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4C593" w14:textId="4C56933B" w:rsidR="0038052B" w:rsidRPr="0032690E" w:rsidRDefault="0079499B" w:rsidP="0038052B">
      <w:pPr>
        <w:jc w:val="center"/>
        <w:rPr>
          <w:rFonts w:ascii="Arial" w:hAnsi="Arial" w:cs="Arial"/>
          <w:sz w:val="20"/>
          <w:szCs w:val="20"/>
        </w:rPr>
      </w:pPr>
      <w:r w:rsidRPr="0032690E">
        <w:rPr>
          <w:rFonts w:ascii="Arial" w:hAnsi="Arial" w:cs="Arial"/>
          <w:noProof/>
          <w:sz w:val="20"/>
          <w:szCs w:val="20"/>
        </w:rPr>
        <w:drawing>
          <wp:inline distT="0" distB="0" distL="0" distR="0" wp14:anchorId="5BDB3F29" wp14:editId="0512FF69">
            <wp:extent cx="2016760" cy="1230630"/>
            <wp:effectExtent l="0" t="0" r="0" b="0"/>
            <wp:docPr id="5" name="Picture 2" descr="Fsoftlogo-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Fsoftlogo-0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6760" cy="1230630"/>
                    </a:xfrm>
                    <a:prstGeom prst="rect">
                      <a:avLst/>
                    </a:prstGeom>
                    <a:noFill/>
                    <a:ln>
                      <a:noFill/>
                    </a:ln>
                  </pic:spPr>
                </pic:pic>
              </a:graphicData>
            </a:graphic>
          </wp:inline>
        </w:drawing>
      </w:r>
    </w:p>
    <w:p w14:paraId="6CB00E33" w14:textId="77777777" w:rsidR="0079499B" w:rsidRPr="0032690E" w:rsidRDefault="0079499B" w:rsidP="0038052B">
      <w:pPr>
        <w:jc w:val="center"/>
        <w:rPr>
          <w:rFonts w:ascii="Arial" w:hAnsi="Arial" w:cs="Arial"/>
          <w:sz w:val="20"/>
          <w:szCs w:val="20"/>
        </w:rPr>
      </w:pPr>
    </w:p>
    <w:p w14:paraId="7EF19BA9" w14:textId="793C8A25" w:rsidR="0079499B" w:rsidRDefault="0079499B" w:rsidP="0079499B">
      <w:pPr>
        <w:spacing w:after="0"/>
        <w:jc w:val="center"/>
        <w:rPr>
          <w:rFonts w:ascii="Arial" w:hAnsi="Arial" w:cs="Arial"/>
          <w:b/>
          <w:i/>
          <w:color w:val="A20000"/>
          <w:sz w:val="20"/>
          <w:szCs w:val="20"/>
        </w:rPr>
      </w:pPr>
    </w:p>
    <w:p w14:paraId="228CB823" w14:textId="723D70B2" w:rsidR="00BE71E7" w:rsidRDefault="00BE71E7" w:rsidP="0079499B">
      <w:pPr>
        <w:spacing w:after="0"/>
        <w:jc w:val="center"/>
        <w:rPr>
          <w:rFonts w:ascii="Arial" w:hAnsi="Arial" w:cs="Arial"/>
          <w:b/>
          <w:i/>
          <w:color w:val="A20000"/>
          <w:sz w:val="20"/>
          <w:szCs w:val="20"/>
        </w:rPr>
      </w:pPr>
    </w:p>
    <w:p w14:paraId="3A195659" w14:textId="77777777" w:rsidR="00BE71E7" w:rsidRDefault="00BE71E7" w:rsidP="0079499B">
      <w:pPr>
        <w:spacing w:after="0"/>
        <w:jc w:val="center"/>
        <w:rPr>
          <w:rFonts w:ascii="Arial" w:hAnsi="Arial" w:cs="Arial"/>
          <w:b/>
          <w:i/>
          <w:color w:val="A20000"/>
          <w:sz w:val="20"/>
          <w:szCs w:val="20"/>
        </w:rPr>
      </w:pPr>
    </w:p>
    <w:p w14:paraId="0F6392DA" w14:textId="7A0577BA" w:rsidR="00057240" w:rsidRDefault="00057240" w:rsidP="0079499B">
      <w:pPr>
        <w:spacing w:after="0"/>
        <w:jc w:val="center"/>
        <w:rPr>
          <w:rFonts w:ascii="Arial" w:hAnsi="Arial" w:cs="Arial"/>
          <w:b/>
          <w:i/>
          <w:color w:val="A20000"/>
          <w:sz w:val="20"/>
          <w:szCs w:val="20"/>
        </w:rPr>
      </w:pPr>
    </w:p>
    <w:p w14:paraId="3ECF262A" w14:textId="6628D552" w:rsidR="00057240" w:rsidRDefault="00057240" w:rsidP="0079499B">
      <w:pPr>
        <w:spacing w:after="0"/>
        <w:jc w:val="center"/>
        <w:rPr>
          <w:rFonts w:ascii="Arial" w:hAnsi="Arial" w:cs="Arial"/>
          <w:b/>
          <w:i/>
          <w:color w:val="A20000"/>
          <w:sz w:val="20"/>
          <w:szCs w:val="20"/>
        </w:rPr>
      </w:pPr>
    </w:p>
    <w:p w14:paraId="478C9E7A" w14:textId="7B414ADC" w:rsidR="00057240" w:rsidRDefault="00057240" w:rsidP="0079499B">
      <w:pPr>
        <w:spacing w:after="0"/>
        <w:jc w:val="center"/>
        <w:rPr>
          <w:rFonts w:ascii="Arial" w:hAnsi="Arial" w:cs="Arial"/>
          <w:b/>
          <w:i/>
          <w:color w:val="A20000"/>
          <w:sz w:val="20"/>
          <w:szCs w:val="20"/>
        </w:rPr>
      </w:pPr>
    </w:p>
    <w:p w14:paraId="12E1E5E4" w14:textId="77777777" w:rsidR="00057240" w:rsidRPr="0032690E" w:rsidRDefault="00057240" w:rsidP="0079499B">
      <w:pPr>
        <w:spacing w:after="0"/>
        <w:jc w:val="center"/>
        <w:rPr>
          <w:rFonts w:ascii="Arial" w:hAnsi="Arial" w:cs="Arial"/>
          <w:b/>
          <w:i/>
          <w:color w:val="A20000"/>
          <w:sz w:val="20"/>
          <w:szCs w:val="20"/>
        </w:rPr>
      </w:pPr>
    </w:p>
    <w:p w14:paraId="5AA5C0C1" w14:textId="77777777" w:rsidR="0079499B" w:rsidRPr="0032690E" w:rsidRDefault="0079499B" w:rsidP="0079499B">
      <w:pPr>
        <w:spacing w:after="0"/>
        <w:jc w:val="center"/>
        <w:rPr>
          <w:rFonts w:ascii="Arial" w:hAnsi="Arial" w:cs="Arial"/>
          <w:b/>
          <w:i/>
          <w:color w:val="A20000"/>
          <w:sz w:val="20"/>
          <w:szCs w:val="20"/>
        </w:rPr>
      </w:pPr>
    </w:p>
    <w:p w14:paraId="454C6C9F" w14:textId="15EDB0D6" w:rsidR="0038052B" w:rsidRPr="00057240" w:rsidRDefault="0079499B" w:rsidP="0079499B">
      <w:pPr>
        <w:spacing w:after="0"/>
        <w:jc w:val="center"/>
        <w:rPr>
          <w:rFonts w:ascii="Arial" w:hAnsi="Arial" w:cs="Arial"/>
          <w:b/>
          <w:i/>
          <w:color w:val="A20000"/>
          <w:sz w:val="34"/>
          <w:szCs w:val="36"/>
        </w:rPr>
      </w:pPr>
      <w:r w:rsidRPr="00057240">
        <w:rPr>
          <w:rFonts w:ascii="Arial" w:hAnsi="Arial" w:cs="Arial"/>
          <w:b/>
          <w:i/>
          <w:color w:val="A20000"/>
          <w:sz w:val="34"/>
          <w:szCs w:val="36"/>
        </w:rPr>
        <w:t>Template</w:t>
      </w:r>
    </w:p>
    <w:p w14:paraId="04149678" w14:textId="77777777" w:rsidR="0079499B" w:rsidRPr="0032690E" w:rsidRDefault="0079499B" w:rsidP="0079499B">
      <w:pPr>
        <w:spacing w:after="0"/>
        <w:jc w:val="center"/>
        <w:rPr>
          <w:rFonts w:ascii="Arial" w:hAnsi="Arial" w:cs="Arial"/>
          <w:b/>
          <w:color w:val="A20000"/>
          <w:sz w:val="20"/>
          <w:szCs w:val="20"/>
        </w:rPr>
      </w:pPr>
    </w:p>
    <w:p w14:paraId="52D2FFC1" w14:textId="1648AB78" w:rsidR="0038052B" w:rsidRPr="00970DD9" w:rsidRDefault="0038052B" w:rsidP="0079499B">
      <w:pPr>
        <w:spacing w:after="0"/>
        <w:jc w:val="center"/>
        <w:rPr>
          <w:rFonts w:ascii="Arial" w:hAnsi="Arial" w:cs="Arial"/>
          <w:b/>
          <w:color w:val="A20000"/>
          <w:sz w:val="36"/>
          <w:szCs w:val="36"/>
        </w:rPr>
      </w:pPr>
      <w:r w:rsidRPr="00970DD9">
        <w:rPr>
          <w:rFonts w:ascii="Arial" w:hAnsi="Arial" w:cs="Arial"/>
          <w:b/>
          <w:color w:val="A20000"/>
          <w:sz w:val="36"/>
          <w:szCs w:val="36"/>
          <w:lang w:val="en-AU"/>
        </w:rPr>
        <w:t>S</w:t>
      </w:r>
      <w:r w:rsidR="0079499B" w:rsidRPr="00970DD9">
        <w:rPr>
          <w:rFonts w:ascii="Arial" w:hAnsi="Arial" w:cs="Arial"/>
          <w:b/>
          <w:color w:val="A20000"/>
          <w:sz w:val="36"/>
          <w:szCs w:val="36"/>
          <w:lang w:val="en-AU"/>
        </w:rPr>
        <w:t>TANDARD CONTRACTUAL CLAUSE</w:t>
      </w:r>
      <w:r w:rsidR="00F5450E" w:rsidRPr="00970DD9">
        <w:rPr>
          <w:rFonts w:ascii="Arial" w:hAnsi="Arial" w:cs="Arial"/>
          <w:b/>
          <w:color w:val="A20000"/>
          <w:sz w:val="36"/>
          <w:szCs w:val="36"/>
          <w:lang w:val="en-AU"/>
        </w:rPr>
        <w:t>S</w:t>
      </w:r>
      <w:r w:rsidR="0079499B" w:rsidRPr="00970DD9">
        <w:rPr>
          <w:rFonts w:ascii="Arial" w:hAnsi="Arial" w:cs="Arial"/>
          <w:b/>
          <w:color w:val="A20000"/>
          <w:sz w:val="36"/>
          <w:szCs w:val="36"/>
          <w:lang w:val="en-AU"/>
        </w:rPr>
        <w:t xml:space="preserve"> (EU)</w:t>
      </w:r>
    </w:p>
    <w:p w14:paraId="03AA679C" w14:textId="24E32158" w:rsidR="0038052B" w:rsidRPr="0032690E" w:rsidRDefault="0038052B" w:rsidP="0038052B">
      <w:pPr>
        <w:rPr>
          <w:rFonts w:ascii="Arial" w:hAnsi="Arial" w:cs="Arial"/>
          <w:sz w:val="20"/>
          <w:szCs w:val="20"/>
        </w:rPr>
      </w:pPr>
    </w:p>
    <w:p w14:paraId="3882E1B8" w14:textId="77777777" w:rsidR="0079499B" w:rsidRPr="0032690E" w:rsidRDefault="0079499B" w:rsidP="0038052B">
      <w:pPr>
        <w:rPr>
          <w:rFonts w:ascii="Arial" w:hAnsi="Arial" w:cs="Arial"/>
          <w:sz w:val="20"/>
          <w:szCs w:val="20"/>
        </w:rPr>
      </w:pPr>
    </w:p>
    <w:tbl>
      <w:tblPr>
        <w:tblW w:w="0" w:type="auto"/>
        <w:jc w:val="center"/>
        <w:tblLayout w:type="fixed"/>
        <w:tblLook w:val="0000" w:firstRow="0" w:lastRow="0" w:firstColumn="0" w:lastColumn="0" w:noHBand="0" w:noVBand="0"/>
      </w:tblPr>
      <w:tblGrid>
        <w:gridCol w:w="2447"/>
        <w:gridCol w:w="2940"/>
      </w:tblGrid>
      <w:tr w:rsidR="0038052B" w:rsidRPr="0032690E" w14:paraId="403E44B7" w14:textId="77777777" w:rsidTr="00057240">
        <w:trPr>
          <w:jc w:val="center"/>
        </w:trPr>
        <w:tc>
          <w:tcPr>
            <w:tcW w:w="2447" w:type="dxa"/>
            <w:tcBorders>
              <w:top w:val="nil"/>
              <w:left w:val="nil"/>
              <w:bottom w:val="single" w:sz="8" w:space="0" w:color="auto"/>
              <w:right w:val="single" w:sz="8" w:space="0" w:color="auto"/>
            </w:tcBorders>
            <w:shd w:val="clear" w:color="auto" w:fill="D9D9D9"/>
          </w:tcPr>
          <w:p w14:paraId="3B556CA4" w14:textId="1BE3DCF7" w:rsidR="0038052B" w:rsidRPr="0032690E" w:rsidRDefault="0079499B" w:rsidP="00143BB0">
            <w:pPr>
              <w:pStyle w:val="HeadingLv1"/>
              <w:rPr>
                <w:rFonts w:ascii="Arial" w:hAnsi="Arial" w:cs="Arial"/>
                <w:sz w:val="20"/>
                <w:szCs w:val="20"/>
              </w:rPr>
            </w:pPr>
            <w:r w:rsidRPr="0032690E">
              <w:rPr>
                <w:rFonts w:ascii="Arial" w:hAnsi="Arial" w:cs="Arial"/>
                <w:sz w:val="20"/>
                <w:szCs w:val="20"/>
              </w:rPr>
              <w:t xml:space="preserve">Document </w:t>
            </w:r>
            <w:r w:rsidR="0038052B" w:rsidRPr="0032690E">
              <w:rPr>
                <w:rFonts w:ascii="Arial" w:hAnsi="Arial" w:cs="Arial"/>
                <w:sz w:val="20"/>
                <w:szCs w:val="20"/>
              </w:rPr>
              <w:t>Code</w:t>
            </w:r>
          </w:p>
        </w:tc>
        <w:tc>
          <w:tcPr>
            <w:tcW w:w="2940" w:type="dxa"/>
            <w:tcBorders>
              <w:top w:val="nil"/>
              <w:left w:val="single" w:sz="8" w:space="0" w:color="auto"/>
              <w:bottom w:val="single" w:sz="8" w:space="0" w:color="auto"/>
              <w:right w:val="nil"/>
            </w:tcBorders>
            <w:shd w:val="clear" w:color="auto" w:fill="D9D9D9"/>
          </w:tcPr>
          <w:p w14:paraId="5735A66B" w14:textId="68DD4C03" w:rsidR="0038052B" w:rsidRPr="0032690E" w:rsidRDefault="001A66B3" w:rsidP="00143BB0">
            <w:pPr>
              <w:pStyle w:val="HeadingLv2"/>
              <w:rPr>
                <w:rFonts w:ascii="Arial" w:hAnsi="Arial" w:cs="Arial"/>
                <w:sz w:val="20"/>
                <w:szCs w:val="20"/>
              </w:rPr>
            </w:pPr>
            <w:r w:rsidRPr="0032690E">
              <w:rPr>
                <w:rFonts w:ascii="Arial" w:hAnsi="Arial" w:cs="Arial"/>
                <w:sz w:val="20"/>
                <w:szCs w:val="20"/>
              </w:rPr>
              <w:t>24e-BM/SG/HDCV/FSOFT</w:t>
            </w:r>
            <w:r w:rsidR="0038052B" w:rsidRPr="0032690E">
              <w:rPr>
                <w:rFonts w:ascii="Arial" w:hAnsi="Arial" w:cs="Arial"/>
                <w:sz w:val="20"/>
                <w:szCs w:val="20"/>
              </w:rPr>
              <w:t xml:space="preserve"> </w:t>
            </w:r>
          </w:p>
        </w:tc>
      </w:tr>
      <w:tr w:rsidR="0038052B" w:rsidRPr="0032690E" w14:paraId="4C0C054B" w14:textId="77777777" w:rsidTr="00057240">
        <w:trPr>
          <w:jc w:val="center"/>
        </w:trPr>
        <w:tc>
          <w:tcPr>
            <w:tcW w:w="2447" w:type="dxa"/>
            <w:tcBorders>
              <w:top w:val="single" w:sz="8" w:space="0" w:color="auto"/>
              <w:left w:val="nil"/>
              <w:bottom w:val="single" w:sz="8" w:space="0" w:color="auto"/>
              <w:right w:val="single" w:sz="8" w:space="0" w:color="auto"/>
            </w:tcBorders>
            <w:shd w:val="clear" w:color="auto" w:fill="D9D9D9"/>
          </w:tcPr>
          <w:p w14:paraId="2FDF0543" w14:textId="77777777" w:rsidR="0038052B" w:rsidRPr="0032690E" w:rsidRDefault="0038052B" w:rsidP="00143BB0">
            <w:pPr>
              <w:pStyle w:val="HeadingLv1"/>
              <w:rPr>
                <w:rFonts w:ascii="Arial" w:hAnsi="Arial" w:cs="Arial"/>
                <w:sz w:val="20"/>
                <w:szCs w:val="20"/>
              </w:rPr>
            </w:pPr>
            <w:r w:rsidRPr="0032690E">
              <w:rPr>
                <w:rFonts w:ascii="Arial" w:hAnsi="Arial" w:cs="Arial"/>
                <w:sz w:val="20"/>
                <w:szCs w:val="20"/>
              </w:rPr>
              <w:t>Version</w:t>
            </w:r>
          </w:p>
        </w:tc>
        <w:tc>
          <w:tcPr>
            <w:tcW w:w="2940" w:type="dxa"/>
            <w:tcBorders>
              <w:top w:val="single" w:sz="8" w:space="0" w:color="auto"/>
              <w:left w:val="single" w:sz="8" w:space="0" w:color="auto"/>
              <w:bottom w:val="single" w:sz="8" w:space="0" w:color="auto"/>
              <w:right w:val="nil"/>
            </w:tcBorders>
            <w:shd w:val="clear" w:color="auto" w:fill="D9D9D9"/>
          </w:tcPr>
          <w:p w14:paraId="19D99A95" w14:textId="2431E8C4" w:rsidR="0038052B" w:rsidRPr="0032690E" w:rsidRDefault="00B40136" w:rsidP="00FE31F2">
            <w:pPr>
              <w:pStyle w:val="HeadingLv2"/>
              <w:rPr>
                <w:rFonts w:ascii="Arial" w:hAnsi="Arial" w:cs="Arial"/>
                <w:sz w:val="20"/>
                <w:szCs w:val="20"/>
                <w:lang w:eastAsia="ja-JP"/>
              </w:rPr>
            </w:pPr>
            <w:r>
              <w:rPr>
                <w:rFonts w:ascii="Arial" w:hAnsi="Arial" w:cs="Arial"/>
                <w:sz w:val="20"/>
                <w:szCs w:val="20"/>
              </w:rPr>
              <w:t>2.</w:t>
            </w:r>
            <w:r w:rsidR="00851C8F">
              <w:rPr>
                <w:rFonts w:ascii="Arial" w:hAnsi="Arial" w:cs="Arial"/>
                <w:sz w:val="20"/>
                <w:szCs w:val="20"/>
              </w:rPr>
              <w:t>3</w:t>
            </w:r>
          </w:p>
        </w:tc>
      </w:tr>
      <w:tr w:rsidR="0038052B" w:rsidRPr="0032690E" w14:paraId="2EAC1343" w14:textId="77777777" w:rsidTr="00057240">
        <w:trPr>
          <w:jc w:val="center"/>
        </w:trPr>
        <w:tc>
          <w:tcPr>
            <w:tcW w:w="2447" w:type="dxa"/>
            <w:tcBorders>
              <w:top w:val="single" w:sz="8" w:space="0" w:color="auto"/>
              <w:left w:val="nil"/>
              <w:bottom w:val="nil"/>
              <w:right w:val="single" w:sz="8" w:space="0" w:color="auto"/>
            </w:tcBorders>
            <w:shd w:val="clear" w:color="auto" w:fill="D9D9D9"/>
          </w:tcPr>
          <w:p w14:paraId="0433ECCF" w14:textId="77777777" w:rsidR="0038052B" w:rsidRPr="0032690E" w:rsidRDefault="0038052B" w:rsidP="00143BB0">
            <w:pPr>
              <w:pStyle w:val="HeadingLv1"/>
              <w:rPr>
                <w:rFonts w:ascii="Arial" w:hAnsi="Arial" w:cs="Arial"/>
                <w:sz w:val="20"/>
                <w:szCs w:val="20"/>
              </w:rPr>
            </w:pPr>
            <w:r w:rsidRPr="0032690E">
              <w:rPr>
                <w:rFonts w:ascii="Arial" w:hAnsi="Arial" w:cs="Arial"/>
                <w:sz w:val="20"/>
                <w:szCs w:val="20"/>
              </w:rPr>
              <w:t>Effective date</w:t>
            </w:r>
          </w:p>
        </w:tc>
        <w:tc>
          <w:tcPr>
            <w:tcW w:w="2940" w:type="dxa"/>
            <w:tcBorders>
              <w:top w:val="single" w:sz="8" w:space="0" w:color="auto"/>
              <w:left w:val="single" w:sz="8" w:space="0" w:color="auto"/>
              <w:bottom w:val="nil"/>
              <w:right w:val="nil"/>
            </w:tcBorders>
            <w:shd w:val="clear" w:color="auto" w:fill="D9D9D9"/>
          </w:tcPr>
          <w:p w14:paraId="57107D84" w14:textId="6EAE07C8" w:rsidR="0038052B" w:rsidRPr="0032690E" w:rsidRDefault="00611B65" w:rsidP="000805D5">
            <w:pPr>
              <w:pStyle w:val="HeadingLv2"/>
              <w:tabs>
                <w:tab w:val="center" w:pos="1535"/>
                <w:tab w:val="left" w:pos="2076"/>
              </w:tabs>
              <w:rPr>
                <w:rFonts w:ascii="Arial" w:hAnsi="Arial" w:cs="Arial"/>
                <w:sz w:val="20"/>
                <w:szCs w:val="20"/>
                <w:lang w:eastAsia="ja-JP"/>
              </w:rPr>
            </w:pPr>
            <w:r>
              <w:rPr>
                <w:rFonts w:ascii="Arial" w:hAnsi="Arial" w:cs="Arial"/>
                <w:sz w:val="20"/>
                <w:szCs w:val="20"/>
                <w:lang w:eastAsia="ja-JP"/>
              </w:rPr>
              <w:t>01.</w:t>
            </w:r>
            <w:r w:rsidR="00851C8F">
              <w:rPr>
                <w:rFonts w:ascii="Arial" w:hAnsi="Arial" w:cs="Arial"/>
                <w:sz w:val="20"/>
                <w:szCs w:val="20"/>
                <w:lang w:eastAsia="ja-JP"/>
              </w:rPr>
              <w:t>11</w:t>
            </w:r>
            <w:r w:rsidR="00FE31F2" w:rsidRPr="0032690E">
              <w:rPr>
                <w:rFonts w:ascii="Arial" w:hAnsi="Arial" w:cs="Arial"/>
                <w:sz w:val="20"/>
                <w:szCs w:val="20"/>
                <w:lang w:eastAsia="ja-JP"/>
              </w:rPr>
              <w:t>.202</w:t>
            </w:r>
            <w:r w:rsidR="00A21280">
              <w:rPr>
                <w:rFonts w:ascii="Arial" w:hAnsi="Arial" w:cs="Arial"/>
                <w:sz w:val="20"/>
                <w:szCs w:val="20"/>
                <w:lang w:eastAsia="ja-JP"/>
              </w:rPr>
              <w:t>2</w:t>
            </w:r>
          </w:p>
        </w:tc>
      </w:tr>
    </w:tbl>
    <w:p w14:paraId="1A6BB0CF" w14:textId="77777777" w:rsidR="0038052B" w:rsidRPr="0032690E" w:rsidRDefault="0038052B" w:rsidP="0038052B">
      <w:pPr>
        <w:pStyle w:val="NormalText"/>
        <w:jc w:val="both"/>
        <w:rPr>
          <w:rFonts w:ascii="Arial" w:hAnsi="Arial" w:cs="Arial"/>
          <w:sz w:val="20"/>
          <w:szCs w:val="20"/>
        </w:rPr>
      </w:pPr>
    </w:p>
    <w:p w14:paraId="50F2E08E" w14:textId="77777777" w:rsidR="0032690E" w:rsidRPr="0032690E" w:rsidRDefault="0032690E">
      <w:pPr>
        <w:rPr>
          <w:rFonts w:ascii="Arial" w:hAnsi="Arial" w:cs="Arial"/>
          <w:sz w:val="20"/>
          <w:szCs w:val="20"/>
        </w:rPr>
      </w:pPr>
      <w:r w:rsidRPr="0032690E">
        <w:rPr>
          <w:rFonts w:ascii="Arial" w:hAnsi="Arial" w:cs="Arial"/>
          <w:sz w:val="20"/>
          <w:szCs w:val="20"/>
        </w:rPr>
        <w:br w:type="page"/>
      </w:r>
    </w:p>
    <w:p w14:paraId="23B23E30" w14:textId="77777777" w:rsidR="003F040B" w:rsidRPr="00B3316A" w:rsidRDefault="00057240" w:rsidP="003A7FE6">
      <w:pPr>
        <w:pStyle w:val="NormalH"/>
        <w:rPr>
          <w:b w:val="0"/>
          <w:noProof/>
        </w:rPr>
      </w:pPr>
      <w:r w:rsidRPr="00143BB0">
        <w:lastRenderedPageBreak/>
        <w:t>Table of content</w:t>
      </w:r>
      <w:r w:rsidRPr="00143BB0">
        <w:fldChar w:fldCharType="begin"/>
      </w:r>
      <w:r w:rsidRPr="00143BB0">
        <w:instrText xml:space="preserve"> TOC \o "1-2" \h \z \u </w:instrText>
      </w:r>
      <w:r w:rsidRPr="00143BB0">
        <w:fldChar w:fldCharType="separate"/>
      </w:r>
    </w:p>
    <w:p w14:paraId="08087CFA" w14:textId="16C73B7F" w:rsidR="003F040B" w:rsidRPr="00B3316A" w:rsidRDefault="00B871D0" w:rsidP="003A7FE6">
      <w:pPr>
        <w:pStyle w:val="TOC1"/>
        <w:tabs>
          <w:tab w:val="left" w:pos="480"/>
          <w:tab w:val="right" w:leader="dot" w:pos="9350"/>
        </w:tabs>
        <w:spacing w:line="360" w:lineRule="auto"/>
        <w:rPr>
          <w:rFonts w:eastAsiaTheme="minorEastAsia"/>
          <w:noProof/>
          <w:sz w:val="24"/>
          <w:szCs w:val="24"/>
        </w:rPr>
      </w:pPr>
      <w:hyperlink w:anchor="_Toc118722519" w:history="1">
        <w:r w:rsidR="003F040B" w:rsidRPr="00B3316A">
          <w:rPr>
            <w:rStyle w:val="Hyperlink"/>
            <w:rFonts w:cs="Arial"/>
            <w:noProof/>
          </w:rPr>
          <w:t>1.</w:t>
        </w:r>
        <w:r w:rsidR="003F040B" w:rsidRPr="00B3316A">
          <w:rPr>
            <w:rFonts w:eastAsiaTheme="minorEastAsia"/>
            <w:noProof/>
            <w:sz w:val="24"/>
            <w:szCs w:val="24"/>
          </w:rPr>
          <w:tab/>
        </w:r>
        <w:r w:rsidR="00962D06">
          <w:rPr>
            <w:rStyle w:val="Hyperlink"/>
            <w:rFonts w:cs="Arial"/>
            <w:noProof/>
          </w:rPr>
          <w:t>In</w:t>
        </w:r>
        <w:r w:rsidR="003F040B" w:rsidRPr="00B3316A">
          <w:rPr>
            <w:rStyle w:val="Hyperlink"/>
            <w:rFonts w:cs="Arial"/>
            <w:noProof/>
          </w:rPr>
          <w:t>troduction</w:t>
        </w:r>
        <w:r w:rsidR="003F040B" w:rsidRPr="00B3316A">
          <w:rPr>
            <w:noProof/>
            <w:webHidden/>
          </w:rPr>
          <w:tab/>
        </w:r>
        <w:r w:rsidR="003F040B" w:rsidRPr="00B3316A">
          <w:rPr>
            <w:noProof/>
            <w:webHidden/>
          </w:rPr>
          <w:fldChar w:fldCharType="begin"/>
        </w:r>
        <w:r w:rsidR="003F040B" w:rsidRPr="00B3316A">
          <w:rPr>
            <w:noProof/>
            <w:webHidden/>
          </w:rPr>
          <w:instrText xml:space="preserve"> PAGEREF _Toc118722519 \h </w:instrText>
        </w:r>
        <w:r w:rsidR="003F040B" w:rsidRPr="00B3316A">
          <w:rPr>
            <w:noProof/>
            <w:webHidden/>
          </w:rPr>
        </w:r>
        <w:r w:rsidR="003F040B" w:rsidRPr="00B3316A">
          <w:rPr>
            <w:noProof/>
            <w:webHidden/>
          </w:rPr>
          <w:fldChar w:fldCharType="separate"/>
        </w:r>
        <w:r w:rsidR="003F040B" w:rsidRPr="00B3316A">
          <w:rPr>
            <w:noProof/>
            <w:webHidden/>
          </w:rPr>
          <w:t>4</w:t>
        </w:r>
        <w:r w:rsidR="003F040B" w:rsidRPr="00B3316A">
          <w:rPr>
            <w:noProof/>
            <w:webHidden/>
          </w:rPr>
          <w:fldChar w:fldCharType="end"/>
        </w:r>
      </w:hyperlink>
    </w:p>
    <w:p w14:paraId="48AF2583" w14:textId="2DE24DC8" w:rsidR="003F040B" w:rsidRPr="00B3316A" w:rsidRDefault="00B871D0" w:rsidP="003A7FE6">
      <w:pPr>
        <w:pStyle w:val="TOC2"/>
        <w:tabs>
          <w:tab w:val="left" w:pos="960"/>
          <w:tab w:val="right" w:leader="dot" w:pos="9350"/>
        </w:tabs>
        <w:spacing w:line="360" w:lineRule="auto"/>
        <w:rPr>
          <w:rFonts w:eastAsiaTheme="minorEastAsia"/>
          <w:noProof/>
          <w:sz w:val="24"/>
          <w:szCs w:val="24"/>
        </w:rPr>
      </w:pPr>
      <w:hyperlink w:anchor="_Toc118722520" w:history="1">
        <w:r w:rsidR="003F040B" w:rsidRPr="00B3316A">
          <w:rPr>
            <w:rStyle w:val="Hyperlink"/>
            <w:rFonts w:cs="Arial"/>
            <w:noProof/>
          </w:rPr>
          <w:t>1.1</w:t>
        </w:r>
        <w:r w:rsidR="003F040B" w:rsidRPr="00B3316A">
          <w:rPr>
            <w:rFonts w:eastAsiaTheme="minorEastAsia"/>
            <w:noProof/>
            <w:sz w:val="24"/>
            <w:szCs w:val="24"/>
          </w:rPr>
          <w:tab/>
        </w:r>
        <w:r w:rsidR="003F040B" w:rsidRPr="00B3316A">
          <w:rPr>
            <w:rStyle w:val="Hyperlink"/>
            <w:rFonts w:cs="Arial"/>
            <w:noProof/>
          </w:rPr>
          <w:t>Purpose</w:t>
        </w:r>
        <w:r w:rsidR="003F040B" w:rsidRPr="00B3316A">
          <w:rPr>
            <w:noProof/>
            <w:webHidden/>
          </w:rPr>
          <w:tab/>
        </w:r>
        <w:r w:rsidR="003F040B" w:rsidRPr="00B3316A">
          <w:rPr>
            <w:noProof/>
            <w:webHidden/>
          </w:rPr>
          <w:fldChar w:fldCharType="begin"/>
        </w:r>
        <w:r w:rsidR="003F040B" w:rsidRPr="00B3316A">
          <w:rPr>
            <w:noProof/>
            <w:webHidden/>
          </w:rPr>
          <w:instrText xml:space="preserve"> PAGEREF _Toc118722520 \h </w:instrText>
        </w:r>
        <w:r w:rsidR="003F040B" w:rsidRPr="00B3316A">
          <w:rPr>
            <w:noProof/>
            <w:webHidden/>
          </w:rPr>
        </w:r>
        <w:r w:rsidR="003F040B" w:rsidRPr="00B3316A">
          <w:rPr>
            <w:noProof/>
            <w:webHidden/>
          </w:rPr>
          <w:fldChar w:fldCharType="separate"/>
        </w:r>
        <w:r w:rsidR="003F040B" w:rsidRPr="00B3316A">
          <w:rPr>
            <w:noProof/>
            <w:webHidden/>
          </w:rPr>
          <w:t>4</w:t>
        </w:r>
        <w:r w:rsidR="003F040B" w:rsidRPr="00B3316A">
          <w:rPr>
            <w:noProof/>
            <w:webHidden/>
          </w:rPr>
          <w:fldChar w:fldCharType="end"/>
        </w:r>
      </w:hyperlink>
    </w:p>
    <w:p w14:paraId="023EF041" w14:textId="23565EAD" w:rsidR="003F040B" w:rsidRPr="00B3316A" w:rsidRDefault="00B871D0" w:rsidP="003A7FE6">
      <w:pPr>
        <w:pStyle w:val="TOC2"/>
        <w:tabs>
          <w:tab w:val="right" w:leader="dot" w:pos="9350"/>
        </w:tabs>
        <w:spacing w:line="360" w:lineRule="auto"/>
        <w:rPr>
          <w:rFonts w:eastAsiaTheme="minorEastAsia"/>
          <w:noProof/>
          <w:sz w:val="24"/>
          <w:szCs w:val="24"/>
        </w:rPr>
      </w:pPr>
      <w:hyperlink w:anchor="_Toc118722521" w:history="1">
        <w:r w:rsidR="003F040B" w:rsidRPr="00B3316A">
          <w:rPr>
            <w:rStyle w:val="Hyperlink"/>
            <w:rFonts w:cs="Arial"/>
            <w:noProof/>
          </w:rPr>
          <w:t xml:space="preserve">1.2     </w:t>
        </w:r>
        <w:r w:rsidR="00B3316A">
          <w:rPr>
            <w:rStyle w:val="Hyperlink"/>
            <w:rFonts w:cs="Arial"/>
            <w:noProof/>
          </w:rPr>
          <w:t xml:space="preserve">    </w:t>
        </w:r>
        <w:r w:rsidR="003F040B" w:rsidRPr="00B3316A">
          <w:rPr>
            <w:rStyle w:val="Hyperlink"/>
            <w:rFonts w:cs="Arial"/>
            <w:noProof/>
          </w:rPr>
          <w:t>Application Scope</w:t>
        </w:r>
        <w:r w:rsidR="003F040B" w:rsidRPr="00B3316A">
          <w:rPr>
            <w:noProof/>
            <w:webHidden/>
          </w:rPr>
          <w:tab/>
        </w:r>
        <w:r w:rsidR="003F040B" w:rsidRPr="00B3316A">
          <w:rPr>
            <w:noProof/>
            <w:webHidden/>
          </w:rPr>
          <w:fldChar w:fldCharType="begin"/>
        </w:r>
        <w:r w:rsidR="003F040B" w:rsidRPr="00B3316A">
          <w:rPr>
            <w:noProof/>
            <w:webHidden/>
          </w:rPr>
          <w:instrText xml:space="preserve"> PAGEREF _Toc118722521 \h </w:instrText>
        </w:r>
        <w:r w:rsidR="003F040B" w:rsidRPr="00B3316A">
          <w:rPr>
            <w:noProof/>
            <w:webHidden/>
          </w:rPr>
        </w:r>
        <w:r w:rsidR="003F040B" w:rsidRPr="00B3316A">
          <w:rPr>
            <w:noProof/>
            <w:webHidden/>
          </w:rPr>
          <w:fldChar w:fldCharType="separate"/>
        </w:r>
        <w:r w:rsidR="003F040B" w:rsidRPr="00B3316A">
          <w:rPr>
            <w:noProof/>
            <w:webHidden/>
          </w:rPr>
          <w:t>4</w:t>
        </w:r>
        <w:r w:rsidR="003F040B" w:rsidRPr="00B3316A">
          <w:rPr>
            <w:noProof/>
            <w:webHidden/>
          </w:rPr>
          <w:fldChar w:fldCharType="end"/>
        </w:r>
      </w:hyperlink>
    </w:p>
    <w:p w14:paraId="4393A30A" w14:textId="3888B4BF" w:rsidR="003F040B" w:rsidRPr="00B3316A" w:rsidRDefault="00B871D0" w:rsidP="003A7FE6">
      <w:pPr>
        <w:pStyle w:val="TOC2"/>
        <w:tabs>
          <w:tab w:val="left" w:pos="960"/>
          <w:tab w:val="right" w:leader="dot" w:pos="9350"/>
        </w:tabs>
        <w:spacing w:line="360" w:lineRule="auto"/>
        <w:rPr>
          <w:rFonts w:eastAsiaTheme="minorEastAsia"/>
          <w:noProof/>
          <w:sz w:val="24"/>
          <w:szCs w:val="24"/>
        </w:rPr>
      </w:pPr>
      <w:hyperlink w:anchor="_Toc118722522" w:history="1">
        <w:r w:rsidR="003F040B" w:rsidRPr="00B3316A">
          <w:rPr>
            <w:rStyle w:val="Hyperlink"/>
            <w:rFonts w:cs="Arial"/>
            <w:noProof/>
          </w:rPr>
          <w:t>1.3</w:t>
        </w:r>
        <w:r w:rsidR="003F040B" w:rsidRPr="00B3316A">
          <w:rPr>
            <w:rFonts w:eastAsiaTheme="minorEastAsia"/>
            <w:noProof/>
            <w:sz w:val="24"/>
            <w:szCs w:val="24"/>
          </w:rPr>
          <w:tab/>
        </w:r>
        <w:r w:rsidR="003F040B" w:rsidRPr="00B3316A">
          <w:rPr>
            <w:rStyle w:val="Hyperlink"/>
            <w:rFonts w:cs="Arial"/>
            <w:noProof/>
          </w:rPr>
          <w:t>Responsibility</w:t>
        </w:r>
        <w:r w:rsidR="003F040B" w:rsidRPr="00B3316A">
          <w:rPr>
            <w:noProof/>
            <w:webHidden/>
          </w:rPr>
          <w:tab/>
        </w:r>
        <w:r w:rsidR="003F040B" w:rsidRPr="00B3316A">
          <w:rPr>
            <w:noProof/>
            <w:webHidden/>
          </w:rPr>
          <w:fldChar w:fldCharType="begin"/>
        </w:r>
        <w:r w:rsidR="003F040B" w:rsidRPr="00B3316A">
          <w:rPr>
            <w:noProof/>
            <w:webHidden/>
          </w:rPr>
          <w:instrText xml:space="preserve"> PAGEREF _Toc118722522 \h </w:instrText>
        </w:r>
        <w:r w:rsidR="003F040B" w:rsidRPr="00B3316A">
          <w:rPr>
            <w:noProof/>
            <w:webHidden/>
          </w:rPr>
        </w:r>
        <w:r w:rsidR="003F040B" w:rsidRPr="00B3316A">
          <w:rPr>
            <w:noProof/>
            <w:webHidden/>
          </w:rPr>
          <w:fldChar w:fldCharType="separate"/>
        </w:r>
        <w:r w:rsidR="003F040B" w:rsidRPr="00B3316A">
          <w:rPr>
            <w:noProof/>
            <w:webHidden/>
          </w:rPr>
          <w:t>4</w:t>
        </w:r>
        <w:r w:rsidR="003F040B" w:rsidRPr="00B3316A">
          <w:rPr>
            <w:noProof/>
            <w:webHidden/>
          </w:rPr>
          <w:fldChar w:fldCharType="end"/>
        </w:r>
      </w:hyperlink>
    </w:p>
    <w:p w14:paraId="11E27DAC" w14:textId="344BAF14" w:rsidR="003F040B" w:rsidRPr="00B3316A" w:rsidRDefault="00B871D0" w:rsidP="003A7FE6">
      <w:pPr>
        <w:pStyle w:val="TOC2"/>
        <w:tabs>
          <w:tab w:val="left" w:pos="960"/>
          <w:tab w:val="right" w:leader="dot" w:pos="9350"/>
        </w:tabs>
        <w:spacing w:line="360" w:lineRule="auto"/>
        <w:rPr>
          <w:rFonts w:eastAsiaTheme="minorEastAsia"/>
          <w:noProof/>
          <w:sz w:val="24"/>
          <w:szCs w:val="24"/>
        </w:rPr>
      </w:pPr>
      <w:hyperlink w:anchor="_Toc118722523" w:history="1">
        <w:r w:rsidR="003F040B" w:rsidRPr="00B3316A">
          <w:rPr>
            <w:rStyle w:val="Hyperlink"/>
            <w:rFonts w:cs="Arial"/>
            <w:noProof/>
          </w:rPr>
          <w:t>1.4</w:t>
        </w:r>
        <w:r w:rsidR="003F040B" w:rsidRPr="00B3316A">
          <w:rPr>
            <w:rFonts w:eastAsiaTheme="minorEastAsia"/>
            <w:noProof/>
            <w:sz w:val="24"/>
            <w:szCs w:val="24"/>
          </w:rPr>
          <w:tab/>
        </w:r>
        <w:r w:rsidR="003F040B" w:rsidRPr="00B3316A">
          <w:rPr>
            <w:rStyle w:val="Hyperlink"/>
            <w:rFonts w:cs="Arial"/>
            <w:noProof/>
          </w:rPr>
          <w:t>Transfer Impact Assessment (TIA)</w:t>
        </w:r>
        <w:r w:rsidR="003F040B" w:rsidRPr="00B3316A">
          <w:rPr>
            <w:noProof/>
            <w:webHidden/>
          </w:rPr>
          <w:tab/>
        </w:r>
        <w:r w:rsidR="003F040B" w:rsidRPr="00B3316A">
          <w:rPr>
            <w:noProof/>
            <w:webHidden/>
          </w:rPr>
          <w:fldChar w:fldCharType="begin"/>
        </w:r>
        <w:r w:rsidR="003F040B" w:rsidRPr="00B3316A">
          <w:rPr>
            <w:noProof/>
            <w:webHidden/>
          </w:rPr>
          <w:instrText xml:space="preserve"> PAGEREF _Toc118722523 \h </w:instrText>
        </w:r>
        <w:r w:rsidR="003F040B" w:rsidRPr="00B3316A">
          <w:rPr>
            <w:noProof/>
            <w:webHidden/>
          </w:rPr>
        </w:r>
        <w:r w:rsidR="003F040B" w:rsidRPr="00B3316A">
          <w:rPr>
            <w:noProof/>
            <w:webHidden/>
          </w:rPr>
          <w:fldChar w:fldCharType="separate"/>
        </w:r>
        <w:r w:rsidR="003F040B" w:rsidRPr="00B3316A">
          <w:rPr>
            <w:noProof/>
            <w:webHidden/>
          </w:rPr>
          <w:t>5</w:t>
        </w:r>
        <w:r w:rsidR="003F040B" w:rsidRPr="00B3316A">
          <w:rPr>
            <w:noProof/>
            <w:webHidden/>
          </w:rPr>
          <w:fldChar w:fldCharType="end"/>
        </w:r>
      </w:hyperlink>
    </w:p>
    <w:p w14:paraId="38FBDB18" w14:textId="21D0CFC7" w:rsidR="003F040B" w:rsidRDefault="00B871D0" w:rsidP="003A7FE6">
      <w:pPr>
        <w:pStyle w:val="TOC1"/>
        <w:tabs>
          <w:tab w:val="right" w:leader="dot" w:pos="9350"/>
        </w:tabs>
        <w:spacing w:line="360" w:lineRule="auto"/>
        <w:rPr>
          <w:rFonts w:eastAsiaTheme="minorEastAsia"/>
          <w:noProof/>
          <w:sz w:val="24"/>
          <w:szCs w:val="24"/>
        </w:rPr>
      </w:pPr>
      <w:hyperlink w:anchor="_Toc118722524" w:history="1">
        <w:r w:rsidR="003F040B" w:rsidRPr="00B3316A">
          <w:rPr>
            <w:rStyle w:val="Hyperlink"/>
            <w:rFonts w:eastAsia="Times New Roman" w:cs="Arial"/>
            <w:bCs/>
            <w:noProof/>
          </w:rPr>
          <w:t>STANDARD CONTRACTUAL CLAUSES</w:t>
        </w:r>
        <w:r w:rsidR="003F040B" w:rsidRPr="00B3316A">
          <w:rPr>
            <w:noProof/>
            <w:webHidden/>
          </w:rPr>
          <w:tab/>
        </w:r>
        <w:r w:rsidR="003F040B" w:rsidRPr="00B3316A">
          <w:rPr>
            <w:noProof/>
            <w:webHidden/>
          </w:rPr>
          <w:fldChar w:fldCharType="begin"/>
        </w:r>
        <w:r w:rsidR="003F040B" w:rsidRPr="00B3316A">
          <w:rPr>
            <w:noProof/>
            <w:webHidden/>
          </w:rPr>
          <w:instrText xml:space="preserve"> PAGEREF _Toc118722524 \h </w:instrText>
        </w:r>
        <w:r w:rsidR="003F040B" w:rsidRPr="00B3316A">
          <w:rPr>
            <w:noProof/>
            <w:webHidden/>
          </w:rPr>
        </w:r>
        <w:r w:rsidR="003F040B" w:rsidRPr="00B3316A">
          <w:rPr>
            <w:noProof/>
            <w:webHidden/>
          </w:rPr>
          <w:fldChar w:fldCharType="separate"/>
        </w:r>
        <w:r w:rsidR="003F040B" w:rsidRPr="00B3316A">
          <w:rPr>
            <w:noProof/>
            <w:webHidden/>
          </w:rPr>
          <w:t>6</w:t>
        </w:r>
        <w:r w:rsidR="003F040B" w:rsidRPr="00B3316A">
          <w:rPr>
            <w:noProof/>
            <w:webHidden/>
          </w:rPr>
          <w:fldChar w:fldCharType="end"/>
        </w:r>
      </w:hyperlink>
    </w:p>
    <w:p w14:paraId="3110F69F" w14:textId="0008119E" w:rsidR="003F040B" w:rsidRDefault="00B871D0" w:rsidP="003A7FE6">
      <w:pPr>
        <w:pStyle w:val="TOC2"/>
        <w:tabs>
          <w:tab w:val="right" w:leader="dot" w:pos="9350"/>
        </w:tabs>
        <w:spacing w:line="360" w:lineRule="auto"/>
        <w:rPr>
          <w:rFonts w:eastAsiaTheme="minorEastAsia"/>
          <w:noProof/>
          <w:sz w:val="24"/>
          <w:szCs w:val="24"/>
        </w:rPr>
      </w:pPr>
      <w:hyperlink w:anchor="_Toc118722525" w:history="1">
        <w:r w:rsidR="003F040B" w:rsidRPr="00E35D5E">
          <w:rPr>
            <w:rStyle w:val="Hyperlink"/>
            <w:rFonts w:ascii="Arial" w:eastAsia="Times New Roman" w:hAnsi="Arial" w:cs="Arial"/>
            <w:noProof/>
          </w:rPr>
          <w:t>SECTION I</w:t>
        </w:r>
        <w:r w:rsidR="003F040B">
          <w:rPr>
            <w:noProof/>
            <w:webHidden/>
          </w:rPr>
          <w:tab/>
        </w:r>
        <w:r w:rsidR="003F040B">
          <w:rPr>
            <w:noProof/>
            <w:webHidden/>
          </w:rPr>
          <w:fldChar w:fldCharType="begin"/>
        </w:r>
        <w:r w:rsidR="003F040B">
          <w:rPr>
            <w:noProof/>
            <w:webHidden/>
          </w:rPr>
          <w:instrText xml:space="preserve"> PAGEREF _Toc118722525 \h </w:instrText>
        </w:r>
        <w:r w:rsidR="003F040B">
          <w:rPr>
            <w:noProof/>
            <w:webHidden/>
          </w:rPr>
        </w:r>
        <w:r w:rsidR="003F040B">
          <w:rPr>
            <w:noProof/>
            <w:webHidden/>
          </w:rPr>
          <w:fldChar w:fldCharType="separate"/>
        </w:r>
        <w:r w:rsidR="003F040B">
          <w:rPr>
            <w:noProof/>
            <w:webHidden/>
          </w:rPr>
          <w:t>6</w:t>
        </w:r>
        <w:r w:rsidR="003F040B">
          <w:rPr>
            <w:noProof/>
            <w:webHidden/>
          </w:rPr>
          <w:fldChar w:fldCharType="end"/>
        </w:r>
      </w:hyperlink>
    </w:p>
    <w:p w14:paraId="72D1EF80" w14:textId="388C54D8" w:rsidR="003F040B" w:rsidRDefault="00B871D0" w:rsidP="003A7FE6">
      <w:pPr>
        <w:pStyle w:val="TOC2"/>
        <w:tabs>
          <w:tab w:val="right" w:leader="dot" w:pos="9350"/>
        </w:tabs>
        <w:spacing w:line="360" w:lineRule="auto"/>
        <w:rPr>
          <w:rFonts w:eastAsiaTheme="minorEastAsia"/>
          <w:noProof/>
          <w:sz w:val="24"/>
          <w:szCs w:val="24"/>
        </w:rPr>
      </w:pPr>
      <w:hyperlink w:anchor="_Toc118722526" w:history="1">
        <w:r w:rsidR="003F040B" w:rsidRPr="00E35D5E">
          <w:rPr>
            <w:rStyle w:val="Hyperlink"/>
            <w:rFonts w:ascii="Arial" w:eastAsia="Times New Roman" w:hAnsi="Arial" w:cs="Arial"/>
            <w:noProof/>
          </w:rPr>
          <w:t>SECTION II – OBLIGATIONS OF THE PARTIES</w:t>
        </w:r>
        <w:r w:rsidR="003F040B">
          <w:rPr>
            <w:noProof/>
            <w:webHidden/>
          </w:rPr>
          <w:tab/>
        </w:r>
        <w:r w:rsidR="003F040B">
          <w:rPr>
            <w:noProof/>
            <w:webHidden/>
          </w:rPr>
          <w:fldChar w:fldCharType="begin"/>
        </w:r>
        <w:r w:rsidR="003F040B">
          <w:rPr>
            <w:noProof/>
            <w:webHidden/>
          </w:rPr>
          <w:instrText xml:space="preserve"> PAGEREF _Toc118722526 \h </w:instrText>
        </w:r>
        <w:r w:rsidR="003F040B">
          <w:rPr>
            <w:noProof/>
            <w:webHidden/>
          </w:rPr>
        </w:r>
        <w:r w:rsidR="003F040B">
          <w:rPr>
            <w:noProof/>
            <w:webHidden/>
          </w:rPr>
          <w:fldChar w:fldCharType="separate"/>
        </w:r>
        <w:r w:rsidR="003F040B">
          <w:rPr>
            <w:noProof/>
            <w:webHidden/>
          </w:rPr>
          <w:t>9</w:t>
        </w:r>
        <w:r w:rsidR="003F040B">
          <w:rPr>
            <w:noProof/>
            <w:webHidden/>
          </w:rPr>
          <w:fldChar w:fldCharType="end"/>
        </w:r>
      </w:hyperlink>
    </w:p>
    <w:p w14:paraId="7ADDF51C" w14:textId="378218CF" w:rsidR="003F040B" w:rsidRDefault="00B871D0" w:rsidP="003A7FE6">
      <w:pPr>
        <w:pStyle w:val="TOC2"/>
        <w:tabs>
          <w:tab w:val="right" w:leader="dot" w:pos="9350"/>
        </w:tabs>
        <w:spacing w:line="360" w:lineRule="auto"/>
        <w:rPr>
          <w:rFonts w:eastAsiaTheme="minorEastAsia"/>
          <w:noProof/>
          <w:sz w:val="24"/>
          <w:szCs w:val="24"/>
        </w:rPr>
      </w:pPr>
      <w:hyperlink w:anchor="_Toc118722527" w:history="1">
        <w:r w:rsidR="003F040B" w:rsidRPr="00E35D5E">
          <w:rPr>
            <w:rStyle w:val="Hyperlink"/>
            <w:rFonts w:ascii="Arial" w:eastAsia="Times New Roman" w:hAnsi="Arial" w:cs="Arial"/>
            <w:noProof/>
          </w:rPr>
          <w:t>SECTION III – LOCAL LAWS AND OBLIGATIONS IN CASE OF ACCESS BY PUBLIC AUTHORITIES</w:t>
        </w:r>
        <w:r w:rsidR="003F040B">
          <w:rPr>
            <w:noProof/>
            <w:webHidden/>
          </w:rPr>
          <w:tab/>
        </w:r>
        <w:r w:rsidR="003F040B">
          <w:rPr>
            <w:noProof/>
            <w:webHidden/>
          </w:rPr>
          <w:fldChar w:fldCharType="begin"/>
        </w:r>
        <w:r w:rsidR="003F040B">
          <w:rPr>
            <w:noProof/>
            <w:webHidden/>
          </w:rPr>
          <w:instrText xml:space="preserve"> PAGEREF _Toc118722527 \h </w:instrText>
        </w:r>
        <w:r w:rsidR="003F040B">
          <w:rPr>
            <w:noProof/>
            <w:webHidden/>
          </w:rPr>
        </w:r>
        <w:r w:rsidR="003F040B">
          <w:rPr>
            <w:noProof/>
            <w:webHidden/>
          </w:rPr>
          <w:fldChar w:fldCharType="separate"/>
        </w:r>
        <w:r w:rsidR="003F040B">
          <w:rPr>
            <w:noProof/>
            <w:webHidden/>
          </w:rPr>
          <w:t>29</w:t>
        </w:r>
        <w:r w:rsidR="003F040B">
          <w:rPr>
            <w:noProof/>
            <w:webHidden/>
          </w:rPr>
          <w:fldChar w:fldCharType="end"/>
        </w:r>
      </w:hyperlink>
    </w:p>
    <w:p w14:paraId="30113DDE" w14:textId="3E1580CB" w:rsidR="003F040B" w:rsidRDefault="00B871D0" w:rsidP="003A7FE6">
      <w:pPr>
        <w:pStyle w:val="TOC1"/>
        <w:tabs>
          <w:tab w:val="right" w:leader="dot" w:pos="9350"/>
        </w:tabs>
        <w:spacing w:line="360" w:lineRule="auto"/>
        <w:rPr>
          <w:rFonts w:eastAsiaTheme="minorEastAsia"/>
          <w:noProof/>
          <w:sz w:val="24"/>
          <w:szCs w:val="24"/>
        </w:rPr>
      </w:pPr>
      <w:hyperlink w:anchor="_Toc118722528" w:history="1">
        <w:r w:rsidR="003F040B" w:rsidRPr="00E35D5E">
          <w:rPr>
            <w:rStyle w:val="Hyperlink"/>
            <w:rFonts w:eastAsia="Times New Roman" w:cs="Arial"/>
            <w:i/>
            <w:iCs/>
            <w:noProof/>
          </w:rPr>
          <w:t>ANNEX I</w:t>
        </w:r>
        <w:r w:rsidR="003F040B">
          <w:rPr>
            <w:noProof/>
            <w:webHidden/>
          </w:rPr>
          <w:tab/>
        </w:r>
        <w:r w:rsidR="003F040B">
          <w:rPr>
            <w:noProof/>
            <w:webHidden/>
          </w:rPr>
          <w:fldChar w:fldCharType="begin"/>
        </w:r>
        <w:r w:rsidR="003F040B">
          <w:rPr>
            <w:noProof/>
            <w:webHidden/>
          </w:rPr>
          <w:instrText xml:space="preserve"> PAGEREF _Toc118722528 \h </w:instrText>
        </w:r>
        <w:r w:rsidR="003F040B">
          <w:rPr>
            <w:noProof/>
            <w:webHidden/>
          </w:rPr>
        </w:r>
        <w:r w:rsidR="003F040B">
          <w:rPr>
            <w:noProof/>
            <w:webHidden/>
          </w:rPr>
          <w:fldChar w:fldCharType="separate"/>
        </w:r>
        <w:r w:rsidR="003F040B">
          <w:rPr>
            <w:noProof/>
            <w:webHidden/>
          </w:rPr>
          <w:t>36</w:t>
        </w:r>
        <w:r w:rsidR="003F040B">
          <w:rPr>
            <w:noProof/>
            <w:webHidden/>
          </w:rPr>
          <w:fldChar w:fldCharType="end"/>
        </w:r>
      </w:hyperlink>
    </w:p>
    <w:p w14:paraId="207F2985" w14:textId="6457A8B8" w:rsidR="003F040B" w:rsidRDefault="00B871D0" w:rsidP="003A7FE6">
      <w:pPr>
        <w:pStyle w:val="TOC1"/>
        <w:tabs>
          <w:tab w:val="right" w:leader="dot" w:pos="9350"/>
        </w:tabs>
        <w:spacing w:line="360" w:lineRule="auto"/>
        <w:rPr>
          <w:rFonts w:eastAsiaTheme="minorEastAsia"/>
          <w:noProof/>
          <w:sz w:val="24"/>
          <w:szCs w:val="24"/>
        </w:rPr>
      </w:pPr>
      <w:hyperlink w:anchor="_Toc118722529" w:history="1">
        <w:r w:rsidR="003F040B" w:rsidRPr="00E35D5E">
          <w:rPr>
            <w:rStyle w:val="Hyperlink"/>
            <w:rFonts w:eastAsia="Times New Roman" w:cs="Arial"/>
            <w:i/>
            <w:iCs/>
            <w:noProof/>
          </w:rPr>
          <w:t>ANNEX II</w:t>
        </w:r>
        <w:r w:rsidR="003F040B">
          <w:rPr>
            <w:noProof/>
            <w:webHidden/>
          </w:rPr>
          <w:tab/>
        </w:r>
        <w:r w:rsidR="003F040B">
          <w:rPr>
            <w:noProof/>
            <w:webHidden/>
          </w:rPr>
          <w:fldChar w:fldCharType="begin"/>
        </w:r>
        <w:r w:rsidR="003F040B">
          <w:rPr>
            <w:noProof/>
            <w:webHidden/>
          </w:rPr>
          <w:instrText xml:space="preserve"> PAGEREF _Toc118722529 \h </w:instrText>
        </w:r>
        <w:r w:rsidR="003F040B">
          <w:rPr>
            <w:noProof/>
            <w:webHidden/>
          </w:rPr>
        </w:r>
        <w:r w:rsidR="003F040B">
          <w:rPr>
            <w:noProof/>
            <w:webHidden/>
          </w:rPr>
          <w:fldChar w:fldCharType="separate"/>
        </w:r>
        <w:r w:rsidR="003F040B">
          <w:rPr>
            <w:noProof/>
            <w:webHidden/>
          </w:rPr>
          <w:t>38</w:t>
        </w:r>
        <w:r w:rsidR="003F040B">
          <w:rPr>
            <w:noProof/>
            <w:webHidden/>
          </w:rPr>
          <w:fldChar w:fldCharType="end"/>
        </w:r>
      </w:hyperlink>
    </w:p>
    <w:p w14:paraId="49688BD0" w14:textId="6049FB8E" w:rsidR="003F040B" w:rsidRDefault="00B871D0" w:rsidP="003A7FE6">
      <w:pPr>
        <w:pStyle w:val="TOC1"/>
        <w:tabs>
          <w:tab w:val="right" w:leader="dot" w:pos="9350"/>
        </w:tabs>
        <w:spacing w:line="360" w:lineRule="auto"/>
        <w:rPr>
          <w:rFonts w:eastAsiaTheme="minorEastAsia"/>
          <w:noProof/>
          <w:sz w:val="24"/>
          <w:szCs w:val="24"/>
        </w:rPr>
      </w:pPr>
      <w:hyperlink w:anchor="_Toc118722530" w:history="1">
        <w:r w:rsidR="003F040B" w:rsidRPr="00E35D5E">
          <w:rPr>
            <w:rStyle w:val="Hyperlink"/>
            <w:rFonts w:eastAsia="Times New Roman" w:cs="Arial"/>
            <w:i/>
            <w:iCs/>
            <w:noProof/>
          </w:rPr>
          <w:t>ANNEX III</w:t>
        </w:r>
        <w:r w:rsidR="003F040B">
          <w:rPr>
            <w:noProof/>
            <w:webHidden/>
          </w:rPr>
          <w:tab/>
        </w:r>
        <w:r w:rsidR="003F040B">
          <w:rPr>
            <w:noProof/>
            <w:webHidden/>
          </w:rPr>
          <w:fldChar w:fldCharType="begin"/>
        </w:r>
        <w:r w:rsidR="003F040B">
          <w:rPr>
            <w:noProof/>
            <w:webHidden/>
          </w:rPr>
          <w:instrText xml:space="preserve"> PAGEREF _Toc118722530 \h </w:instrText>
        </w:r>
        <w:r w:rsidR="003F040B">
          <w:rPr>
            <w:noProof/>
            <w:webHidden/>
          </w:rPr>
        </w:r>
        <w:r w:rsidR="003F040B">
          <w:rPr>
            <w:noProof/>
            <w:webHidden/>
          </w:rPr>
          <w:fldChar w:fldCharType="separate"/>
        </w:r>
        <w:r w:rsidR="003F040B">
          <w:rPr>
            <w:noProof/>
            <w:webHidden/>
          </w:rPr>
          <w:t>40</w:t>
        </w:r>
        <w:r w:rsidR="003F040B">
          <w:rPr>
            <w:noProof/>
            <w:webHidden/>
          </w:rPr>
          <w:fldChar w:fldCharType="end"/>
        </w:r>
      </w:hyperlink>
    </w:p>
    <w:p w14:paraId="7BE0E77C" w14:textId="2B4FECA4" w:rsidR="00FE31F2" w:rsidRPr="00057240" w:rsidRDefault="00057240" w:rsidP="00057240">
      <w:r w:rsidRPr="00143BB0">
        <w:rPr>
          <w:rFonts w:ascii="Arial" w:hAnsi="Arial" w:cs="Arial"/>
          <w:noProof/>
          <w:sz w:val="20"/>
          <w:szCs w:val="20"/>
        </w:rPr>
        <w:fldChar w:fldCharType="end"/>
      </w:r>
      <w:r w:rsidR="0038052B" w:rsidRPr="00057240">
        <w:br w:type="page"/>
      </w:r>
      <w:bookmarkStart w:id="0" w:name="_Toc17275896"/>
    </w:p>
    <w:p w14:paraId="33C0DCDF" w14:textId="77777777" w:rsidR="0079499B" w:rsidRPr="00057240" w:rsidRDefault="0079499B" w:rsidP="00143BB0">
      <w:pPr>
        <w:pStyle w:val="NormalH"/>
      </w:pPr>
      <w:r w:rsidRPr="00057240">
        <w:lastRenderedPageBreak/>
        <w:t>RECORD OF CHANGE</w:t>
      </w:r>
    </w:p>
    <w:tbl>
      <w:tblPr>
        <w:tblW w:w="954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80" w:type="dxa"/>
          <w:right w:w="80" w:type="dxa"/>
        </w:tblCellMar>
        <w:tblLook w:val="0000" w:firstRow="0" w:lastRow="0" w:firstColumn="0" w:lastColumn="0" w:noHBand="0" w:noVBand="0"/>
      </w:tblPr>
      <w:tblGrid>
        <w:gridCol w:w="450"/>
        <w:gridCol w:w="1170"/>
        <w:gridCol w:w="900"/>
        <w:gridCol w:w="2520"/>
        <w:gridCol w:w="1170"/>
        <w:gridCol w:w="1080"/>
        <w:gridCol w:w="1170"/>
        <w:gridCol w:w="1080"/>
      </w:tblGrid>
      <w:tr w:rsidR="0079499B" w:rsidRPr="0032690E" w14:paraId="449AA926" w14:textId="77777777" w:rsidTr="003A7FE6">
        <w:trPr>
          <w:trHeight w:val="620"/>
          <w:tblHeader/>
        </w:trPr>
        <w:tc>
          <w:tcPr>
            <w:tcW w:w="450" w:type="dxa"/>
            <w:shd w:val="clear" w:color="auto" w:fill="D9D9D9"/>
            <w:vAlign w:val="center"/>
          </w:tcPr>
          <w:p w14:paraId="08E62132" w14:textId="77777777" w:rsidR="0079499B" w:rsidRPr="0032690E" w:rsidRDefault="0079499B" w:rsidP="003A7FE6">
            <w:pPr>
              <w:jc w:val="center"/>
              <w:rPr>
                <w:rFonts w:ascii="Arial" w:hAnsi="Arial" w:cs="Arial"/>
                <w:b/>
                <w:sz w:val="20"/>
                <w:szCs w:val="20"/>
              </w:rPr>
            </w:pPr>
            <w:r w:rsidRPr="0032690E">
              <w:rPr>
                <w:rFonts w:ascii="Arial" w:hAnsi="Arial" w:cs="Arial"/>
                <w:b/>
                <w:sz w:val="20"/>
                <w:szCs w:val="20"/>
              </w:rPr>
              <w:t>No</w:t>
            </w:r>
          </w:p>
        </w:tc>
        <w:tc>
          <w:tcPr>
            <w:tcW w:w="1170" w:type="dxa"/>
            <w:shd w:val="clear" w:color="auto" w:fill="D9D9D9"/>
            <w:vAlign w:val="center"/>
          </w:tcPr>
          <w:p w14:paraId="7F9427E5" w14:textId="77777777" w:rsidR="0079499B" w:rsidRPr="0032690E" w:rsidRDefault="0079499B" w:rsidP="003A7FE6">
            <w:pPr>
              <w:jc w:val="center"/>
              <w:rPr>
                <w:rFonts w:ascii="Arial" w:hAnsi="Arial" w:cs="Arial"/>
                <w:b/>
                <w:sz w:val="20"/>
                <w:szCs w:val="20"/>
              </w:rPr>
            </w:pPr>
            <w:r w:rsidRPr="0032690E">
              <w:rPr>
                <w:rFonts w:ascii="Arial" w:hAnsi="Arial" w:cs="Arial"/>
                <w:b/>
                <w:sz w:val="20"/>
                <w:szCs w:val="20"/>
              </w:rPr>
              <w:t>Effective Date</w:t>
            </w:r>
          </w:p>
        </w:tc>
        <w:tc>
          <w:tcPr>
            <w:tcW w:w="900" w:type="dxa"/>
            <w:shd w:val="clear" w:color="auto" w:fill="D9D9D9"/>
            <w:vAlign w:val="center"/>
          </w:tcPr>
          <w:p w14:paraId="71CB66E3" w14:textId="77777777" w:rsidR="0079499B" w:rsidRPr="0032690E" w:rsidRDefault="0079499B" w:rsidP="003A7FE6">
            <w:pPr>
              <w:jc w:val="center"/>
              <w:rPr>
                <w:rFonts w:ascii="Arial" w:hAnsi="Arial" w:cs="Arial"/>
                <w:b/>
                <w:sz w:val="20"/>
                <w:szCs w:val="20"/>
              </w:rPr>
            </w:pPr>
            <w:r w:rsidRPr="0032690E">
              <w:rPr>
                <w:rFonts w:ascii="Arial" w:hAnsi="Arial" w:cs="Arial"/>
                <w:b/>
                <w:sz w:val="20"/>
                <w:szCs w:val="20"/>
              </w:rPr>
              <w:t>Version</w:t>
            </w:r>
          </w:p>
        </w:tc>
        <w:tc>
          <w:tcPr>
            <w:tcW w:w="2520" w:type="dxa"/>
            <w:shd w:val="clear" w:color="auto" w:fill="D9D9D9"/>
            <w:vAlign w:val="center"/>
          </w:tcPr>
          <w:p w14:paraId="2337057B" w14:textId="77777777" w:rsidR="0079499B" w:rsidRPr="0032690E" w:rsidRDefault="0079499B" w:rsidP="003A7FE6">
            <w:pPr>
              <w:jc w:val="center"/>
              <w:rPr>
                <w:rFonts w:ascii="Arial" w:hAnsi="Arial" w:cs="Arial"/>
                <w:b/>
                <w:sz w:val="20"/>
                <w:szCs w:val="20"/>
              </w:rPr>
            </w:pPr>
            <w:r w:rsidRPr="0032690E">
              <w:rPr>
                <w:rFonts w:ascii="Arial" w:hAnsi="Arial" w:cs="Arial"/>
                <w:b/>
                <w:sz w:val="20"/>
                <w:szCs w:val="20"/>
              </w:rPr>
              <w:t>Change Description</w:t>
            </w:r>
          </w:p>
        </w:tc>
        <w:tc>
          <w:tcPr>
            <w:tcW w:w="1170" w:type="dxa"/>
            <w:shd w:val="clear" w:color="auto" w:fill="D9D9D9"/>
            <w:vAlign w:val="center"/>
          </w:tcPr>
          <w:p w14:paraId="10DA12A2" w14:textId="77777777" w:rsidR="0079499B" w:rsidRPr="0032690E" w:rsidRDefault="0079499B" w:rsidP="003A7FE6">
            <w:pPr>
              <w:jc w:val="center"/>
              <w:rPr>
                <w:rFonts w:ascii="Arial" w:hAnsi="Arial" w:cs="Arial"/>
                <w:b/>
                <w:sz w:val="20"/>
                <w:szCs w:val="20"/>
              </w:rPr>
            </w:pPr>
            <w:r w:rsidRPr="0032690E">
              <w:rPr>
                <w:rFonts w:ascii="Arial" w:hAnsi="Arial" w:cs="Arial"/>
                <w:b/>
                <w:sz w:val="20"/>
                <w:szCs w:val="20"/>
              </w:rPr>
              <w:t>Reason</w:t>
            </w:r>
          </w:p>
        </w:tc>
        <w:tc>
          <w:tcPr>
            <w:tcW w:w="1080" w:type="dxa"/>
            <w:shd w:val="clear" w:color="auto" w:fill="D9D9D9"/>
            <w:vAlign w:val="center"/>
          </w:tcPr>
          <w:p w14:paraId="19098741" w14:textId="77777777" w:rsidR="0079499B" w:rsidRPr="0032690E" w:rsidRDefault="0079499B" w:rsidP="003A7FE6">
            <w:pPr>
              <w:jc w:val="center"/>
              <w:rPr>
                <w:rFonts w:ascii="Arial" w:hAnsi="Arial" w:cs="Arial"/>
                <w:b/>
                <w:sz w:val="20"/>
                <w:szCs w:val="20"/>
              </w:rPr>
            </w:pPr>
            <w:r w:rsidRPr="0032690E">
              <w:rPr>
                <w:rFonts w:ascii="Arial" w:hAnsi="Arial" w:cs="Arial"/>
                <w:b/>
                <w:sz w:val="20"/>
                <w:szCs w:val="20"/>
              </w:rPr>
              <w:t>Reviewer</w:t>
            </w:r>
          </w:p>
        </w:tc>
        <w:tc>
          <w:tcPr>
            <w:tcW w:w="1170" w:type="dxa"/>
            <w:shd w:val="clear" w:color="auto" w:fill="D9D9D9"/>
            <w:vAlign w:val="center"/>
          </w:tcPr>
          <w:p w14:paraId="1D967725" w14:textId="77777777" w:rsidR="0079499B" w:rsidRPr="0032690E" w:rsidRDefault="0079499B" w:rsidP="003A7FE6">
            <w:pPr>
              <w:jc w:val="center"/>
              <w:rPr>
                <w:rFonts w:ascii="Arial" w:hAnsi="Arial" w:cs="Arial"/>
                <w:b/>
                <w:sz w:val="20"/>
                <w:szCs w:val="20"/>
              </w:rPr>
            </w:pPr>
            <w:r w:rsidRPr="0032690E">
              <w:rPr>
                <w:rFonts w:ascii="Arial" w:hAnsi="Arial" w:cs="Arial"/>
                <w:b/>
                <w:sz w:val="20"/>
                <w:szCs w:val="20"/>
              </w:rPr>
              <w:t>Final Reviewer</w:t>
            </w:r>
          </w:p>
        </w:tc>
        <w:tc>
          <w:tcPr>
            <w:tcW w:w="1080" w:type="dxa"/>
            <w:shd w:val="clear" w:color="auto" w:fill="D9D9D9"/>
            <w:vAlign w:val="center"/>
          </w:tcPr>
          <w:p w14:paraId="30659890" w14:textId="77777777" w:rsidR="0079499B" w:rsidRPr="0032690E" w:rsidRDefault="0079499B" w:rsidP="003A7FE6">
            <w:pPr>
              <w:jc w:val="center"/>
              <w:rPr>
                <w:rFonts w:ascii="Arial" w:hAnsi="Arial" w:cs="Arial"/>
                <w:b/>
                <w:sz w:val="20"/>
                <w:szCs w:val="20"/>
              </w:rPr>
            </w:pPr>
            <w:r w:rsidRPr="0032690E">
              <w:rPr>
                <w:rFonts w:ascii="Arial" w:hAnsi="Arial" w:cs="Arial"/>
                <w:b/>
                <w:sz w:val="20"/>
                <w:szCs w:val="20"/>
              </w:rPr>
              <w:t>Approver</w:t>
            </w:r>
          </w:p>
        </w:tc>
      </w:tr>
      <w:tr w:rsidR="0079499B" w:rsidRPr="00AF5400" w14:paraId="3F060B00" w14:textId="77777777" w:rsidTr="006F229F">
        <w:tc>
          <w:tcPr>
            <w:tcW w:w="450" w:type="dxa"/>
            <w:vAlign w:val="center"/>
          </w:tcPr>
          <w:p w14:paraId="7C57F2AA" w14:textId="77777777" w:rsidR="0079499B" w:rsidRPr="00AF5400" w:rsidRDefault="0079499B" w:rsidP="00EC0D87">
            <w:pPr>
              <w:spacing w:line="240" w:lineRule="auto"/>
              <w:rPr>
                <w:rFonts w:ascii="Arial" w:hAnsi="Arial" w:cs="Arial"/>
                <w:sz w:val="18"/>
                <w:szCs w:val="18"/>
              </w:rPr>
            </w:pPr>
            <w:r w:rsidRPr="00AF5400">
              <w:rPr>
                <w:rFonts w:ascii="Arial" w:hAnsi="Arial" w:cs="Arial"/>
                <w:sz w:val="18"/>
                <w:szCs w:val="18"/>
              </w:rPr>
              <w:t>1</w:t>
            </w:r>
          </w:p>
        </w:tc>
        <w:tc>
          <w:tcPr>
            <w:tcW w:w="1170" w:type="dxa"/>
            <w:vAlign w:val="center"/>
          </w:tcPr>
          <w:p w14:paraId="5505581F" w14:textId="77777777" w:rsidR="0079499B" w:rsidRPr="00AF5400" w:rsidRDefault="0079499B" w:rsidP="00EC0D87">
            <w:pPr>
              <w:spacing w:line="240" w:lineRule="auto"/>
              <w:rPr>
                <w:rFonts w:ascii="Arial" w:hAnsi="Arial" w:cs="Arial"/>
                <w:sz w:val="18"/>
                <w:szCs w:val="18"/>
              </w:rPr>
            </w:pPr>
            <w:r w:rsidRPr="00AF5400">
              <w:rPr>
                <w:rFonts w:ascii="Arial" w:hAnsi="Arial" w:cs="Arial"/>
                <w:sz w:val="18"/>
                <w:szCs w:val="18"/>
              </w:rPr>
              <w:t>11.05.2020</w:t>
            </w:r>
          </w:p>
        </w:tc>
        <w:tc>
          <w:tcPr>
            <w:tcW w:w="900" w:type="dxa"/>
            <w:vAlign w:val="center"/>
          </w:tcPr>
          <w:p w14:paraId="49127A8C" w14:textId="77777777" w:rsidR="0079499B" w:rsidRPr="00AF5400" w:rsidRDefault="0079499B" w:rsidP="00EC0D87">
            <w:pPr>
              <w:spacing w:line="240" w:lineRule="auto"/>
              <w:rPr>
                <w:rFonts w:ascii="Arial" w:hAnsi="Arial" w:cs="Arial"/>
                <w:sz w:val="18"/>
                <w:szCs w:val="18"/>
              </w:rPr>
            </w:pPr>
            <w:r w:rsidRPr="00AF5400">
              <w:rPr>
                <w:rFonts w:ascii="Arial" w:hAnsi="Arial" w:cs="Arial"/>
                <w:sz w:val="18"/>
                <w:szCs w:val="18"/>
              </w:rPr>
              <w:t>1.0</w:t>
            </w:r>
          </w:p>
        </w:tc>
        <w:tc>
          <w:tcPr>
            <w:tcW w:w="2520" w:type="dxa"/>
            <w:vAlign w:val="center"/>
          </w:tcPr>
          <w:p w14:paraId="64F42C2B" w14:textId="77777777" w:rsidR="0079499B" w:rsidRPr="00AF5400" w:rsidRDefault="0079499B" w:rsidP="00EC0D87">
            <w:pPr>
              <w:spacing w:line="240" w:lineRule="auto"/>
              <w:rPr>
                <w:rFonts w:ascii="Arial" w:hAnsi="Arial" w:cs="Arial"/>
                <w:sz w:val="18"/>
                <w:szCs w:val="18"/>
              </w:rPr>
            </w:pPr>
            <w:r w:rsidRPr="00AF5400">
              <w:rPr>
                <w:rFonts w:ascii="Arial" w:hAnsi="Arial" w:cs="Arial"/>
                <w:sz w:val="18"/>
                <w:szCs w:val="18"/>
              </w:rPr>
              <w:t>Newly issued</w:t>
            </w:r>
          </w:p>
        </w:tc>
        <w:tc>
          <w:tcPr>
            <w:tcW w:w="1170" w:type="dxa"/>
            <w:vAlign w:val="center"/>
          </w:tcPr>
          <w:p w14:paraId="064F4943" w14:textId="77777777" w:rsidR="0079499B" w:rsidRPr="00AF5400" w:rsidRDefault="0079499B" w:rsidP="00EC0D87">
            <w:pPr>
              <w:spacing w:after="0" w:line="240" w:lineRule="auto"/>
              <w:rPr>
                <w:rFonts w:ascii="Arial" w:hAnsi="Arial" w:cs="Arial"/>
                <w:sz w:val="18"/>
                <w:szCs w:val="18"/>
              </w:rPr>
            </w:pPr>
            <w:r w:rsidRPr="00AF5400">
              <w:rPr>
                <w:rFonts w:ascii="Arial" w:hAnsi="Arial" w:cs="Arial"/>
                <w:sz w:val="18"/>
                <w:szCs w:val="18"/>
              </w:rPr>
              <w:t>Legal</w:t>
            </w:r>
          </w:p>
          <w:p w14:paraId="2ABA4870" w14:textId="77777777" w:rsidR="0079499B" w:rsidRPr="00AF5400" w:rsidRDefault="0079499B" w:rsidP="00EC0D87">
            <w:pPr>
              <w:spacing w:after="0" w:line="240" w:lineRule="auto"/>
              <w:rPr>
                <w:rFonts w:ascii="Arial" w:hAnsi="Arial" w:cs="Arial"/>
                <w:sz w:val="18"/>
                <w:szCs w:val="18"/>
              </w:rPr>
            </w:pPr>
            <w:r w:rsidRPr="00AF5400">
              <w:rPr>
                <w:rFonts w:ascii="Arial" w:hAnsi="Arial" w:cs="Arial"/>
                <w:sz w:val="18"/>
                <w:szCs w:val="18"/>
              </w:rPr>
              <w:t>requirement</w:t>
            </w:r>
          </w:p>
        </w:tc>
        <w:tc>
          <w:tcPr>
            <w:tcW w:w="1080" w:type="dxa"/>
            <w:vAlign w:val="center"/>
          </w:tcPr>
          <w:p w14:paraId="4779B3E6" w14:textId="77777777" w:rsidR="0079499B" w:rsidRPr="00AF5400" w:rsidRDefault="0079499B" w:rsidP="00EC0D87">
            <w:pPr>
              <w:spacing w:line="240" w:lineRule="auto"/>
              <w:rPr>
                <w:rFonts w:ascii="Arial" w:hAnsi="Arial" w:cs="Arial"/>
                <w:sz w:val="18"/>
                <w:szCs w:val="18"/>
              </w:rPr>
            </w:pPr>
            <w:r w:rsidRPr="00AF5400">
              <w:rPr>
                <w:rFonts w:ascii="Arial" w:hAnsi="Arial" w:cs="Arial"/>
                <w:sz w:val="18"/>
                <w:szCs w:val="18"/>
              </w:rPr>
              <w:t>TrangNN4</w:t>
            </w:r>
          </w:p>
        </w:tc>
        <w:tc>
          <w:tcPr>
            <w:tcW w:w="1170" w:type="dxa"/>
            <w:vAlign w:val="center"/>
          </w:tcPr>
          <w:p w14:paraId="22F755C6" w14:textId="77777777" w:rsidR="0079499B" w:rsidRPr="00AF5400" w:rsidRDefault="0079499B" w:rsidP="00EC0D87">
            <w:pPr>
              <w:spacing w:line="240" w:lineRule="auto"/>
              <w:rPr>
                <w:rFonts w:ascii="Arial" w:hAnsi="Arial" w:cs="Arial"/>
                <w:sz w:val="18"/>
                <w:szCs w:val="18"/>
              </w:rPr>
            </w:pPr>
            <w:r w:rsidRPr="00AF5400">
              <w:rPr>
                <w:rFonts w:ascii="Arial" w:hAnsi="Arial" w:cs="Arial"/>
                <w:sz w:val="18"/>
                <w:szCs w:val="18"/>
              </w:rPr>
              <w:t>Michael Hering</w:t>
            </w:r>
          </w:p>
        </w:tc>
        <w:tc>
          <w:tcPr>
            <w:tcW w:w="1080" w:type="dxa"/>
            <w:vAlign w:val="center"/>
          </w:tcPr>
          <w:p w14:paraId="05A250E5" w14:textId="77777777" w:rsidR="0079499B" w:rsidRPr="00AF5400" w:rsidRDefault="0079499B" w:rsidP="00EC0D87">
            <w:pPr>
              <w:spacing w:line="240" w:lineRule="auto"/>
              <w:rPr>
                <w:rFonts w:ascii="Arial" w:hAnsi="Arial" w:cs="Arial"/>
                <w:sz w:val="18"/>
                <w:szCs w:val="18"/>
              </w:rPr>
            </w:pPr>
            <w:proofErr w:type="spellStart"/>
            <w:r w:rsidRPr="00AF5400">
              <w:rPr>
                <w:rFonts w:ascii="Arial" w:hAnsi="Arial" w:cs="Arial"/>
                <w:sz w:val="18"/>
                <w:szCs w:val="18"/>
              </w:rPr>
              <w:t>HoanNK</w:t>
            </w:r>
            <w:proofErr w:type="spellEnd"/>
          </w:p>
        </w:tc>
      </w:tr>
      <w:tr w:rsidR="0079499B" w:rsidRPr="00AF5400" w14:paraId="387CFC56" w14:textId="77777777" w:rsidTr="006F229F">
        <w:tc>
          <w:tcPr>
            <w:tcW w:w="450" w:type="dxa"/>
            <w:vAlign w:val="center"/>
          </w:tcPr>
          <w:p w14:paraId="65E0E679" w14:textId="77777777" w:rsidR="0079499B" w:rsidRPr="00AF5400" w:rsidRDefault="0079499B" w:rsidP="00EC0D87">
            <w:pPr>
              <w:spacing w:line="240" w:lineRule="auto"/>
              <w:rPr>
                <w:rFonts w:ascii="Arial" w:hAnsi="Arial" w:cs="Arial"/>
                <w:sz w:val="18"/>
                <w:szCs w:val="18"/>
              </w:rPr>
            </w:pPr>
            <w:r w:rsidRPr="00AF5400">
              <w:rPr>
                <w:rFonts w:ascii="Arial" w:hAnsi="Arial" w:cs="Arial"/>
                <w:sz w:val="18"/>
                <w:szCs w:val="18"/>
              </w:rPr>
              <w:t>2</w:t>
            </w:r>
          </w:p>
        </w:tc>
        <w:tc>
          <w:tcPr>
            <w:tcW w:w="1170" w:type="dxa"/>
            <w:vAlign w:val="center"/>
          </w:tcPr>
          <w:p w14:paraId="7FF6AA3D" w14:textId="77777777" w:rsidR="0079499B" w:rsidRPr="00AF5400" w:rsidRDefault="0079499B" w:rsidP="00EC0D87">
            <w:pPr>
              <w:spacing w:line="240" w:lineRule="auto"/>
              <w:rPr>
                <w:rFonts w:ascii="Arial" w:hAnsi="Arial" w:cs="Arial"/>
                <w:sz w:val="18"/>
                <w:szCs w:val="18"/>
              </w:rPr>
            </w:pPr>
            <w:r w:rsidRPr="00AF5400">
              <w:rPr>
                <w:rFonts w:ascii="Arial" w:hAnsi="Arial" w:cs="Arial"/>
                <w:sz w:val="18"/>
                <w:szCs w:val="18"/>
              </w:rPr>
              <w:t>19.10.2020</w:t>
            </w:r>
          </w:p>
        </w:tc>
        <w:tc>
          <w:tcPr>
            <w:tcW w:w="900" w:type="dxa"/>
            <w:vAlign w:val="center"/>
          </w:tcPr>
          <w:p w14:paraId="34EDD0C9" w14:textId="77777777" w:rsidR="0079499B" w:rsidRPr="00AF5400" w:rsidRDefault="0079499B" w:rsidP="00EC0D87">
            <w:pPr>
              <w:spacing w:line="240" w:lineRule="auto"/>
              <w:rPr>
                <w:rFonts w:ascii="Arial" w:hAnsi="Arial" w:cs="Arial"/>
                <w:sz w:val="18"/>
                <w:szCs w:val="18"/>
              </w:rPr>
            </w:pPr>
            <w:r w:rsidRPr="00AF5400">
              <w:rPr>
                <w:rFonts w:ascii="Arial" w:hAnsi="Arial" w:cs="Arial"/>
                <w:sz w:val="18"/>
                <w:szCs w:val="18"/>
              </w:rPr>
              <w:t>1.1</w:t>
            </w:r>
          </w:p>
        </w:tc>
        <w:tc>
          <w:tcPr>
            <w:tcW w:w="2520" w:type="dxa"/>
            <w:vAlign w:val="center"/>
          </w:tcPr>
          <w:p w14:paraId="226F74C8" w14:textId="4B009BE7" w:rsidR="0079499B" w:rsidRPr="00AF5400" w:rsidRDefault="001C7682" w:rsidP="00EC0D87">
            <w:pPr>
              <w:spacing w:line="240" w:lineRule="auto"/>
              <w:rPr>
                <w:rFonts w:ascii="Arial" w:hAnsi="Arial" w:cs="Arial"/>
                <w:sz w:val="18"/>
                <w:szCs w:val="18"/>
              </w:rPr>
            </w:pPr>
            <w:r w:rsidRPr="00AF5400">
              <w:rPr>
                <w:rFonts w:ascii="Arial" w:hAnsi="Arial" w:cs="Arial"/>
                <w:sz w:val="18"/>
                <w:szCs w:val="18"/>
              </w:rPr>
              <w:t>Update purpose section of document</w:t>
            </w:r>
          </w:p>
        </w:tc>
        <w:tc>
          <w:tcPr>
            <w:tcW w:w="1170" w:type="dxa"/>
            <w:vAlign w:val="center"/>
          </w:tcPr>
          <w:p w14:paraId="28DFD441" w14:textId="77777777" w:rsidR="0079499B" w:rsidRPr="00AF5400" w:rsidRDefault="0079499B" w:rsidP="00EC0D87">
            <w:pPr>
              <w:spacing w:after="0" w:line="240" w:lineRule="auto"/>
              <w:rPr>
                <w:rFonts w:ascii="Arial" w:hAnsi="Arial" w:cs="Arial"/>
                <w:sz w:val="18"/>
                <w:szCs w:val="18"/>
              </w:rPr>
            </w:pPr>
            <w:r w:rsidRPr="00AF5400">
              <w:rPr>
                <w:rFonts w:ascii="Arial" w:hAnsi="Arial" w:cs="Arial"/>
                <w:sz w:val="18"/>
                <w:szCs w:val="18"/>
              </w:rPr>
              <w:t>Legal</w:t>
            </w:r>
          </w:p>
          <w:p w14:paraId="2DDE92E9" w14:textId="77777777" w:rsidR="0079499B" w:rsidRPr="00AF5400" w:rsidRDefault="0079499B" w:rsidP="00EC0D87">
            <w:pPr>
              <w:spacing w:after="0" w:line="240" w:lineRule="auto"/>
              <w:rPr>
                <w:rFonts w:ascii="Arial" w:hAnsi="Arial" w:cs="Arial"/>
                <w:sz w:val="18"/>
                <w:szCs w:val="18"/>
              </w:rPr>
            </w:pPr>
            <w:r w:rsidRPr="00AF5400">
              <w:rPr>
                <w:rFonts w:ascii="Arial" w:hAnsi="Arial" w:cs="Arial"/>
                <w:sz w:val="18"/>
                <w:szCs w:val="18"/>
              </w:rPr>
              <w:t>requirement</w:t>
            </w:r>
          </w:p>
        </w:tc>
        <w:tc>
          <w:tcPr>
            <w:tcW w:w="1080" w:type="dxa"/>
            <w:vAlign w:val="center"/>
          </w:tcPr>
          <w:p w14:paraId="4EB6D18E" w14:textId="77777777" w:rsidR="0079499B" w:rsidRPr="00AF5400" w:rsidRDefault="0079499B" w:rsidP="00EC0D87">
            <w:pPr>
              <w:spacing w:line="240" w:lineRule="auto"/>
              <w:rPr>
                <w:rFonts w:ascii="Arial" w:hAnsi="Arial" w:cs="Arial"/>
                <w:sz w:val="18"/>
                <w:szCs w:val="18"/>
              </w:rPr>
            </w:pPr>
            <w:r w:rsidRPr="00AF5400">
              <w:rPr>
                <w:rFonts w:ascii="Arial" w:hAnsi="Arial" w:cs="Arial"/>
                <w:sz w:val="18"/>
                <w:szCs w:val="18"/>
              </w:rPr>
              <w:t>TrangNN4</w:t>
            </w:r>
          </w:p>
        </w:tc>
        <w:tc>
          <w:tcPr>
            <w:tcW w:w="1170" w:type="dxa"/>
            <w:vAlign w:val="center"/>
          </w:tcPr>
          <w:p w14:paraId="5692176A" w14:textId="77777777" w:rsidR="0079499B" w:rsidRPr="00AF5400" w:rsidRDefault="0079499B" w:rsidP="00EC0D87">
            <w:pPr>
              <w:spacing w:line="240" w:lineRule="auto"/>
              <w:rPr>
                <w:rFonts w:ascii="Arial" w:hAnsi="Arial" w:cs="Arial"/>
                <w:sz w:val="18"/>
                <w:szCs w:val="18"/>
              </w:rPr>
            </w:pPr>
            <w:r w:rsidRPr="00AF5400">
              <w:rPr>
                <w:rFonts w:ascii="Arial" w:hAnsi="Arial" w:cs="Arial"/>
                <w:sz w:val="18"/>
                <w:szCs w:val="18"/>
              </w:rPr>
              <w:t>Michael Hering</w:t>
            </w:r>
          </w:p>
        </w:tc>
        <w:tc>
          <w:tcPr>
            <w:tcW w:w="1080" w:type="dxa"/>
            <w:vAlign w:val="center"/>
          </w:tcPr>
          <w:p w14:paraId="3D992DC0" w14:textId="77777777" w:rsidR="0079499B" w:rsidRPr="00AF5400" w:rsidRDefault="0079499B" w:rsidP="00EC0D87">
            <w:pPr>
              <w:spacing w:line="240" w:lineRule="auto"/>
              <w:rPr>
                <w:rFonts w:ascii="Arial" w:hAnsi="Arial" w:cs="Arial"/>
                <w:sz w:val="18"/>
                <w:szCs w:val="18"/>
              </w:rPr>
            </w:pPr>
            <w:proofErr w:type="spellStart"/>
            <w:r w:rsidRPr="00AF5400">
              <w:rPr>
                <w:rFonts w:ascii="Arial" w:hAnsi="Arial" w:cs="Arial"/>
                <w:sz w:val="18"/>
                <w:szCs w:val="18"/>
              </w:rPr>
              <w:t>HoanNK</w:t>
            </w:r>
            <w:proofErr w:type="spellEnd"/>
          </w:p>
        </w:tc>
      </w:tr>
      <w:tr w:rsidR="00FE31F2" w:rsidRPr="00AF5400" w14:paraId="79240EDB" w14:textId="77777777" w:rsidTr="006F229F">
        <w:tc>
          <w:tcPr>
            <w:tcW w:w="450" w:type="dxa"/>
            <w:vAlign w:val="center"/>
          </w:tcPr>
          <w:p w14:paraId="3811549D" w14:textId="50030E75" w:rsidR="00FE31F2" w:rsidRPr="00AF5400" w:rsidRDefault="00FE31F2" w:rsidP="00EC0D87">
            <w:pPr>
              <w:spacing w:line="240" w:lineRule="auto"/>
              <w:rPr>
                <w:rFonts w:ascii="Arial" w:hAnsi="Arial" w:cs="Arial"/>
                <w:sz w:val="18"/>
                <w:szCs w:val="18"/>
              </w:rPr>
            </w:pPr>
            <w:r w:rsidRPr="00AF5400">
              <w:rPr>
                <w:rFonts w:ascii="Arial" w:hAnsi="Arial" w:cs="Arial"/>
                <w:sz w:val="18"/>
                <w:szCs w:val="18"/>
              </w:rPr>
              <w:t>3</w:t>
            </w:r>
          </w:p>
        </w:tc>
        <w:tc>
          <w:tcPr>
            <w:tcW w:w="1170" w:type="dxa"/>
            <w:vAlign w:val="center"/>
          </w:tcPr>
          <w:p w14:paraId="0BE7E1E1" w14:textId="6DBC10B4" w:rsidR="00FE31F2" w:rsidRPr="00AF5400" w:rsidRDefault="00FE31F2" w:rsidP="00EC0D87">
            <w:pPr>
              <w:spacing w:line="240" w:lineRule="auto"/>
              <w:rPr>
                <w:rFonts w:ascii="Arial" w:hAnsi="Arial" w:cs="Arial"/>
                <w:sz w:val="18"/>
                <w:szCs w:val="18"/>
              </w:rPr>
            </w:pPr>
            <w:r w:rsidRPr="00AF5400">
              <w:rPr>
                <w:rFonts w:ascii="Arial" w:hAnsi="Arial" w:cs="Arial"/>
                <w:sz w:val="18"/>
                <w:szCs w:val="18"/>
              </w:rPr>
              <w:t>01.05.2021</w:t>
            </w:r>
          </w:p>
        </w:tc>
        <w:tc>
          <w:tcPr>
            <w:tcW w:w="900" w:type="dxa"/>
            <w:vAlign w:val="center"/>
          </w:tcPr>
          <w:p w14:paraId="59D13C38" w14:textId="1CDCDDA2" w:rsidR="00FE31F2" w:rsidRPr="00AF5400" w:rsidRDefault="00B40136" w:rsidP="00EC0D87">
            <w:pPr>
              <w:spacing w:line="240" w:lineRule="auto"/>
              <w:rPr>
                <w:rFonts w:ascii="Arial" w:hAnsi="Arial" w:cs="Arial"/>
                <w:sz w:val="18"/>
                <w:szCs w:val="18"/>
              </w:rPr>
            </w:pPr>
            <w:r w:rsidRPr="00AF5400">
              <w:rPr>
                <w:rFonts w:ascii="Arial" w:hAnsi="Arial" w:cs="Arial"/>
                <w:sz w:val="18"/>
                <w:szCs w:val="18"/>
              </w:rPr>
              <w:t>2.0</w:t>
            </w:r>
          </w:p>
        </w:tc>
        <w:tc>
          <w:tcPr>
            <w:tcW w:w="2520" w:type="dxa"/>
            <w:vAlign w:val="center"/>
          </w:tcPr>
          <w:p w14:paraId="4B00151F" w14:textId="0204A473" w:rsidR="00FE31F2" w:rsidRPr="00AF5400" w:rsidRDefault="00057240" w:rsidP="00EC0D87">
            <w:pPr>
              <w:spacing w:line="240" w:lineRule="auto"/>
              <w:rPr>
                <w:rFonts w:ascii="Arial" w:hAnsi="Arial" w:cs="Arial"/>
                <w:sz w:val="18"/>
                <w:szCs w:val="18"/>
              </w:rPr>
            </w:pPr>
            <w:r w:rsidRPr="00AF5400">
              <w:rPr>
                <w:rFonts w:ascii="Arial" w:hAnsi="Arial" w:cs="Arial"/>
                <w:sz w:val="18"/>
                <w:szCs w:val="18"/>
              </w:rPr>
              <w:t>Add 1.2 Responsibility</w:t>
            </w:r>
          </w:p>
        </w:tc>
        <w:tc>
          <w:tcPr>
            <w:tcW w:w="1170" w:type="dxa"/>
            <w:vAlign w:val="center"/>
          </w:tcPr>
          <w:p w14:paraId="4FE096C8" w14:textId="77777777" w:rsidR="00FE31F2" w:rsidRPr="00AF5400" w:rsidRDefault="00FE31F2" w:rsidP="00EC0D87">
            <w:pPr>
              <w:spacing w:after="0" w:line="240" w:lineRule="auto"/>
              <w:rPr>
                <w:rFonts w:ascii="Arial" w:hAnsi="Arial" w:cs="Arial"/>
                <w:sz w:val="18"/>
                <w:szCs w:val="18"/>
              </w:rPr>
            </w:pPr>
            <w:r w:rsidRPr="00AF5400">
              <w:rPr>
                <w:rFonts w:ascii="Arial" w:hAnsi="Arial" w:cs="Arial"/>
                <w:sz w:val="18"/>
                <w:szCs w:val="18"/>
              </w:rPr>
              <w:t>Legal</w:t>
            </w:r>
          </w:p>
          <w:p w14:paraId="5D372BDD" w14:textId="760560C0" w:rsidR="00FE31F2" w:rsidRPr="00AF5400" w:rsidRDefault="00FE31F2" w:rsidP="00EC0D87">
            <w:pPr>
              <w:spacing w:after="0" w:line="240" w:lineRule="auto"/>
              <w:rPr>
                <w:rFonts w:ascii="Arial" w:hAnsi="Arial" w:cs="Arial"/>
                <w:sz w:val="18"/>
                <w:szCs w:val="18"/>
              </w:rPr>
            </w:pPr>
            <w:r w:rsidRPr="00AF5400">
              <w:rPr>
                <w:rFonts w:ascii="Arial" w:hAnsi="Arial" w:cs="Arial"/>
                <w:sz w:val="18"/>
                <w:szCs w:val="18"/>
              </w:rPr>
              <w:t>requirement</w:t>
            </w:r>
          </w:p>
        </w:tc>
        <w:tc>
          <w:tcPr>
            <w:tcW w:w="1080" w:type="dxa"/>
            <w:vAlign w:val="center"/>
          </w:tcPr>
          <w:p w14:paraId="289AA2D1" w14:textId="475DADBF" w:rsidR="00FE31F2" w:rsidRPr="00AF5400" w:rsidRDefault="00FE31F2" w:rsidP="00EC0D87">
            <w:pPr>
              <w:spacing w:line="240" w:lineRule="auto"/>
              <w:rPr>
                <w:rFonts w:ascii="Arial" w:hAnsi="Arial" w:cs="Arial"/>
                <w:sz w:val="18"/>
                <w:szCs w:val="18"/>
              </w:rPr>
            </w:pPr>
            <w:r w:rsidRPr="00AF5400">
              <w:rPr>
                <w:rFonts w:ascii="Arial" w:hAnsi="Arial" w:cs="Arial"/>
                <w:sz w:val="18"/>
                <w:szCs w:val="18"/>
              </w:rPr>
              <w:t>TrangNN4</w:t>
            </w:r>
          </w:p>
        </w:tc>
        <w:tc>
          <w:tcPr>
            <w:tcW w:w="1170" w:type="dxa"/>
            <w:vAlign w:val="center"/>
          </w:tcPr>
          <w:p w14:paraId="4F64E41F" w14:textId="6FDF45EF" w:rsidR="00FE31F2" w:rsidRPr="00AF5400" w:rsidRDefault="00FE31F2" w:rsidP="00EC0D87">
            <w:pPr>
              <w:spacing w:line="240" w:lineRule="auto"/>
              <w:rPr>
                <w:rFonts w:ascii="Arial" w:hAnsi="Arial" w:cs="Arial"/>
                <w:sz w:val="18"/>
                <w:szCs w:val="18"/>
              </w:rPr>
            </w:pPr>
            <w:r w:rsidRPr="00AF5400">
              <w:rPr>
                <w:rFonts w:ascii="Arial" w:hAnsi="Arial" w:cs="Arial"/>
                <w:sz w:val="18"/>
                <w:szCs w:val="18"/>
              </w:rPr>
              <w:t>Michael Hering</w:t>
            </w:r>
          </w:p>
        </w:tc>
        <w:tc>
          <w:tcPr>
            <w:tcW w:w="1080" w:type="dxa"/>
            <w:vAlign w:val="center"/>
          </w:tcPr>
          <w:p w14:paraId="6C905BF1" w14:textId="638AE1F3" w:rsidR="00FE31F2" w:rsidRPr="00AF5400" w:rsidRDefault="00FE31F2" w:rsidP="00EC0D87">
            <w:pPr>
              <w:spacing w:line="240" w:lineRule="auto"/>
              <w:rPr>
                <w:rFonts w:ascii="Arial" w:hAnsi="Arial" w:cs="Arial"/>
                <w:sz w:val="18"/>
                <w:szCs w:val="18"/>
              </w:rPr>
            </w:pPr>
            <w:proofErr w:type="spellStart"/>
            <w:r w:rsidRPr="00AF5400">
              <w:rPr>
                <w:rFonts w:ascii="Arial" w:hAnsi="Arial" w:cs="Arial"/>
                <w:sz w:val="18"/>
                <w:szCs w:val="18"/>
              </w:rPr>
              <w:t>HoanNK</w:t>
            </w:r>
            <w:proofErr w:type="spellEnd"/>
          </w:p>
        </w:tc>
      </w:tr>
      <w:tr w:rsidR="00970DD9" w:rsidRPr="00AF5400" w14:paraId="77FB5C0E" w14:textId="77777777" w:rsidTr="006F229F">
        <w:tc>
          <w:tcPr>
            <w:tcW w:w="450" w:type="dxa"/>
            <w:vAlign w:val="center"/>
          </w:tcPr>
          <w:p w14:paraId="12E22C0E" w14:textId="17AE23C6" w:rsidR="00970DD9" w:rsidRPr="00AF5400" w:rsidRDefault="00970DD9" w:rsidP="00EC0D87">
            <w:pPr>
              <w:spacing w:line="240" w:lineRule="auto"/>
              <w:rPr>
                <w:rFonts w:ascii="Arial" w:hAnsi="Arial" w:cs="Arial"/>
                <w:sz w:val="18"/>
                <w:szCs w:val="18"/>
              </w:rPr>
            </w:pPr>
            <w:r w:rsidRPr="00AF5400">
              <w:rPr>
                <w:rFonts w:ascii="Arial" w:hAnsi="Arial" w:cs="Arial"/>
                <w:sz w:val="18"/>
                <w:szCs w:val="18"/>
              </w:rPr>
              <w:t>4</w:t>
            </w:r>
          </w:p>
        </w:tc>
        <w:tc>
          <w:tcPr>
            <w:tcW w:w="1170" w:type="dxa"/>
            <w:vAlign w:val="center"/>
          </w:tcPr>
          <w:p w14:paraId="09C0CFC2" w14:textId="012A8B20" w:rsidR="00970DD9" w:rsidRPr="00AF5400" w:rsidRDefault="00970DD9" w:rsidP="00EC0D87">
            <w:pPr>
              <w:spacing w:line="240" w:lineRule="auto"/>
              <w:rPr>
                <w:rFonts w:ascii="Arial" w:hAnsi="Arial" w:cs="Arial"/>
                <w:sz w:val="18"/>
                <w:szCs w:val="18"/>
              </w:rPr>
            </w:pPr>
            <w:r w:rsidRPr="00AF5400">
              <w:rPr>
                <w:rFonts w:ascii="Arial" w:hAnsi="Arial" w:cs="Arial"/>
                <w:sz w:val="18"/>
                <w:szCs w:val="18"/>
              </w:rPr>
              <w:t>01.10.2021</w:t>
            </w:r>
          </w:p>
        </w:tc>
        <w:tc>
          <w:tcPr>
            <w:tcW w:w="900" w:type="dxa"/>
            <w:vAlign w:val="center"/>
          </w:tcPr>
          <w:p w14:paraId="44EF0192" w14:textId="70F7E3E2" w:rsidR="00970DD9" w:rsidRPr="00AF5400" w:rsidRDefault="00B40136" w:rsidP="00EC0D87">
            <w:pPr>
              <w:spacing w:line="240" w:lineRule="auto"/>
              <w:rPr>
                <w:rFonts w:ascii="Arial" w:hAnsi="Arial" w:cs="Arial"/>
                <w:sz w:val="18"/>
                <w:szCs w:val="18"/>
              </w:rPr>
            </w:pPr>
            <w:r w:rsidRPr="00AF5400">
              <w:rPr>
                <w:rFonts w:ascii="Arial" w:hAnsi="Arial" w:cs="Arial"/>
                <w:sz w:val="18"/>
                <w:szCs w:val="18"/>
              </w:rPr>
              <w:t>2.1</w:t>
            </w:r>
          </w:p>
        </w:tc>
        <w:tc>
          <w:tcPr>
            <w:tcW w:w="2520" w:type="dxa"/>
            <w:vAlign w:val="center"/>
          </w:tcPr>
          <w:p w14:paraId="201C0B71" w14:textId="30F0A398" w:rsidR="00970DD9" w:rsidRPr="00AF5400" w:rsidRDefault="00970DD9" w:rsidP="00EC0D87">
            <w:pPr>
              <w:spacing w:line="240" w:lineRule="auto"/>
              <w:rPr>
                <w:rFonts w:ascii="Arial" w:hAnsi="Arial" w:cs="Arial"/>
                <w:sz w:val="18"/>
                <w:szCs w:val="18"/>
              </w:rPr>
            </w:pPr>
            <w:r w:rsidRPr="00AF5400">
              <w:rPr>
                <w:rFonts w:ascii="Arial" w:hAnsi="Arial" w:cs="Arial"/>
                <w:sz w:val="18"/>
                <w:szCs w:val="18"/>
              </w:rPr>
              <w:t>New version of SCC came in force 06/2021</w:t>
            </w:r>
          </w:p>
        </w:tc>
        <w:tc>
          <w:tcPr>
            <w:tcW w:w="1170" w:type="dxa"/>
            <w:vAlign w:val="center"/>
          </w:tcPr>
          <w:p w14:paraId="6EEFB9E0" w14:textId="77777777" w:rsidR="00970DD9" w:rsidRPr="00AF5400" w:rsidRDefault="00970DD9" w:rsidP="00EC0D87">
            <w:pPr>
              <w:spacing w:after="0" w:line="240" w:lineRule="auto"/>
              <w:rPr>
                <w:rFonts w:ascii="Arial" w:hAnsi="Arial" w:cs="Arial"/>
                <w:sz w:val="18"/>
                <w:szCs w:val="18"/>
              </w:rPr>
            </w:pPr>
            <w:r w:rsidRPr="00AF5400">
              <w:rPr>
                <w:rFonts w:ascii="Arial" w:hAnsi="Arial" w:cs="Arial"/>
                <w:sz w:val="18"/>
                <w:szCs w:val="18"/>
              </w:rPr>
              <w:t>Legal</w:t>
            </w:r>
          </w:p>
          <w:p w14:paraId="7DBABFAE" w14:textId="77777777" w:rsidR="00970DD9" w:rsidRPr="00AF5400" w:rsidRDefault="00970DD9" w:rsidP="00EC0D87">
            <w:pPr>
              <w:spacing w:after="0" w:line="240" w:lineRule="auto"/>
              <w:rPr>
                <w:rFonts w:ascii="Arial" w:hAnsi="Arial" w:cs="Arial"/>
                <w:sz w:val="18"/>
                <w:szCs w:val="18"/>
              </w:rPr>
            </w:pPr>
            <w:r w:rsidRPr="00AF5400">
              <w:rPr>
                <w:rFonts w:ascii="Arial" w:hAnsi="Arial" w:cs="Arial"/>
                <w:sz w:val="18"/>
                <w:szCs w:val="18"/>
              </w:rPr>
              <w:t>requirement</w:t>
            </w:r>
          </w:p>
        </w:tc>
        <w:tc>
          <w:tcPr>
            <w:tcW w:w="1080" w:type="dxa"/>
            <w:vAlign w:val="center"/>
          </w:tcPr>
          <w:p w14:paraId="0058796A" w14:textId="77777777" w:rsidR="00970DD9" w:rsidRPr="00AF5400" w:rsidRDefault="00970DD9" w:rsidP="00EC0D87">
            <w:pPr>
              <w:spacing w:line="240" w:lineRule="auto"/>
              <w:rPr>
                <w:rFonts w:ascii="Arial" w:hAnsi="Arial" w:cs="Arial"/>
                <w:sz w:val="18"/>
                <w:szCs w:val="18"/>
              </w:rPr>
            </w:pPr>
            <w:r w:rsidRPr="00AF5400">
              <w:rPr>
                <w:rFonts w:ascii="Arial" w:hAnsi="Arial" w:cs="Arial"/>
                <w:sz w:val="18"/>
                <w:szCs w:val="18"/>
              </w:rPr>
              <w:t>TrangNN4</w:t>
            </w:r>
          </w:p>
        </w:tc>
        <w:tc>
          <w:tcPr>
            <w:tcW w:w="1170" w:type="dxa"/>
            <w:vAlign w:val="center"/>
          </w:tcPr>
          <w:p w14:paraId="5D368D15" w14:textId="77777777" w:rsidR="00970DD9" w:rsidRPr="00AF5400" w:rsidRDefault="00970DD9" w:rsidP="00EC0D87">
            <w:pPr>
              <w:spacing w:line="240" w:lineRule="auto"/>
              <w:rPr>
                <w:rFonts w:ascii="Arial" w:hAnsi="Arial" w:cs="Arial"/>
                <w:sz w:val="18"/>
                <w:szCs w:val="18"/>
              </w:rPr>
            </w:pPr>
            <w:r w:rsidRPr="00AF5400">
              <w:rPr>
                <w:rFonts w:ascii="Arial" w:hAnsi="Arial" w:cs="Arial"/>
                <w:sz w:val="18"/>
                <w:szCs w:val="18"/>
              </w:rPr>
              <w:t>Michael Hering</w:t>
            </w:r>
          </w:p>
        </w:tc>
        <w:tc>
          <w:tcPr>
            <w:tcW w:w="1080" w:type="dxa"/>
            <w:vAlign w:val="center"/>
          </w:tcPr>
          <w:p w14:paraId="10CF339A" w14:textId="77777777" w:rsidR="00970DD9" w:rsidRPr="00AF5400" w:rsidRDefault="00970DD9" w:rsidP="00EC0D87">
            <w:pPr>
              <w:spacing w:line="240" w:lineRule="auto"/>
              <w:rPr>
                <w:rFonts w:ascii="Arial" w:hAnsi="Arial" w:cs="Arial"/>
                <w:sz w:val="18"/>
                <w:szCs w:val="18"/>
              </w:rPr>
            </w:pPr>
            <w:proofErr w:type="spellStart"/>
            <w:r w:rsidRPr="00AF5400">
              <w:rPr>
                <w:rFonts w:ascii="Arial" w:hAnsi="Arial" w:cs="Arial"/>
                <w:sz w:val="18"/>
                <w:szCs w:val="18"/>
              </w:rPr>
              <w:t>HoanNK</w:t>
            </w:r>
            <w:proofErr w:type="spellEnd"/>
          </w:p>
        </w:tc>
      </w:tr>
      <w:tr w:rsidR="00AF5400" w:rsidRPr="00AF5400" w14:paraId="5E449A7E" w14:textId="77777777" w:rsidTr="006F229F">
        <w:tc>
          <w:tcPr>
            <w:tcW w:w="450" w:type="dxa"/>
            <w:vAlign w:val="center"/>
          </w:tcPr>
          <w:p w14:paraId="0CE9C028" w14:textId="08E7B8DB" w:rsidR="00AF5400" w:rsidRPr="00AF5400" w:rsidRDefault="00AF5400" w:rsidP="00EC0D87">
            <w:pPr>
              <w:spacing w:line="240" w:lineRule="auto"/>
              <w:rPr>
                <w:rFonts w:ascii="Arial" w:hAnsi="Arial" w:cs="Arial"/>
                <w:sz w:val="18"/>
                <w:szCs w:val="18"/>
              </w:rPr>
            </w:pPr>
            <w:r>
              <w:rPr>
                <w:rFonts w:ascii="Arial" w:hAnsi="Arial" w:cs="Arial"/>
                <w:sz w:val="18"/>
                <w:szCs w:val="18"/>
              </w:rPr>
              <w:t>5</w:t>
            </w:r>
          </w:p>
        </w:tc>
        <w:tc>
          <w:tcPr>
            <w:tcW w:w="1170" w:type="dxa"/>
            <w:vAlign w:val="center"/>
          </w:tcPr>
          <w:p w14:paraId="7E7D730D" w14:textId="12674CC9" w:rsidR="00AF5400" w:rsidRPr="00AF5400" w:rsidRDefault="00AF5400" w:rsidP="00EC0D87">
            <w:pPr>
              <w:spacing w:line="240" w:lineRule="auto"/>
              <w:rPr>
                <w:rFonts w:ascii="Arial" w:hAnsi="Arial" w:cs="Arial"/>
                <w:sz w:val="18"/>
                <w:szCs w:val="18"/>
              </w:rPr>
            </w:pPr>
            <w:r>
              <w:rPr>
                <w:rFonts w:ascii="Arial" w:hAnsi="Arial" w:cs="Arial"/>
                <w:sz w:val="18"/>
                <w:szCs w:val="18"/>
              </w:rPr>
              <w:t>01.04.2022</w:t>
            </w:r>
          </w:p>
        </w:tc>
        <w:tc>
          <w:tcPr>
            <w:tcW w:w="900" w:type="dxa"/>
            <w:vAlign w:val="center"/>
          </w:tcPr>
          <w:p w14:paraId="2DB3C697" w14:textId="5FAD027A" w:rsidR="00AF5400" w:rsidRPr="00AF5400" w:rsidRDefault="00AF5400" w:rsidP="00EC0D87">
            <w:pPr>
              <w:spacing w:line="240" w:lineRule="auto"/>
              <w:rPr>
                <w:rFonts w:ascii="Arial" w:hAnsi="Arial" w:cs="Arial"/>
                <w:sz w:val="18"/>
                <w:szCs w:val="18"/>
              </w:rPr>
            </w:pPr>
            <w:r>
              <w:rPr>
                <w:rFonts w:ascii="Arial" w:hAnsi="Arial" w:cs="Arial"/>
                <w:sz w:val="18"/>
                <w:szCs w:val="18"/>
              </w:rPr>
              <w:t>2.2</w:t>
            </w:r>
          </w:p>
        </w:tc>
        <w:tc>
          <w:tcPr>
            <w:tcW w:w="2520" w:type="dxa"/>
            <w:vAlign w:val="center"/>
          </w:tcPr>
          <w:p w14:paraId="64D654E9" w14:textId="1CB401C2" w:rsidR="00AF5400" w:rsidRPr="00AF5400" w:rsidRDefault="006932BA" w:rsidP="00EC0D87">
            <w:pPr>
              <w:spacing w:line="240" w:lineRule="auto"/>
              <w:rPr>
                <w:rFonts w:ascii="Arial" w:hAnsi="Arial" w:cs="Arial"/>
                <w:sz w:val="18"/>
                <w:szCs w:val="18"/>
              </w:rPr>
            </w:pPr>
            <w:r>
              <w:rPr>
                <w:rFonts w:ascii="Arial" w:hAnsi="Arial" w:cs="Arial"/>
                <w:sz w:val="18"/>
                <w:szCs w:val="18"/>
              </w:rPr>
              <w:t>Added 1.2: Application scope</w:t>
            </w:r>
          </w:p>
        </w:tc>
        <w:tc>
          <w:tcPr>
            <w:tcW w:w="1170" w:type="dxa"/>
            <w:vAlign w:val="center"/>
          </w:tcPr>
          <w:p w14:paraId="0D84687B" w14:textId="08CD4F26" w:rsidR="00AF5400" w:rsidRPr="00AF5400" w:rsidRDefault="00AF5400" w:rsidP="00EC0D87">
            <w:pPr>
              <w:spacing w:after="0" w:line="240" w:lineRule="auto"/>
              <w:rPr>
                <w:rFonts w:ascii="Arial" w:hAnsi="Arial" w:cs="Arial"/>
                <w:sz w:val="18"/>
                <w:szCs w:val="18"/>
              </w:rPr>
            </w:pPr>
            <w:r>
              <w:rPr>
                <w:rFonts w:ascii="Arial" w:hAnsi="Arial" w:cs="Arial"/>
                <w:sz w:val="18"/>
                <w:szCs w:val="18"/>
              </w:rPr>
              <w:t>Biannually revision</w:t>
            </w:r>
          </w:p>
        </w:tc>
        <w:tc>
          <w:tcPr>
            <w:tcW w:w="1080" w:type="dxa"/>
            <w:vAlign w:val="center"/>
          </w:tcPr>
          <w:p w14:paraId="2BA8F780" w14:textId="37170B50" w:rsidR="00AF5400" w:rsidRPr="00AF5400" w:rsidRDefault="00AF5400" w:rsidP="00EC0D87">
            <w:pPr>
              <w:spacing w:line="240" w:lineRule="auto"/>
              <w:rPr>
                <w:rFonts w:ascii="Arial" w:hAnsi="Arial" w:cs="Arial"/>
                <w:sz w:val="18"/>
                <w:szCs w:val="18"/>
              </w:rPr>
            </w:pPr>
            <w:r>
              <w:rPr>
                <w:rFonts w:ascii="Arial" w:hAnsi="Arial" w:cs="Arial"/>
                <w:sz w:val="18"/>
                <w:szCs w:val="18"/>
              </w:rPr>
              <w:t>LinhDTD1</w:t>
            </w:r>
          </w:p>
        </w:tc>
        <w:tc>
          <w:tcPr>
            <w:tcW w:w="1170" w:type="dxa"/>
            <w:vAlign w:val="center"/>
          </w:tcPr>
          <w:p w14:paraId="0C2BA18D" w14:textId="40838743" w:rsidR="00AF5400" w:rsidRPr="00AF5400" w:rsidRDefault="00AF5400" w:rsidP="00EC0D87">
            <w:pPr>
              <w:spacing w:line="240" w:lineRule="auto"/>
              <w:rPr>
                <w:rFonts w:ascii="Arial" w:hAnsi="Arial" w:cs="Arial"/>
                <w:sz w:val="18"/>
                <w:szCs w:val="18"/>
              </w:rPr>
            </w:pPr>
            <w:r>
              <w:rPr>
                <w:rFonts w:ascii="Arial" w:hAnsi="Arial" w:cs="Arial"/>
                <w:sz w:val="18"/>
                <w:szCs w:val="18"/>
              </w:rPr>
              <w:t>Michael Hering</w:t>
            </w:r>
          </w:p>
        </w:tc>
        <w:tc>
          <w:tcPr>
            <w:tcW w:w="1080" w:type="dxa"/>
            <w:vAlign w:val="center"/>
          </w:tcPr>
          <w:p w14:paraId="00E14C9C" w14:textId="66D5B3B7" w:rsidR="00AF5400" w:rsidRPr="00AF5400" w:rsidRDefault="00AF5400" w:rsidP="00EC0D87">
            <w:pPr>
              <w:spacing w:line="240" w:lineRule="auto"/>
              <w:rPr>
                <w:rFonts w:ascii="Arial" w:hAnsi="Arial" w:cs="Arial"/>
                <w:sz w:val="18"/>
                <w:szCs w:val="18"/>
              </w:rPr>
            </w:pPr>
            <w:proofErr w:type="spellStart"/>
            <w:r>
              <w:rPr>
                <w:rFonts w:ascii="Arial" w:hAnsi="Arial" w:cs="Arial"/>
                <w:sz w:val="18"/>
                <w:szCs w:val="18"/>
              </w:rPr>
              <w:t>HoanNK</w:t>
            </w:r>
            <w:proofErr w:type="spellEnd"/>
          </w:p>
        </w:tc>
      </w:tr>
      <w:tr w:rsidR="002619F5" w:rsidRPr="00AF5400" w14:paraId="4283F481" w14:textId="77777777" w:rsidTr="006F229F">
        <w:tc>
          <w:tcPr>
            <w:tcW w:w="450" w:type="dxa"/>
            <w:vAlign w:val="center"/>
          </w:tcPr>
          <w:p w14:paraId="457254F2" w14:textId="5B47BED8" w:rsidR="002619F5" w:rsidRDefault="002619F5" w:rsidP="00EC0D87">
            <w:pPr>
              <w:spacing w:line="240" w:lineRule="auto"/>
              <w:rPr>
                <w:rFonts w:ascii="Arial" w:hAnsi="Arial" w:cs="Arial"/>
                <w:sz w:val="18"/>
                <w:szCs w:val="18"/>
              </w:rPr>
            </w:pPr>
            <w:r>
              <w:rPr>
                <w:rFonts w:ascii="Arial" w:hAnsi="Arial" w:cs="Arial"/>
                <w:sz w:val="18"/>
                <w:szCs w:val="18"/>
              </w:rPr>
              <w:t>6</w:t>
            </w:r>
          </w:p>
        </w:tc>
        <w:tc>
          <w:tcPr>
            <w:tcW w:w="1170" w:type="dxa"/>
            <w:vAlign w:val="center"/>
          </w:tcPr>
          <w:p w14:paraId="4E31ABCC" w14:textId="2BE55FBE" w:rsidR="002619F5" w:rsidRDefault="002619F5" w:rsidP="00EC0D87">
            <w:pPr>
              <w:spacing w:line="240" w:lineRule="auto"/>
              <w:rPr>
                <w:rFonts w:ascii="Arial" w:hAnsi="Arial" w:cs="Arial"/>
                <w:sz w:val="18"/>
                <w:szCs w:val="18"/>
              </w:rPr>
            </w:pPr>
            <w:r>
              <w:rPr>
                <w:rFonts w:ascii="Arial" w:hAnsi="Arial" w:cs="Arial"/>
                <w:sz w:val="18"/>
                <w:szCs w:val="18"/>
              </w:rPr>
              <w:t>01.11.2022</w:t>
            </w:r>
          </w:p>
        </w:tc>
        <w:tc>
          <w:tcPr>
            <w:tcW w:w="900" w:type="dxa"/>
            <w:vAlign w:val="center"/>
          </w:tcPr>
          <w:p w14:paraId="62988075" w14:textId="0306E644" w:rsidR="002619F5" w:rsidRDefault="002619F5" w:rsidP="00EC0D87">
            <w:pPr>
              <w:spacing w:line="240" w:lineRule="auto"/>
              <w:rPr>
                <w:rFonts w:ascii="Arial" w:hAnsi="Arial" w:cs="Arial"/>
                <w:sz w:val="18"/>
                <w:szCs w:val="18"/>
              </w:rPr>
            </w:pPr>
            <w:r>
              <w:rPr>
                <w:rFonts w:ascii="Arial" w:hAnsi="Arial" w:cs="Arial"/>
                <w:sz w:val="18"/>
                <w:szCs w:val="18"/>
              </w:rPr>
              <w:t>2.3</w:t>
            </w:r>
          </w:p>
        </w:tc>
        <w:tc>
          <w:tcPr>
            <w:tcW w:w="2520" w:type="dxa"/>
            <w:vAlign w:val="center"/>
          </w:tcPr>
          <w:p w14:paraId="0F84F00F" w14:textId="341D2A49" w:rsidR="002619F5" w:rsidRDefault="003F040B" w:rsidP="00EC0D87">
            <w:pPr>
              <w:spacing w:line="240" w:lineRule="auto"/>
              <w:rPr>
                <w:rFonts w:ascii="Arial" w:hAnsi="Arial" w:cs="Arial"/>
                <w:sz w:val="18"/>
                <w:szCs w:val="18"/>
              </w:rPr>
            </w:pPr>
            <w:r>
              <w:rPr>
                <w:rFonts w:ascii="Arial" w:hAnsi="Arial" w:cs="Arial"/>
                <w:sz w:val="18"/>
                <w:szCs w:val="18"/>
              </w:rPr>
              <w:t>Added 1.4 TIA</w:t>
            </w:r>
          </w:p>
        </w:tc>
        <w:tc>
          <w:tcPr>
            <w:tcW w:w="1170" w:type="dxa"/>
            <w:vAlign w:val="center"/>
          </w:tcPr>
          <w:p w14:paraId="79FA23F9" w14:textId="68FC9153" w:rsidR="002619F5" w:rsidRDefault="002619F5" w:rsidP="00EC0D87">
            <w:pPr>
              <w:spacing w:after="0" w:line="240" w:lineRule="auto"/>
              <w:rPr>
                <w:rFonts w:ascii="Arial" w:hAnsi="Arial" w:cs="Arial"/>
                <w:sz w:val="18"/>
                <w:szCs w:val="18"/>
              </w:rPr>
            </w:pPr>
            <w:r>
              <w:rPr>
                <w:rFonts w:ascii="Arial" w:hAnsi="Arial" w:cs="Arial"/>
                <w:sz w:val="18"/>
                <w:szCs w:val="18"/>
              </w:rPr>
              <w:t>Biannually revision</w:t>
            </w:r>
          </w:p>
        </w:tc>
        <w:tc>
          <w:tcPr>
            <w:tcW w:w="1080" w:type="dxa"/>
            <w:vAlign w:val="center"/>
          </w:tcPr>
          <w:p w14:paraId="0C42EDF6" w14:textId="7CA3DD9A" w:rsidR="002619F5" w:rsidRDefault="002619F5" w:rsidP="00EC0D87">
            <w:pPr>
              <w:spacing w:line="240" w:lineRule="auto"/>
              <w:rPr>
                <w:rFonts w:ascii="Arial" w:hAnsi="Arial" w:cs="Arial"/>
                <w:sz w:val="18"/>
                <w:szCs w:val="18"/>
              </w:rPr>
            </w:pPr>
            <w:r>
              <w:rPr>
                <w:rFonts w:ascii="Arial" w:hAnsi="Arial" w:cs="Arial"/>
                <w:sz w:val="18"/>
                <w:szCs w:val="18"/>
              </w:rPr>
              <w:t>LinhDTD1</w:t>
            </w:r>
          </w:p>
        </w:tc>
        <w:tc>
          <w:tcPr>
            <w:tcW w:w="1170" w:type="dxa"/>
            <w:vAlign w:val="center"/>
          </w:tcPr>
          <w:p w14:paraId="7EAFBC6C" w14:textId="3F3A10C5" w:rsidR="002619F5" w:rsidRDefault="002619F5" w:rsidP="00EC0D87">
            <w:pPr>
              <w:spacing w:line="240" w:lineRule="auto"/>
              <w:rPr>
                <w:rFonts w:ascii="Arial" w:hAnsi="Arial" w:cs="Arial"/>
                <w:sz w:val="18"/>
                <w:szCs w:val="18"/>
              </w:rPr>
            </w:pPr>
            <w:r>
              <w:rPr>
                <w:rFonts w:ascii="Arial" w:hAnsi="Arial" w:cs="Arial"/>
                <w:sz w:val="18"/>
                <w:szCs w:val="18"/>
              </w:rPr>
              <w:t>Michael Hering</w:t>
            </w:r>
          </w:p>
        </w:tc>
        <w:tc>
          <w:tcPr>
            <w:tcW w:w="1080" w:type="dxa"/>
            <w:vAlign w:val="center"/>
          </w:tcPr>
          <w:p w14:paraId="36DC7512" w14:textId="2F3F6706" w:rsidR="002619F5" w:rsidRDefault="002619F5" w:rsidP="00EC0D87">
            <w:pPr>
              <w:spacing w:line="240" w:lineRule="auto"/>
              <w:rPr>
                <w:rFonts w:ascii="Arial" w:hAnsi="Arial" w:cs="Arial"/>
                <w:sz w:val="18"/>
                <w:szCs w:val="18"/>
              </w:rPr>
            </w:pPr>
            <w:proofErr w:type="spellStart"/>
            <w:r>
              <w:rPr>
                <w:rFonts w:ascii="Arial" w:hAnsi="Arial" w:cs="Arial"/>
                <w:sz w:val="18"/>
                <w:szCs w:val="18"/>
              </w:rPr>
              <w:t>HoanNK</w:t>
            </w:r>
            <w:proofErr w:type="spellEnd"/>
          </w:p>
        </w:tc>
      </w:tr>
    </w:tbl>
    <w:p w14:paraId="7ADBDE03" w14:textId="77777777" w:rsidR="0079499B" w:rsidRPr="0032690E" w:rsidRDefault="0079499B">
      <w:pPr>
        <w:rPr>
          <w:rFonts w:ascii="Arial" w:eastAsia="MS Mincho" w:hAnsi="Arial" w:cs="Arial"/>
          <w:b/>
          <w:caps/>
          <w:spacing w:val="-10"/>
          <w:kern w:val="28"/>
          <w:sz w:val="20"/>
          <w:szCs w:val="20"/>
        </w:rPr>
      </w:pPr>
      <w:r w:rsidRPr="0032690E">
        <w:rPr>
          <w:rFonts w:ascii="Arial" w:hAnsi="Arial" w:cs="Arial"/>
          <w:sz w:val="20"/>
          <w:szCs w:val="20"/>
        </w:rPr>
        <w:br w:type="page"/>
      </w:r>
    </w:p>
    <w:p w14:paraId="7916DEEF" w14:textId="5E3C87A9" w:rsidR="00FE31F2" w:rsidRPr="000D1C0C" w:rsidRDefault="00FE31F2" w:rsidP="00650661">
      <w:pPr>
        <w:pStyle w:val="Style2"/>
        <w:numPr>
          <w:ilvl w:val="0"/>
          <w:numId w:val="2"/>
        </w:numPr>
        <w:ind w:left="426"/>
        <w:jc w:val="left"/>
        <w:rPr>
          <w:rFonts w:cs="Arial"/>
          <w:szCs w:val="20"/>
        </w:rPr>
      </w:pPr>
      <w:bookmarkStart w:id="1" w:name="_Toc73019186"/>
      <w:bookmarkStart w:id="2" w:name="_Toc74666248"/>
      <w:bookmarkStart w:id="3" w:name="_Toc74671631"/>
      <w:bookmarkStart w:id="4" w:name="_Toc118722519"/>
      <w:bookmarkEnd w:id="0"/>
      <w:r w:rsidRPr="000D1C0C">
        <w:rPr>
          <w:rFonts w:cs="Arial"/>
          <w:szCs w:val="20"/>
        </w:rPr>
        <w:lastRenderedPageBreak/>
        <w:t>INtroduction</w:t>
      </w:r>
      <w:bookmarkEnd w:id="1"/>
      <w:bookmarkEnd w:id="2"/>
      <w:bookmarkEnd w:id="3"/>
      <w:bookmarkEnd w:id="4"/>
    </w:p>
    <w:p w14:paraId="7D738183" w14:textId="18630FD5" w:rsidR="00FE31F2" w:rsidRPr="0032690E" w:rsidRDefault="00FE31F2" w:rsidP="003A7FE6">
      <w:pPr>
        <w:spacing w:line="360" w:lineRule="auto"/>
        <w:jc w:val="both"/>
        <w:rPr>
          <w:rFonts w:ascii="Arial" w:hAnsi="Arial" w:cs="Arial"/>
          <w:sz w:val="20"/>
          <w:szCs w:val="20"/>
        </w:rPr>
      </w:pPr>
      <w:r w:rsidRPr="0032690E">
        <w:rPr>
          <w:rFonts w:ascii="Arial" w:hAnsi="Arial" w:cs="Arial"/>
          <w:sz w:val="20"/>
          <w:szCs w:val="20"/>
        </w:rPr>
        <w:t xml:space="preserve">FPT Software Company, Ltd. ("FPT Software" hereinafter) Corporate Data Protection Policy lays out strict requirements for processing personal data pertaining to customers, business partners, employees or any other individual. It meets the requirements of the European Data Protection Directive and ensures compliance with the principles of national and international data protection laws in force all over the world. The policy sets a globally applicable data protection and security standard for FPT Software and regulates the sharing of information between FPT Software, </w:t>
      </w:r>
      <w:r w:rsidR="0071621D" w:rsidRPr="0032690E">
        <w:rPr>
          <w:rFonts w:ascii="Arial" w:hAnsi="Arial" w:cs="Arial"/>
          <w:sz w:val="20"/>
          <w:szCs w:val="20"/>
        </w:rPr>
        <w:t>subsidiaries,</w:t>
      </w:r>
      <w:r w:rsidRPr="0032690E">
        <w:rPr>
          <w:rFonts w:ascii="Arial" w:hAnsi="Arial" w:cs="Arial"/>
          <w:sz w:val="20"/>
          <w:szCs w:val="20"/>
        </w:rPr>
        <w:t xml:space="preserve"> and legal entities. FPT Software have established guiding data protection principles – among them transparency, data economy and data security – as FPT Software </w:t>
      </w:r>
      <w:r w:rsidR="00FF680A">
        <w:rPr>
          <w:rFonts w:ascii="Arial" w:hAnsi="Arial" w:cs="Arial"/>
          <w:sz w:val="20"/>
          <w:szCs w:val="20"/>
        </w:rPr>
        <w:t xml:space="preserve">Personal Date Protection Handbook and ISM </w:t>
      </w:r>
      <w:r w:rsidRPr="0032690E">
        <w:rPr>
          <w:rFonts w:ascii="Arial" w:hAnsi="Arial" w:cs="Arial"/>
          <w:sz w:val="20"/>
          <w:szCs w:val="20"/>
        </w:rPr>
        <w:t xml:space="preserve">guidelines. </w:t>
      </w:r>
    </w:p>
    <w:p w14:paraId="533C872F" w14:textId="0052DFE9" w:rsidR="00FE31F2" w:rsidRPr="0032690E" w:rsidRDefault="00FE31F2" w:rsidP="003A7FE6">
      <w:pPr>
        <w:spacing w:line="360" w:lineRule="auto"/>
        <w:jc w:val="both"/>
        <w:rPr>
          <w:rFonts w:ascii="Arial" w:hAnsi="Arial" w:cs="Arial"/>
          <w:sz w:val="20"/>
          <w:szCs w:val="20"/>
        </w:rPr>
      </w:pPr>
      <w:r w:rsidRPr="0032690E">
        <w:rPr>
          <w:rFonts w:ascii="Arial" w:hAnsi="Arial" w:cs="Arial"/>
          <w:sz w:val="20"/>
          <w:szCs w:val="20"/>
        </w:rPr>
        <w:t xml:space="preserve">The Standard Contract Clause </w:t>
      </w:r>
      <w:r w:rsidR="00970DD9" w:rsidRPr="0032690E">
        <w:rPr>
          <w:rFonts w:ascii="Arial" w:hAnsi="Arial" w:cs="Arial"/>
          <w:sz w:val="20"/>
          <w:szCs w:val="20"/>
        </w:rPr>
        <w:t>should</w:t>
      </w:r>
      <w:r w:rsidRPr="0032690E">
        <w:rPr>
          <w:rFonts w:ascii="Arial" w:hAnsi="Arial" w:cs="Arial"/>
          <w:sz w:val="20"/>
          <w:szCs w:val="20"/>
        </w:rPr>
        <w:t xml:space="preserve"> be used for agreement which include international transfer of personal data to non-EU countries (or non-adequacy countries).</w:t>
      </w:r>
    </w:p>
    <w:p w14:paraId="29362CE3" w14:textId="77777777" w:rsidR="00FE31F2" w:rsidRPr="0032690E" w:rsidRDefault="00FE31F2" w:rsidP="003A7FE6">
      <w:pPr>
        <w:pStyle w:val="Style4"/>
        <w:spacing w:before="120" w:after="120" w:line="360" w:lineRule="auto"/>
        <w:jc w:val="both"/>
        <w:rPr>
          <w:rFonts w:cs="Arial"/>
          <w:b/>
          <w:i/>
          <w:sz w:val="20"/>
          <w:szCs w:val="20"/>
        </w:rPr>
      </w:pPr>
      <w:bookmarkStart w:id="5" w:name="_Toc73019187"/>
      <w:bookmarkStart w:id="6" w:name="_Toc74666249"/>
      <w:bookmarkStart w:id="7" w:name="_Toc74671632"/>
      <w:bookmarkStart w:id="8" w:name="_Toc118722520"/>
      <w:r w:rsidRPr="000D1C0C">
        <w:rPr>
          <w:rFonts w:cs="Arial"/>
          <w:b/>
          <w:i/>
          <w:szCs w:val="20"/>
        </w:rPr>
        <w:t>1.1</w:t>
      </w:r>
      <w:r w:rsidRPr="000D1C0C">
        <w:rPr>
          <w:rFonts w:cs="Arial"/>
          <w:b/>
          <w:i/>
          <w:szCs w:val="20"/>
        </w:rPr>
        <w:tab/>
        <w:t>Purpose</w:t>
      </w:r>
      <w:bookmarkEnd w:id="5"/>
      <w:bookmarkEnd w:id="6"/>
      <w:bookmarkEnd w:id="7"/>
      <w:bookmarkEnd w:id="8"/>
      <w:r w:rsidRPr="000D1C0C">
        <w:rPr>
          <w:rFonts w:cs="Arial"/>
          <w:b/>
          <w:i/>
          <w:szCs w:val="20"/>
        </w:rPr>
        <w:t xml:space="preserve"> </w:t>
      </w:r>
    </w:p>
    <w:p w14:paraId="1E64CE2B" w14:textId="5984F891" w:rsidR="00FE31F2" w:rsidRDefault="00FE31F2" w:rsidP="003A7FE6">
      <w:pPr>
        <w:spacing w:line="360" w:lineRule="auto"/>
        <w:jc w:val="both"/>
        <w:rPr>
          <w:rFonts w:ascii="Arial" w:hAnsi="Arial" w:cs="Arial"/>
          <w:sz w:val="20"/>
          <w:szCs w:val="20"/>
        </w:rPr>
      </w:pPr>
      <w:r w:rsidRPr="0032690E">
        <w:rPr>
          <w:rFonts w:ascii="Arial" w:hAnsi="Arial" w:cs="Arial"/>
          <w:sz w:val="20"/>
          <w:szCs w:val="20"/>
        </w:rPr>
        <w:t xml:space="preserve">The Standard Contract Clause (SCC) must be always used in the case of international transfer of personal data. For example: Applications like CRM, San </w:t>
      </w:r>
      <w:proofErr w:type="spellStart"/>
      <w:r w:rsidRPr="0032690E">
        <w:rPr>
          <w:rFonts w:ascii="Arial" w:hAnsi="Arial" w:cs="Arial"/>
          <w:sz w:val="20"/>
          <w:szCs w:val="20"/>
        </w:rPr>
        <w:t>San</w:t>
      </w:r>
      <w:proofErr w:type="spellEnd"/>
      <w:r w:rsidRPr="0032690E">
        <w:rPr>
          <w:rFonts w:ascii="Arial" w:hAnsi="Arial" w:cs="Arial"/>
          <w:sz w:val="20"/>
          <w:szCs w:val="20"/>
        </w:rPr>
        <w:t>, customer care, PeopleSoft, AKA Job transferring data from FPT Software legal entities und subsidiaries to FPT Software HO in Vietnam. This is an international transfer and there must be an Appropriate Safeguard in place for example a SCC between OB (legal entity, subsidiary) and FPT Software Vietnam. OB (legal entity, subsidiary) is responsible to establish the SCC. The GDPO must be informed about every international transfer of personal data in advanced.</w:t>
      </w:r>
    </w:p>
    <w:p w14:paraId="6B9ED127" w14:textId="72EE001F" w:rsidR="006932BA" w:rsidRPr="006932BA" w:rsidRDefault="006932BA" w:rsidP="003A7FE6">
      <w:pPr>
        <w:pStyle w:val="Heading2"/>
        <w:spacing w:before="120" w:after="120" w:line="360" w:lineRule="auto"/>
        <w:jc w:val="both"/>
        <w:rPr>
          <w:rFonts w:ascii="Arial" w:hAnsi="Arial" w:cs="Arial"/>
          <w:b/>
          <w:i/>
          <w:color w:val="000000" w:themeColor="text1"/>
          <w:sz w:val="22"/>
          <w:szCs w:val="22"/>
        </w:rPr>
      </w:pPr>
      <w:bookmarkStart w:id="9" w:name="_Toc72487508"/>
      <w:bookmarkStart w:id="10" w:name="_Toc96159041"/>
      <w:bookmarkStart w:id="11" w:name="_Toc118722521"/>
      <w:r w:rsidRPr="006932BA">
        <w:rPr>
          <w:rFonts w:ascii="Arial" w:hAnsi="Arial" w:cs="Arial"/>
          <w:b/>
          <w:i/>
          <w:color w:val="000000" w:themeColor="text1"/>
          <w:sz w:val="22"/>
          <w:szCs w:val="22"/>
        </w:rPr>
        <w:t>1.2     Application Scope</w:t>
      </w:r>
      <w:bookmarkEnd w:id="9"/>
      <w:bookmarkEnd w:id="10"/>
      <w:bookmarkEnd w:id="11"/>
    </w:p>
    <w:p w14:paraId="5D40BC06" w14:textId="3611B363" w:rsidR="006932BA" w:rsidRPr="0032690E" w:rsidRDefault="006932BA" w:rsidP="003A7FE6">
      <w:pPr>
        <w:spacing w:line="360" w:lineRule="auto"/>
        <w:jc w:val="both"/>
        <w:rPr>
          <w:rFonts w:ascii="Arial" w:hAnsi="Arial" w:cs="Arial"/>
          <w:sz w:val="20"/>
          <w:szCs w:val="20"/>
        </w:rPr>
      </w:pPr>
      <w:r w:rsidRPr="006932BA">
        <w:rPr>
          <w:rFonts w:ascii="Arial" w:hAnsi="Arial" w:cs="Arial"/>
          <w:sz w:val="20"/>
          <w:szCs w:val="20"/>
        </w:rPr>
        <w:t xml:space="preserve">See </w:t>
      </w:r>
      <w:proofErr w:type="spellStart"/>
      <w:r w:rsidRPr="006932BA">
        <w:rPr>
          <w:rFonts w:ascii="Arial" w:hAnsi="Arial" w:cs="Arial"/>
          <w:sz w:val="20"/>
          <w:szCs w:val="20"/>
        </w:rPr>
        <w:t>Policy_PIMS</w:t>
      </w:r>
      <w:proofErr w:type="spellEnd"/>
      <w:r w:rsidRPr="006932BA">
        <w:rPr>
          <w:rFonts w:ascii="Arial" w:hAnsi="Arial" w:cs="Arial"/>
          <w:sz w:val="20"/>
          <w:szCs w:val="20"/>
        </w:rPr>
        <w:t xml:space="preserve"> Scope_v1.</w:t>
      </w:r>
      <w:r w:rsidR="002619F5">
        <w:rPr>
          <w:rFonts w:ascii="Arial" w:hAnsi="Arial" w:cs="Arial"/>
          <w:sz w:val="20"/>
          <w:szCs w:val="20"/>
        </w:rPr>
        <w:t>2.</w:t>
      </w:r>
    </w:p>
    <w:p w14:paraId="45D287D4" w14:textId="05A6F21E" w:rsidR="00FE31F2" w:rsidRPr="000D1C0C" w:rsidRDefault="00FE31F2" w:rsidP="003A7FE6">
      <w:pPr>
        <w:pStyle w:val="Style4"/>
        <w:spacing w:before="120" w:after="120" w:line="360" w:lineRule="auto"/>
        <w:jc w:val="both"/>
        <w:rPr>
          <w:rFonts w:cs="Arial"/>
          <w:b/>
          <w:i/>
          <w:szCs w:val="20"/>
        </w:rPr>
      </w:pPr>
      <w:bookmarkStart w:id="12" w:name="_Toc73019188"/>
      <w:bookmarkStart w:id="13" w:name="_Toc74666250"/>
      <w:bookmarkStart w:id="14" w:name="_Toc74671633"/>
      <w:bookmarkStart w:id="15" w:name="_Toc118722522"/>
      <w:r w:rsidRPr="000D1C0C">
        <w:rPr>
          <w:rFonts w:cs="Arial"/>
          <w:b/>
          <w:i/>
          <w:szCs w:val="20"/>
        </w:rPr>
        <w:t>1.</w:t>
      </w:r>
      <w:r w:rsidR="006932BA">
        <w:rPr>
          <w:rFonts w:cs="Arial"/>
          <w:b/>
          <w:i/>
          <w:szCs w:val="20"/>
        </w:rPr>
        <w:t>3</w:t>
      </w:r>
      <w:r w:rsidRPr="000D1C0C">
        <w:rPr>
          <w:rFonts w:cs="Arial"/>
          <w:b/>
          <w:i/>
          <w:szCs w:val="20"/>
        </w:rPr>
        <w:tab/>
        <w:t>Responsibility</w:t>
      </w:r>
      <w:bookmarkEnd w:id="12"/>
      <w:bookmarkEnd w:id="13"/>
      <w:bookmarkEnd w:id="14"/>
      <w:bookmarkEnd w:id="15"/>
    </w:p>
    <w:p w14:paraId="38B1AE47" w14:textId="77777777" w:rsidR="00FE31F2" w:rsidRPr="0032690E" w:rsidRDefault="00FE31F2" w:rsidP="003A7FE6">
      <w:pPr>
        <w:spacing w:line="360" w:lineRule="auto"/>
        <w:jc w:val="both"/>
        <w:rPr>
          <w:rFonts w:ascii="Arial" w:hAnsi="Arial" w:cs="Arial"/>
          <w:sz w:val="20"/>
          <w:szCs w:val="20"/>
        </w:rPr>
      </w:pPr>
      <w:r w:rsidRPr="0032690E">
        <w:rPr>
          <w:rFonts w:ascii="Arial" w:hAnsi="Arial" w:cs="Arial"/>
          <w:sz w:val="20"/>
          <w:szCs w:val="20"/>
        </w:rPr>
        <w:t xml:space="preserve">The Global Data Protection Officer, appointed by the FPT Software Board Member responsible for Data Protection on behalf of the CEO of FPT Software is fully responsible. </w:t>
      </w:r>
    </w:p>
    <w:p w14:paraId="1377A09A" w14:textId="7100F876" w:rsidR="00FE31F2" w:rsidRPr="0032690E" w:rsidRDefault="00FE31F2" w:rsidP="003A7FE6">
      <w:pPr>
        <w:spacing w:line="360" w:lineRule="auto"/>
        <w:jc w:val="both"/>
        <w:rPr>
          <w:rFonts w:ascii="Arial" w:hAnsi="Arial" w:cs="Arial"/>
          <w:sz w:val="20"/>
          <w:szCs w:val="20"/>
        </w:rPr>
      </w:pPr>
      <w:r w:rsidRPr="0032690E">
        <w:rPr>
          <w:rFonts w:ascii="Arial" w:hAnsi="Arial" w:cs="Arial"/>
          <w:sz w:val="20"/>
          <w:szCs w:val="20"/>
        </w:rPr>
        <w:t xml:space="preserve">The Global Data Protection Officer (GDPO) is an enterprise security leadership role required by the General Data Protection Regulation (GDPR) and other national laws. The GDPO is responsible for overseeing data protection strategy and implementation to ensure compliance with GDPR requirements and other national Personal Data Protection Acts. The primary role of the GDPO is to ensure that organization processes, the personal data of employees, customers, </w:t>
      </w:r>
      <w:r w:rsidR="00970DD9" w:rsidRPr="0032690E">
        <w:rPr>
          <w:rFonts w:ascii="Arial" w:hAnsi="Arial" w:cs="Arial"/>
          <w:sz w:val="20"/>
          <w:szCs w:val="20"/>
        </w:rPr>
        <w:t>providers,</w:t>
      </w:r>
      <w:r w:rsidRPr="0032690E">
        <w:rPr>
          <w:rFonts w:ascii="Arial" w:hAnsi="Arial" w:cs="Arial"/>
          <w:sz w:val="20"/>
          <w:szCs w:val="20"/>
        </w:rPr>
        <w:t xml:space="preserve"> or any other individuals are in compliance with the applicable data protection rules. GDPO should be able to perform the duties independently.</w:t>
      </w:r>
    </w:p>
    <w:p w14:paraId="36B74F0E" w14:textId="2C82C63D" w:rsidR="002619F5" w:rsidRDefault="00FE31F2" w:rsidP="003A7FE6">
      <w:pPr>
        <w:spacing w:line="360" w:lineRule="auto"/>
        <w:jc w:val="both"/>
        <w:rPr>
          <w:rFonts w:ascii="Arial" w:hAnsi="Arial" w:cs="Arial"/>
          <w:sz w:val="20"/>
          <w:szCs w:val="20"/>
        </w:rPr>
      </w:pPr>
      <w:r w:rsidRPr="0032690E">
        <w:rPr>
          <w:rFonts w:ascii="Arial" w:hAnsi="Arial" w:cs="Arial"/>
          <w:sz w:val="20"/>
          <w:szCs w:val="20"/>
        </w:rPr>
        <w:t xml:space="preserve">GDPO is responsible for management or guidance of all data transfer activities. GDPO </w:t>
      </w:r>
      <w:r w:rsidR="00970DD9" w:rsidRPr="0032690E">
        <w:rPr>
          <w:rFonts w:ascii="Arial" w:hAnsi="Arial" w:cs="Arial"/>
          <w:sz w:val="20"/>
          <w:szCs w:val="20"/>
        </w:rPr>
        <w:t>must</w:t>
      </w:r>
      <w:r w:rsidRPr="0032690E">
        <w:rPr>
          <w:rFonts w:ascii="Arial" w:hAnsi="Arial" w:cs="Arial"/>
          <w:sz w:val="20"/>
          <w:szCs w:val="20"/>
        </w:rPr>
        <w:t xml:space="preserve"> ensure that all departments of the company are following the company guidelines and the respective laws.</w:t>
      </w:r>
    </w:p>
    <w:p w14:paraId="7E1CA8C0" w14:textId="6B74B1E1" w:rsidR="002619F5" w:rsidRDefault="002619F5" w:rsidP="002619F5">
      <w:pPr>
        <w:rPr>
          <w:rFonts w:ascii="Arial" w:hAnsi="Arial" w:cs="Arial"/>
          <w:sz w:val="20"/>
          <w:szCs w:val="20"/>
        </w:rPr>
      </w:pPr>
      <w:r>
        <w:rPr>
          <w:rFonts w:ascii="Arial" w:hAnsi="Arial" w:cs="Arial"/>
          <w:sz w:val="20"/>
          <w:szCs w:val="20"/>
        </w:rPr>
        <w:br w:type="page"/>
      </w:r>
    </w:p>
    <w:p w14:paraId="7386F7B5" w14:textId="653291C7" w:rsidR="002619F5" w:rsidRDefault="002619F5" w:rsidP="002619F5">
      <w:pPr>
        <w:pStyle w:val="Style4"/>
        <w:spacing w:before="120" w:after="120" w:line="360" w:lineRule="auto"/>
        <w:rPr>
          <w:rFonts w:cs="Arial"/>
          <w:b/>
          <w:i/>
          <w:szCs w:val="20"/>
        </w:rPr>
      </w:pPr>
      <w:bookmarkStart w:id="16" w:name="_Toc118722523"/>
      <w:r w:rsidRPr="000D1C0C">
        <w:rPr>
          <w:rFonts w:cs="Arial"/>
          <w:b/>
          <w:i/>
          <w:szCs w:val="20"/>
        </w:rPr>
        <w:lastRenderedPageBreak/>
        <w:t>1.</w:t>
      </w:r>
      <w:r>
        <w:rPr>
          <w:rFonts w:cs="Arial"/>
          <w:b/>
          <w:i/>
          <w:szCs w:val="20"/>
        </w:rPr>
        <w:t>4</w:t>
      </w:r>
      <w:r w:rsidRPr="000D1C0C">
        <w:rPr>
          <w:rFonts w:cs="Arial"/>
          <w:b/>
          <w:i/>
          <w:szCs w:val="20"/>
        </w:rPr>
        <w:tab/>
      </w:r>
      <w:r>
        <w:rPr>
          <w:rFonts w:cs="Arial"/>
          <w:b/>
          <w:i/>
          <w:szCs w:val="20"/>
        </w:rPr>
        <w:t>Transfer Impact Assessment (TIA)</w:t>
      </w:r>
      <w:bookmarkEnd w:id="16"/>
    </w:p>
    <w:p w14:paraId="5C950647" w14:textId="77777777" w:rsidR="002619F5" w:rsidRDefault="002619F5" w:rsidP="002619F5">
      <w:pPr>
        <w:pBdr>
          <w:top w:val="nil"/>
          <w:left w:val="nil"/>
          <w:bottom w:val="nil"/>
          <w:right w:val="nil"/>
          <w:between w:val="nil"/>
        </w:pBdr>
        <w:spacing w:before="120" w:after="120"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In July 2020, in its </w:t>
      </w:r>
      <w:proofErr w:type="spellStart"/>
      <w:r>
        <w:rPr>
          <w:rFonts w:ascii="Arial" w:eastAsia="Arial" w:hAnsi="Arial" w:cs="Arial"/>
          <w:color w:val="000000"/>
          <w:sz w:val="20"/>
          <w:szCs w:val="20"/>
        </w:rPr>
        <w:t>Schrems</w:t>
      </w:r>
      <w:proofErr w:type="spellEnd"/>
      <w:r>
        <w:rPr>
          <w:rFonts w:ascii="Arial" w:eastAsia="Arial" w:hAnsi="Arial" w:cs="Arial"/>
          <w:color w:val="000000"/>
          <w:sz w:val="20"/>
          <w:szCs w:val="20"/>
        </w:rPr>
        <w:t xml:space="preserve"> II judgement, the Court of Justice of the European Union (CJEU) decided that, while EU Standard Contractual Clauses (SCCs) remain a valid legal mechanism under Article 46 of the GDPR for transferring personal data outside the European Economic Area (EEA), there is also a need to assess, on a case-by-case basis, whether the personal data being transferred will be adequately protected. Where the level of protection provided by the SCCs would not be ‘essentially equivalent’ to the level found in the European Union, the parties must put in place supplementary measures to bring the level of protection up to that standard.</w:t>
      </w:r>
    </w:p>
    <w:p w14:paraId="5C1EA796" w14:textId="77777777" w:rsidR="002619F5" w:rsidRDefault="002619F5" w:rsidP="002619F5">
      <w:pPr>
        <w:pBdr>
          <w:top w:val="nil"/>
          <w:left w:val="nil"/>
          <w:bottom w:val="nil"/>
          <w:right w:val="nil"/>
          <w:between w:val="nil"/>
        </w:pBdr>
        <w:spacing w:before="120" w:after="120"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In practice, the decision by the CJEU means that organizations like FPT Software (i.e. ‘data exporter’) who are using either SCCs or any other transfer mechanism under Article 46 of the GDPR, are legally required to carry out a Transfer Impact Assessment or DPIA Data Protection Impact Assessment before transferring personal data outside the EEA. </w:t>
      </w:r>
    </w:p>
    <w:p w14:paraId="1F0FFE82" w14:textId="77777777" w:rsidR="002619F5" w:rsidRDefault="002619F5" w:rsidP="002619F5">
      <w:pPr>
        <w:pBdr>
          <w:top w:val="nil"/>
          <w:left w:val="nil"/>
          <w:bottom w:val="nil"/>
          <w:right w:val="nil"/>
          <w:between w:val="nil"/>
        </w:pBdr>
        <w:spacing w:before="120" w:after="120"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A Transfer Impact Assessment (TIA) is a type of risk assessment that enables organizations like FPT Software (i.e. ‘data exporter’) to determine if the SCCs or other mechanism under Article 46 of the GDPR, that they intend using for transferring personal data outside the EEA provides an adequate level of protection in the specific circumstances of that transfer. </w:t>
      </w:r>
    </w:p>
    <w:p w14:paraId="43A392F9" w14:textId="77777777" w:rsidR="002619F5" w:rsidRDefault="002619F5" w:rsidP="002619F5">
      <w:pPr>
        <w:pBdr>
          <w:top w:val="nil"/>
          <w:left w:val="nil"/>
          <w:bottom w:val="nil"/>
          <w:right w:val="nil"/>
          <w:between w:val="nil"/>
        </w:pBdr>
        <w:spacing w:before="120" w:after="120"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The TIA must evaluate whether the laws and practices in the country outside the EEA (i.e. third country) where the personal data is being transferred to or accessed from, provides ‘essentially equivalent’ protection and does not impinge on the effectiveness of the SCCs or other mechanism under Article 46 of the GDPR used to facilitate the data transfer. </w:t>
      </w:r>
    </w:p>
    <w:p w14:paraId="754A3AD0" w14:textId="77777777" w:rsidR="002619F5" w:rsidRDefault="002619F5" w:rsidP="002619F5">
      <w:pPr>
        <w:pBdr>
          <w:top w:val="nil"/>
          <w:left w:val="nil"/>
          <w:bottom w:val="nil"/>
          <w:right w:val="nil"/>
          <w:between w:val="nil"/>
        </w:pBdr>
        <w:spacing w:before="120" w:after="120"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If the outcome of the TIA is that the laws and practices in the third country impinge on the effectiveness of the GDPR Article 46 mechanism, then FPT Software (i.e. ‘data exporter) must identify and adopt supplementary measures to bring the level of protection for the transferred personal data up to the EU level of protection. </w:t>
      </w:r>
    </w:p>
    <w:p w14:paraId="3BBF2E08" w14:textId="68A2D6FD" w:rsidR="002619F5" w:rsidRDefault="002619F5" w:rsidP="002619F5">
      <w:pPr>
        <w:pBdr>
          <w:top w:val="nil"/>
          <w:left w:val="nil"/>
          <w:bottom w:val="nil"/>
          <w:right w:val="nil"/>
          <w:between w:val="nil"/>
        </w:pBdr>
        <w:spacing w:before="120" w:after="120" w:line="360" w:lineRule="auto"/>
        <w:jc w:val="both"/>
        <w:rPr>
          <w:rFonts w:ascii="Arial" w:eastAsia="Arial" w:hAnsi="Arial" w:cs="Arial"/>
          <w:color w:val="000000"/>
          <w:sz w:val="20"/>
          <w:szCs w:val="20"/>
        </w:rPr>
      </w:pPr>
      <w:r>
        <w:rPr>
          <w:rFonts w:ascii="Arial" w:eastAsia="Arial" w:hAnsi="Arial" w:cs="Arial"/>
          <w:color w:val="000000"/>
          <w:sz w:val="20"/>
          <w:szCs w:val="20"/>
        </w:rPr>
        <w:t>A TIA is only required when transferring personal data to a third country outside the EEA not covered by a European Commission adequacy decision. An adequacy decision is a decision adopted by the European Commission where it has decided that a third country, a territory, one or more specified sectors (e.g., public or private) within a third country or an international organization including its subordinate bodies (such as the United Nations and the World Health Organization) ensures an adequate level of protection of personal data. Where adequacy decisions are relied upon, no other GDPR transfer mechanism, such as appropriate safeguards under Article 46 noted above or a TIA, are required.</w:t>
      </w:r>
    </w:p>
    <w:p w14:paraId="3055B51C" w14:textId="77777777" w:rsidR="002619F5" w:rsidRDefault="002619F5" w:rsidP="002619F5">
      <w:pPr>
        <w:pBdr>
          <w:top w:val="nil"/>
          <w:left w:val="nil"/>
          <w:bottom w:val="nil"/>
          <w:right w:val="nil"/>
          <w:between w:val="nil"/>
        </w:pBdr>
        <w:spacing w:before="120" w:after="120" w:line="360" w:lineRule="auto"/>
        <w:jc w:val="both"/>
        <w:rPr>
          <w:rFonts w:ascii="Arial" w:eastAsia="Arial" w:hAnsi="Arial" w:cs="Arial"/>
          <w:color w:val="000000"/>
          <w:sz w:val="20"/>
          <w:szCs w:val="20"/>
        </w:rPr>
      </w:pPr>
      <w:r>
        <w:rPr>
          <w:rFonts w:ascii="Arial" w:eastAsia="Arial" w:hAnsi="Arial" w:cs="Arial"/>
          <w:color w:val="000000"/>
          <w:sz w:val="20"/>
          <w:szCs w:val="20"/>
        </w:rPr>
        <w:t xml:space="preserve">The TIA must be undertaken by FPT Software subsidiary or legal entity who are intending to transfer personal data to countries outside the EEA not covered by an EU adequacy decision. Whilst undertaking the TIA, FPT Software subsidiary or legal entity will need the assistance of the </w:t>
      </w:r>
      <w:proofErr w:type="spellStart"/>
      <w:r>
        <w:rPr>
          <w:rFonts w:ascii="Arial" w:eastAsia="Arial" w:hAnsi="Arial" w:cs="Arial"/>
          <w:color w:val="000000"/>
          <w:sz w:val="20"/>
          <w:szCs w:val="20"/>
        </w:rPr>
        <w:t>organisation</w:t>
      </w:r>
      <w:proofErr w:type="spellEnd"/>
      <w:r>
        <w:rPr>
          <w:rFonts w:ascii="Arial" w:eastAsia="Arial" w:hAnsi="Arial" w:cs="Arial"/>
          <w:color w:val="000000"/>
          <w:sz w:val="20"/>
          <w:szCs w:val="20"/>
        </w:rPr>
        <w:t xml:space="preserve"> (</w:t>
      </w:r>
      <w:proofErr w:type="spellStart"/>
      <w:proofErr w:type="gramStart"/>
      <w:r>
        <w:rPr>
          <w:rFonts w:ascii="Arial" w:eastAsia="Arial" w:hAnsi="Arial" w:cs="Arial"/>
          <w:color w:val="000000"/>
          <w:sz w:val="20"/>
          <w:szCs w:val="20"/>
        </w:rPr>
        <w:t>i.e.‘</w:t>
      </w:r>
      <w:proofErr w:type="gramEnd"/>
      <w:r>
        <w:rPr>
          <w:rFonts w:ascii="Arial" w:eastAsia="Arial" w:hAnsi="Arial" w:cs="Arial"/>
          <w:color w:val="000000"/>
          <w:sz w:val="20"/>
          <w:szCs w:val="20"/>
        </w:rPr>
        <w:t>data</w:t>
      </w:r>
      <w:proofErr w:type="spellEnd"/>
      <w:r>
        <w:rPr>
          <w:rFonts w:ascii="Arial" w:eastAsia="Arial" w:hAnsi="Arial" w:cs="Arial"/>
          <w:color w:val="000000"/>
          <w:sz w:val="20"/>
          <w:szCs w:val="20"/>
        </w:rPr>
        <w:t xml:space="preserve"> importer’) in the country outside the EEA where the personal data is being transferred to and the Global Data Protection Officer GDPO. The TIA must be made available to a supervisory authority, such as the Data Protection Commission, upon request. </w:t>
      </w:r>
    </w:p>
    <w:p w14:paraId="3D68F5BC" w14:textId="3A8BDBCF" w:rsidR="00BF66BC" w:rsidRPr="00BF66BC" w:rsidRDefault="00BF66BC" w:rsidP="00611B65">
      <w:pPr>
        <w:pStyle w:val="Heading1"/>
        <w:rPr>
          <w:rFonts w:eastAsia="Times New Roman" w:cs="Arial"/>
          <w:color w:val="000000"/>
          <w:sz w:val="20"/>
          <w:szCs w:val="20"/>
        </w:rPr>
      </w:pPr>
      <w:bookmarkStart w:id="17" w:name="_Toc118722524"/>
      <w:r w:rsidRPr="00BF66BC">
        <w:rPr>
          <w:rFonts w:eastAsia="Times New Roman" w:cs="Arial" w:hint="eastAsia"/>
          <w:bCs/>
          <w:color w:val="000000"/>
          <w:sz w:val="20"/>
          <w:szCs w:val="20"/>
        </w:rPr>
        <w:lastRenderedPageBreak/>
        <w:t>STANDARD CONTRACTUAL CLAUSES</w:t>
      </w:r>
      <w:bookmarkEnd w:id="17"/>
    </w:p>
    <w:p w14:paraId="1B8E0D6C" w14:textId="77777777" w:rsidR="009C08AE" w:rsidRDefault="009C08AE" w:rsidP="009C08AE">
      <w:pPr>
        <w:rPr>
          <w:rFonts w:ascii="Arial" w:eastAsia="Times New Roman" w:hAnsi="Arial" w:cs="Arial"/>
          <w:color w:val="000000"/>
          <w:sz w:val="20"/>
          <w:szCs w:val="20"/>
        </w:rPr>
      </w:pPr>
    </w:p>
    <w:p w14:paraId="4770879A" w14:textId="2FEC693D" w:rsidR="00BF66BC" w:rsidRPr="00BF66BC" w:rsidRDefault="00BF66BC" w:rsidP="003775D8">
      <w:pPr>
        <w:pStyle w:val="Heading2"/>
        <w:spacing w:line="360" w:lineRule="auto"/>
        <w:rPr>
          <w:rFonts w:ascii="Arial" w:eastAsia="Times New Roman" w:hAnsi="Arial" w:cs="Arial"/>
          <w:color w:val="000000"/>
          <w:sz w:val="20"/>
          <w:szCs w:val="20"/>
        </w:rPr>
      </w:pPr>
      <w:bookmarkStart w:id="18" w:name="_Toc118722525"/>
      <w:r w:rsidRPr="00BF66BC">
        <w:rPr>
          <w:rFonts w:ascii="Arial" w:eastAsia="Times New Roman" w:hAnsi="Arial" w:cs="Arial" w:hint="eastAsia"/>
          <w:color w:val="000000"/>
          <w:sz w:val="20"/>
          <w:szCs w:val="20"/>
        </w:rPr>
        <w:t>SECTION I</w:t>
      </w:r>
      <w:bookmarkEnd w:id="18"/>
    </w:p>
    <w:p w14:paraId="7644F60F" w14:textId="1809C4AA" w:rsidR="00970DD9" w:rsidRPr="00C92A85" w:rsidRDefault="00970DD9" w:rsidP="003775D8">
      <w:pPr>
        <w:spacing w:line="360" w:lineRule="auto"/>
        <w:rPr>
          <w:rFonts w:ascii="Arial" w:eastAsia="Times New Roman" w:hAnsi="Arial" w:cs="Arial"/>
          <w:color w:val="000000"/>
          <w:sz w:val="20"/>
          <w:szCs w:val="20"/>
        </w:rPr>
      </w:pPr>
      <w:r w:rsidRPr="00970DD9">
        <w:rPr>
          <w:rFonts w:ascii="Arial" w:eastAsia="Times New Roman" w:hAnsi="Arial" w:cs="Arial" w:hint="eastAsia"/>
          <w:i/>
          <w:iCs/>
          <w:color w:val="000000"/>
          <w:sz w:val="20"/>
          <w:szCs w:val="20"/>
        </w:rPr>
        <w:t>Clause 1</w:t>
      </w:r>
    </w:p>
    <w:p w14:paraId="4EA096E8" w14:textId="77777777" w:rsidR="00970DD9" w:rsidRPr="00970DD9" w:rsidRDefault="00970DD9" w:rsidP="003775D8">
      <w:pPr>
        <w:spacing w:line="360" w:lineRule="auto"/>
        <w:rPr>
          <w:rFonts w:ascii="Arial" w:eastAsia="Times New Roman" w:hAnsi="Arial" w:cs="Arial"/>
          <w:color w:val="000000"/>
          <w:sz w:val="20"/>
          <w:szCs w:val="20"/>
        </w:rPr>
      </w:pPr>
      <w:r w:rsidRPr="00970DD9">
        <w:rPr>
          <w:rFonts w:ascii="Arial" w:eastAsia="Times New Roman" w:hAnsi="Arial" w:cs="Arial" w:hint="eastAsia"/>
          <w:b/>
          <w:bCs/>
          <w:color w:val="000000"/>
          <w:sz w:val="20"/>
          <w:szCs w:val="20"/>
        </w:rPr>
        <w:t xml:space="preserve">Purpose and scope </w:t>
      </w:r>
    </w:p>
    <w:p w14:paraId="01CA2D0F" w14:textId="77777777" w:rsidR="00970DD9" w:rsidRPr="00970DD9" w:rsidRDefault="00970DD9" w:rsidP="003A7FE6">
      <w:pPr>
        <w:spacing w:line="360" w:lineRule="auto"/>
        <w:jc w:val="both"/>
        <w:rPr>
          <w:rFonts w:ascii="Arial" w:eastAsia="Times New Roman" w:hAnsi="Arial" w:cs="Arial"/>
          <w:color w:val="000000"/>
          <w:sz w:val="20"/>
          <w:szCs w:val="20"/>
        </w:rPr>
      </w:pPr>
      <w:r w:rsidRPr="00970DD9">
        <w:rPr>
          <w:rFonts w:ascii="Arial" w:eastAsia="Times New Roman" w:hAnsi="Arial" w:cs="Arial" w:hint="eastAsia"/>
          <w:color w:val="000000"/>
          <w:sz w:val="20"/>
          <w:szCs w:val="20"/>
        </w:rPr>
        <w:t xml:space="preserve">(a)  The purpose of these standard contractual clauses is to ensure compliance with the requirements of Regulation (EU) 2016/679 of the European Parliament and of the Council of 27 April 2016 on the protection of natural persons with regard to the processing of personal data and on the free movement of such data (General Data Protection Regulation) (1) for the transfer of personal data to a third country. </w:t>
      </w:r>
    </w:p>
    <w:p w14:paraId="442F45B5" w14:textId="59D863E9" w:rsidR="00970DD9" w:rsidRPr="00970DD9" w:rsidRDefault="00970DD9" w:rsidP="003A7FE6">
      <w:pPr>
        <w:spacing w:line="360" w:lineRule="auto"/>
        <w:jc w:val="both"/>
        <w:rPr>
          <w:rFonts w:ascii="Arial" w:eastAsia="Times New Roman" w:hAnsi="Arial" w:cs="Arial"/>
          <w:color w:val="000000"/>
          <w:sz w:val="20"/>
          <w:szCs w:val="20"/>
        </w:rPr>
      </w:pPr>
      <w:r w:rsidRPr="00970DD9">
        <w:rPr>
          <w:rFonts w:ascii="Arial" w:eastAsia="Times New Roman" w:hAnsi="Arial" w:cs="Arial" w:hint="eastAsia"/>
          <w:color w:val="000000"/>
          <w:sz w:val="20"/>
          <w:szCs w:val="20"/>
        </w:rPr>
        <w:t>(b)  The</w:t>
      </w:r>
      <w:r w:rsidR="00D723BD">
        <w:rPr>
          <w:rFonts w:ascii="Arial" w:eastAsia="Times New Roman" w:hAnsi="Arial" w:cs="Arial"/>
          <w:color w:val="000000"/>
          <w:sz w:val="20"/>
          <w:szCs w:val="20"/>
        </w:rPr>
        <w:t xml:space="preserve"> </w:t>
      </w:r>
      <w:r w:rsidRPr="00970DD9">
        <w:rPr>
          <w:rFonts w:ascii="Arial" w:eastAsia="Times New Roman" w:hAnsi="Arial" w:cs="Arial" w:hint="eastAsia"/>
          <w:color w:val="000000"/>
          <w:sz w:val="20"/>
          <w:szCs w:val="20"/>
        </w:rPr>
        <w:t xml:space="preserve">Parties: </w:t>
      </w:r>
    </w:p>
    <w:p w14:paraId="6491FF81" w14:textId="77777777" w:rsidR="00970DD9" w:rsidRPr="00970DD9" w:rsidRDefault="00970DD9" w:rsidP="003A7FE6">
      <w:pPr>
        <w:spacing w:line="360" w:lineRule="auto"/>
        <w:jc w:val="both"/>
        <w:rPr>
          <w:rFonts w:ascii="Arial" w:eastAsia="Times New Roman" w:hAnsi="Arial" w:cs="Arial"/>
          <w:color w:val="000000"/>
          <w:sz w:val="20"/>
          <w:szCs w:val="20"/>
        </w:rPr>
      </w:pPr>
      <w:r w:rsidRPr="00970DD9">
        <w:rPr>
          <w:rFonts w:ascii="Arial" w:eastAsia="Times New Roman" w:hAnsi="Arial" w:cs="Arial" w:hint="eastAsia"/>
          <w:color w:val="000000"/>
          <w:sz w:val="20"/>
          <w:szCs w:val="20"/>
        </w:rPr>
        <w:t>(</w:t>
      </w:r>
      <w:proofErr w:type="spellStart"/>
      <w:r w:rsidRPr="00970DD9">
        <w:rPr>
          <w:rFonts w:ascii="Arial" w:eastAsia="Times New Roman" w:hAnsi="Arial" w:cs="Arial" w:hint="eastAsia"/>
          <w:color w:val="000000"/>
          <w:sz w:val="20"/>
          <w:szCs w:val="20"/>
        </w:rPr>
        <w:t>i</w:t>
      </w:r>
      <w:proofErr w:type="spellEnd"/>
      <w:r w:rsidRPr="00970DD9">
        <w:rPr>
          <w:rFonts w:ascii="Arial" w:eastAsia="Times New Roman" w:hAnsi="Arial" w:cs="Arial" w:hint="eastAsia"/>
          <w:color w:val="000000"/>
          <w:sz w:val="20"/>
          <w:szCs w:val="20"/>
        </w:rPr>
        <w:t>) the natural or legal person(s), public authority/</w:t>
      </w:r>
      <w:proofErr w:type="spellStart"/>
      <w:r w:rsidRPr="00970DD9">
        <w:rPr>
          <w:rFonts w:ascii="Arial" w:eastAsia="Times New Roman" w:hAnsi="Arial" w:cs="Arial" w:hint="eastAsia"/>
          <w:color w:val="000000"/>
          <w:sz w:val="20"/>
          <w:szCs w:val="20"/>
        </w:rPr>
        <w:t>ies</w:t>
      </w:r>
      <w:proofErr w:type="spellEnd"/>
      <w:r w:rsidRPr="00970DD9">
        <w:rPr>
          <w:rFonts w:ascii="Arial" w:eastAsia="Times New Roman" w:hAnsi="Arial" w:cs="Arial" w:hint="eastAsia"/>
          <w:color w:val="000000"/>
          <w:sz w:val="20"/>
          <w:szCs w:val="20"/>
        </w:rPr>
        <w:t>, agency/</w:t>
      </w:r>
      <w:proofErr w:type="spellStart"/>
      <w:r w:rsidRPr="00970DD9">
        <w:rPr>
          <w:rFonts w:ascii="Arial" w:eastAsia="Times New Roman" w:hAnsi="Arial" w:cs="Arial" w:hint="eastAsia"/>
          <w:color w:val="000000"/>
          <w:sz w:val="20"/>
          <w:szCs w:val="20"/>
        </w:rPr>
        <w:t>ies</w:t>
      </w:r>
      <w:proofErr w:type="spellEnd"/>
      <w:r w:rsidRPr="00970DD9">
        <w:rPr>
          <w:rFonts w:ascii="Arial" w:eastAsia="Times New Roman" w:hAnsi="Arial" w:cs="Arial" w:hint="eastAsia"/>
          <w:color w:val="000000"/>
          <w:sz w:val="20"/>
          <w:szCs w:val="20"/>
        </w:rPr>
        <w:t xml:space="preserve"> or other body/</w:t>
      </w:r>
      <w:proofErr w:type="spellStart"/>
      <w:r w:rsidRPr="00970DD9">
        <w:rPr>
          <w:rFonts w:ascii="Arial" w:eastAsia="Times New Roman" w:hAnsi="Arial" w:cs="Arial" w:hint="eastAsia"/>
          <w:color w:val="000000"/>
          <w:sz w:val="20"/>
          <w:szCs w:val="20"/>
        </w:rPr>
        <w:t>ies</w:t>
      </w:r>
      <w:proofErr w:type="spellEnd"/>
      <w:r w:rsidRPr="00970DD9">
        <w:rPr>
          <w:rFonts w:ascii="Arial" w:eastAsia="Times New Roman" w:hAnsi="Arial" w:cs="Arial" w:hint="eastAsia"/>
          <w:color w:val="000000"/>
          <w:sz w:val="20"/>
          <w:szCs w:val="20"/>
        </w:rPr>
        <w:t xml:space="preserve"> (hereinafter ‘entity/</w:t>
      </w:r>
      <w:proofErr w:type="spellStart"/>
      <w:r w:rsidRPr="00970DD9">
        <w:rPr>
          <w:rFonts w:ascii="Arial" w:eastAsia="Times New Roman" w:hAnsi="Arial" w:cs="Arial" w:hint="eastAsia"/>
          <w:color w:val="000000"/>
          <w:sz w:val="20"/>
          <w:szCs w:val="20"/>
        </w:rPr>
        <w:t>ies’</w:t>
      </w:r>
      <w:proofErr w:type="spellEnd"/>
      <w:r w:rsidRPr="00970DD9">
        <w:rPr>
          <w:rFonts w:ascii="Arial" w:eastAsia="Times New Roman" w:hAnsi="Arial" w:cs="Arial" w:hint="eastAsia"/>
          <w:color w:val="000000"/>
          <w:sz w:val="20"/>
          <w:szCs w:val="20"/>
        </w:rPr>
        <w:t xml:space="preserve">) transferring the personal data, as listed in Annex I.A (hereinafter each ‘data exporter’), and </w:t>
      </w:r>
    </w:p>
    <w:p w14:paraId="717CC593" w14:textId="48161D0A" w:rsidR="00143BB0" w:rsidRDefault="00970DD9" w:rsidP="003A7FE6">
      <w:pPr>
        <w:spacing w:line="360" w:lineRule="auto"/>
        <w:jc w:val="both"/>
        <w:rPr>
          <w:rFonts w:ascii="Arial" w:eastAsia="Times New Roman" w:hAnsi="Arial" w:cs="Arial"/>
          <w:color w:val="000000"/>
          <w:sz w:val="20"/>
          <w:szCs w:val="20"/>
        </w:rPr>
      </w:pPr>
      <w:r w:rsidRPr="00970DD9">
        <w:rPr>
          <w:rFonts w:ascii="Arial" w:eastAsia="Times New Roman" w:hAnsi="Arial" w:cs="Arial" w:hint="eastAsia"/>
          <w:color w:val="000000"/>
          <w:sz w:val="20"/>
          <w:szCs w:val="20"/>
        </w:rPr>
        <w:t>(ii) the</w:t>
      </w:r>
      <w:r w:rsidR="00D723BD">
        <w:rPr>
          <w:rFonts w:ascii="Arial" w:eastAsia="Times New Roman" w:hAnsi="Arial" w:cs="Arial"/>
          <w:color w:val="000000"/>
          <w:sz w:val="20"/>
          <w:szCs w:val="20"/>
        </w:rPr>
        <w:t xml:space="preserve"> </w:t>
      </w:r>
      <w:r w:rsidRPr="00970DD9">
        <w:rPr>
          <w:rFonts w:ascii="Arial" w:eastAsia="Times New Roman" w:hAnsi="Arial" w:cs="Arial" w:hint="eastAsia"/>
          <w:color w:val="000000"/>
          <w:sz w:val="20"/>
          <w:szCs w:val="20"/>
        </w:rPr>
        <w:t>entity/</w:t>
      </w:r>
      <w:proofErr w:type="spellStart"/>
      <w:r w:rsidRPr="00970DD9">
        <w:rPr>
          <w:rFonts w:ascii="Arial" w:eastAsia="Times New Roman" w:hAnsi="Arial" w:cs="Arial" w:hint="eastAsia"/>
          <w:color w:val="000000"/>
          <w:sz w:val="20"/>
          <w:szCs w:val="20"/>
        </w:rPr>
        <w:t>ies</w:t>
      </w:r>
      <w:proofErr w:type="spellEnd"/>
      <w:r w:rsidR="00D723BD">
        <w:rPr>
          <w:rFonts w:ascii="Arial" w:eastAsia="Times New Roman" w:hAnsi="Arial" w:cs="Arial"/>
          <w:color w:val="000000"/>
          <w:sz w:val="20"/>
          <w:szCs w:val="20"/>
        </w:rPr>
        <w:t xml:space="preserve"> </w:t>
      </w:r>
      <w:r w:rsidRPr="00970DD9">
        <w:rPr>
          <w:rFonts w:ascii="Arial" w:eastAsia="Times New Roman" w:hAnsi="Arial" w:cs="Arial" w:hint="eastAsia"/>
          <w:color w:val="000000"/>
          <w:sz w:val="20"/>
          <w:szCs w:val="20"/>
        </w:rPr>
        <w:t>in</w:t>
      </w:r>
      <w:r w:rsidR="00D723BD">
        <w:rPr>
          <w:rFonts w:ascii="Arial" w:eastAsia="Times New Roman" w:hAnsi="Arial" w:cs="Arial"/>
          <w:color w:val="000000"/>
          <w:sz w:val="20"/>
          <w:szCs w:val="20"/>
        </w:rPr>
        <w:t xml:space="preserve"> </w:t>
      </w:r>
      <w:r w:rsidRPr="00970DD9">
        <w:rPr>
          <w:rFonts w:ascii="Arial" w:eastAsia="Times New Roman" w:hAnsi="Arial" w:cs="Arial" w:hint="eastAsia"/>
          <w:color w:val="000000"/>
          <w:sz w:val="20"/>
          <w:szCs w:val="20"/>
        </w:rPr>
        <w:t>a</w:t>
      </w:r>
      <w:r w:rsidR="00D723BD">
        <w:rPr>
          <w:rFonts w:ascii="Arial" w:eastAsia="Times New Roman" w:hAnsi="Arial" w:cs="Arial"/>
          <w:color w:val="000000"/>
          <w:sz w:val="20"/>
          <w:szCs w:val="20"/>
        </w:rPr>
        <w:t xml:space="preserve"> </w:t>
      </w:r>
      <w:r w:rsidRPr="00970DD9">
        <w:rPr>
          <w:rFonts w:ascii="Arial" w:eastAsia="Times New Roman" w:hAnsi="Arial" w:cs="Arial" w:hint="eastAsia"/>
          <w:color w:val="000000"/>
          <w:sz w:val="20"/>
          <w:szCs w:val="20"/>
        </w:rPr>
        <w:t>third</w:t>
      </w:r>
      <w:r w:rsidR="00D723BD">
        <w:rPr>
          <w:rFonts w:ascii="Arial" w:eastAsia="Times New Roman" w:hAnsi="Arial" w:cs="Arial"/>
          <w:color w:val="000000"/>
          <w:sz w:val="20"/>
          <w:szCs w:val="20"/>
        </w:rPr>
        <w:t xml:space="preserve"> </w:t>
      </w:r>
      <w:r w:rsidRPr="00970DD9">
        <w:rPr>
          <w:rFonts w:ascii="Arial" w:eastAsia="Times New Roman" w:hAnsi="Arial" w:cs="Arial" w:hint="eastAsia"/>
          <w:color w:val="000000"/>
          <w:sz w:val="20"/>
          <w:szCs w:val="20"/>
        </w:rPr>
        <w:t>country</w:t>
      </w:r>
      <w:r w:rsidR="00D723BD">
        <w:rPr>
          <w:rFonts w:ascii="Arial" w:eastAsia="Times New Roman" w:hAnsi="Arial" w:cs="Arial"/>
          <w:color w:val="000000"/>
          <w:sz w:val="20"/>
          <w:szCs w:val="20"/>
        </w:rPr>
        <w:t xml:space="preserve"> </w:t>
      </w:r>
      <w:r w:rsidRPr="00970DD9">
        <w:rPr>
          <w:rFonts w:ascii="Arial" w:eastAsia="Times New Roman" w:hAnsi="Arial" w:cs="Arial" w:hint="eastAsia"/>
          <w:color w:val="000000"/>
          <w:sz w:val="20"/>
          <w:szCs w:val="20"/>
        </w:rPr>
        <w:t>receiving</w:t>
      </w:r>
      <w:r w:rsidR="00D723BD">
        <w:rPr>
          <w:rFonts w:ascii="Arial" w:eastAsia="Times New Roman" w:hAnsi="Arial" w:cs="Arial"/>
          <w:color w:val="000000"/>
          <w:sz w:val="20"/>
          <w:szCs w:val="20"/>
        </w:rPr>
        <w:t xml:space="preserve"> </w:t>
      </w:r>
      <w:r w:rsidRPr="00970DD9">
        <w:rPr>
          <w:rFonts w:ascii="Arial" w:eastAsia="Times New Roman" w:hAnsi="Arial" w:cs="Arial" w:hint="eastAsia"/>
          <w:color w:val="000000"/>
          <w:sz w:val="20"/>
          <w:szCs w:val="20"/>
        </w:rPr>
        <w:t>the</w:t>
      </w:r>
      <w:r w:rsidR="00D723BD">
        <w:rPr>
          <w:rFonts w:ascii="Arial" w:eastAsia="Times New Roman" w:hAnsi="Arial" w:cs="Arial"/>
          <w:color w:val="000000"/>
          <w:sz w:val="20"/>
          <w:szCs w:val="20"/>
        </w:rPr>
        <w:t xml:space="preserve"> </w:t>
      </w:r>
      <w:r w:rsidRPr="00970DD9">
        <w:rPr>
          <w:rFonts w:ascii="Arial" w:eastAsia="Times New Roman" w:hAnsi="Arial" w:cs="Arial" w:hint="eastAsia"/>
          <w:color w:val="000000"/>
          <w:sz w:val="20"/>
          <w:szCs w:val="20"/>
        </w:rPr>
        <w:t>personal</w:t>
      </w:r>
      <w:r w:rsidR="00D723BD">
        <w:rPr>
          <w:rFonts w:ascii="Arial" w:eastAsia="Times New Roman" w:hAnsi="Arial" w:cs="Arial"/>
          <w:color w:val="000000"/>
          <w:sz w:val="20"/>
          <w:szCs w:val="20"/>
        </w:rPr>
        <w:t xml:space="preserve"> </w:t>
      </w:r>
      <w:r w:rsidRPr="00970DD9">
        <w:rPr>
          <w:rFonts w:ascii="Arial" w:eastAsia="Times New Roman" w:hAnsi="Arial" w:cs="Arial" w:hint="eastAsia"/>
          <w:color w:val="000000"/>
          <w:sz w:val="20"/>
          <w:szCs w:val="20"/>
        </w:rPr>
        <w:t>data</w:t>
      </w:r>
      <w:r w:rsidR="00D723BD">
        <w:rPr>
          <w:rFonts w:ascii="Arial" w:eastAsia="Times New Roman" w:hAnsi="Arial" w:cs="Arial"/>
          <w:color w:val="000000"/>
          <w:sz w:val="20"/>
          <w:szCs w:val="20"/>
        </w:rPr>
        <w:t xml:space="preserve"> </w:t>
      </w:r>
      <w:r w:rsidRPr="00970DD9">
        <w:rPr>
          <w:rFonts w:ascii="Arial" w:eastAsia="Times New Roman" w:hAnsi="Arial" w:cs="Arial" w:hint="eastAsia"/>
          <w:color w:val="000000"/>
          <w:sz w:val="20"/>
          <w:szCs w:val="20"/>
        </w:rPr>
        <w:t>from</w:t>
      </w:r>
      <w:r w:rsidR="00D723BD">
        <w:rPr>
          <w:rFonts w:ascii="Arial" w:eastAsia="Times New Roman" w:hAnsi="Arial" w:cs="Arial"/>
          <w:color w:val="000000"/>
          <w:sz w:val="20"/>
          <w:szCs w:val="20"/>
        </w:rPr>
        <w:t xml:space="preserve"> </w:t>
      </w:r>
      <w:r w:rsidRPr="00970DD9">
        <w:rPr>
          <w:rFonts w:ascii="Arial" w:eastAsia="Times New Roman" w:hAnsi="Arial" w:cs="Arial" w:hint="eastAsia"/>
          <w:color w:val="000000"/>
          <w:sz w:val="20"/>
          <w:szCs w:val="20"/>
        </w:rPr>
        <w:t>the</w:t>
      </w:r>
      <w:r w:rsidR="00D723BD">
        <w:rPr>
          <w:rFonts w:ascii="Arial" w:eastAsia="Times New Roman" w:hAnsi="Arial" w:cs="Arial"/>
          <w:color w:val="000000"/>
          <w:sz w:val="20"/>
          <w:szCs w:val="20"/>
        </w:rPr>
        <w:t xml:space="preserve"> </w:t>
      </w:r>
      <w:r w:rsidRPr="00970DD9">
        <w:rPr>
          <w:rFonts w:ascii="Arial" w:eastAsia="Times New Roman" w:hAnsi="Arial" w:cs="Arial" w:hint="eastAsia"/>
          <w:color w:val="000000"/>
          <w:sz w:val="20"/>
          <w:szCs w:val="20"/>
        </w:rPr>
        <w:t>data</w:t>
      </w:r>
      <w:r w:rsidR="00D723BD">
        <w:rPr>
          <w:rFonts w:ascii="Arial" w:eastAsia="Times New Roman" w:hAnsi="Arial" w:cs="Arial"/>
          <w:color w:val="000000"/>
          <w:sz w:val="20"/>
          <w:szCs w:val="20"/>
        </w:rPr>
        <w:t xml:space="preserve"> </w:t>
      </w:r>
      <w:r w:rsidRPr="00970DD9">
        <w:rPr>
          <w:rFonts w:ascii="Arial" w:eastAsia="Times New Roman" w:hAnsi="Arial" w:cs="Arial" w:hint="eastAsia"/>
          <w:color w:val="000000"/>
          <w:sz w:val="20"/>
          <w:szCs w:val="20"/>
        </w:rPr>
        <w:t>exporter,</w:t>
      </w:r>
      <w:r w:rsidR="00D723BD">
        <w:rPr>
          <w:rFonts w:ascii="Arial" w:eastAsia="Times New Roman" w:hAnsi="Arial" w:cs="Arial"/>
          <w:color w:val="000000"/>
          <w:sz w:val="20"/>
          <w:szCs w:val="20"/>
        </w:rPr>
        <w:t xml:space="preserve"> </w:t>
      </w:r>
      <w:r w:rsidRPr="00970DD9">
        <w:rPr>
          <w:rFonts w:ascii="Arial" w:eastAsia="Times New Roman" w:hAnsi="Arial" w:cs="Arial" w:hint="eastAsia"/>
          <w:color w:val="000000"/>
          <w:sz w:val="20"/>
          <w:szCs w:val="20"/>
        </w:rPr>
        <w:t>directly</w:t>
      </w:r>
      <w:r w:rsidR="00D723BD">
        <w:rPr>
          <w:rFonts w:ascii="Arial" w:eastAsia="Times New Roman" w:hAnsi="Arial" w:cs="Arial"/>
          <w:color w:val="000000"/>
          <w:sz w:val="20"/>
          <w:szCs w:val="20"/>
        </w:rPr>
        <w:t xml:space="preserve"> </w:t>
      </w:r>
      <w:r w:rsidRPr="00970DD9">
        <w:rPr>
          <w:rFonts w:ascii="Arial" w:eastAsia="Times New Roman" w:hAnsi="Arial" w:cs="Arial" w:hint="eastAsia"/>
          <w:color w:val="000000"/>
          <w:sz w:val="20"/>
          <w:szCs w:val="20"/>
        </w:rPr>
        <w:t>or</w:t>
      </w:r>
      <w:r w:rsidR="00D723BD">
        <w:rPr>
          <w:rFonts w:ascii="Arial" w:eastAsia="Times New Roman" w:hAnsi="Arial" w:cs="Arial"/>
          <w:color w:val="000000"/>
          <w:sz w:val="20"/>
          <w:szCs w:val="20"/>
        </w:rPr>
        <w:t xml:space="preserve"> </w:t>
      </w:r>
      <w:r w:rsidRPr="00970DD9">
        <w:rPr>
          <w:rFonts w:ascii="Arial" w:eastAsia="Times New Roman" w:hAnsi="Arial" w:cs="Arial" w:hint="eastAsia"/>
          <w:color w:val="000000"/>
          <w:sz w:val="20"/>
          <w:szCs w:val="20"/>
        </w:rPr>
        <w:t>indirectly</w:t>
      </w:r>
      <w:r w:rsidR="00D723BD">
        <w:rPr>
          <w:rFonts w:ascii="Arial" w:eastAsia="Times New Roman" w:hAnsi="Arial" w:cs="Arial"/>
          <w:color w:val="000000"/>
          <w:sz w:val="20"/>
          <w:szCs w:val="20"/>
        </w:rPr>
        <w:t xml:space="preserve"> </w:t>
      </w:r>
      <w:r w:rsidRPr="00970DD9">
        <w:rPr>
          <w:rFonts w:ascii="Arial" w:eastAsia="Times New Roman" w:hAnsi="Arial" w:cs="Arial" w:hint="eastAsia"/>
          <w:color w:val="000000"/>
          <w:sz w:val="20"/>
          <w:szCs w:val="20"/>
        </w:rPr>
        <w:t>via</w:t>
      </w:r>
      <w:r w:rsidR="00D723BD">
        <w:rPr>
          <w:rFonts w:ascii="Arial" w:eastAsia="Times New Roman" w:hAnsi="Arial" w:cs="Arial"/>
          <w:color w:val="000000"/>
          <w:sz w:val="20"/>
          <w:szCs w:val="20"/>
        </w:rPr>
        <w:t xml:space="preserve"> </w:t>
      </w:r>
      <w:r w:rsidRPr="00970DD9">
        <w:rPr>
          <w:rFonts w:ascii="Arial" w:eastAsia="Times New Roman" w:hAnsi="Arial" w:cs="Arial" w:hint="eastAsia"/>
          <w:color w:val="000000"/>
          <w:sz w:val="20"/>
          <w:szCs w:val="20"/>
        </w:rPr>
        <w:t>another entity also Party to these Clauses, as listed in Annex I.A (hereinafter each ‘data importer</w:t>
      </w:r>
      <w:r w:rsidR="006932BA" w:rsidRPr="00970DD9">
        <w:rPr>
          <w:rFonts w:ascii="Arial" w:eastAsia="Times New Roman" w:hAnsi="Arial" w:cs="Arial"/>
          <w:color w:val="000000"/>
          <w:sz w:val="20"/>
          <w:szCs w:val="20"/>
        </w:rPr>
        <w:t xml:space="preserve">’) </w:t>
      </w:r>
      <w:r w:rsidR="006932BA">
        <w:rPr>
          <w:rFonts w:ascii="Arial" w:eastAsia="Times New Roman" w:hAnsi="Arial" w:cs="Arial"/>
          <w:color w:val="000000"/>
          <w:sz w:val="20"/>
          <w:szCs w:val="20"/>
        </w:rPr>
        <w:t>have</w:t>
      </w:r>
      <w:r w:rsidRPr="00970DD9">
        <w:rPr>
          <w:rFonts w:ascii="Arial" w:eastAsia="Times New Roman" w:hAnsi="Arial" w:cs="Arial" w:hint="eastAsia"/>
          <w:color w:val="000000"/>
          <w:sz w:val="20"/>
          <w:szCs w:val="20"/>
        </w:rPr>
        <w:t xml:space="preserve"> agreed to these standard contractual cl</w:t>
      </w:r>
      <w:r w:rsidR="00143BB0">
        <w:rPr>
          <w:rFonts w:ascii="Arial" w:eastAsia="Times New Roman" w:hAnsi="Arial" w:cs="Arial" w:hint="eastAsia"/>
          <w:color w:val="000000"/>
          <w:sz w:val="20"/>
          <w:szCs w:val="20"/>
        </w:rPr>
        <w:t>auses (hereinafter: ‘Clauses’).</w:t>
      </w:r>
    </w:p>
    <w:p w14:paraId="28ED1AEA" w14:textId="411771BF" w:rsidR="00143BB0" w:rsidRDefault="00970DD9" w:rsidP="003A7FE6">
      <w:pPr>
        <w:spacing w:line="360" w:lineRule="auto"/>
        <w:jc w:val="both"/>
        <w:rPr>
          <w:rFonts w:ascii="Arial" w:eastAsia="Times New Roman" w:hAnsi="Arial" w:cs="Arial"/>
          <w:color w:val="000000"/>
          <w:sz w:val="20"/>
          <w:szCs w:val="20"/>
        </w:rPr>
      </w:pPr>
      <w:r w:rsidRPr="00970DD9">
        <w:rPr>
          <w:rFonts w:ascii="Arial" w:eastAsia="Times New Roman" w:hAnsi="Arial" w:cs="Arial" w:hint="eastAsia"/>
          <w:color w:val="000000"/>
          <w:sz w:val="20"/>
          <w:szCs w:val="20"/>
        </w:rPr>
        <w:t>(c) These</w:t>
      </w:r>
      <w:r w:rsidR="00D723BD">
        <w:rPr>
          <w:rFonts w:ascii="Arial" w:eastAsia="Times New Roman" w:hAnsi="Arial" w:cs="Arial"/>
          <w:color w:val="000000"/>
          <w:sz w:val="20"/>
          <w:szCs w:val="20"/>
        </w:rPr>
        <w:t xml:space="preserve"> </w:t>
      </w:r>
      <w:r w:rsidRPr="00970DD9">
        <w:rPr>
          <w:rFonts w:ascii="Arial" w:eastAsia="Times New Roman" w:hAnsi="Arial" w:cs="Arial" w:hint="eastAsia"/>
          <w:color w:val="000000"/>
          <w:sz w:val="20"/>
          <w:szCs w:val="20"/>
        </w:rPr>
        <w:t>Clause</w:t>
      </w:r>
      <w:r w:rsidR="00D723BD">
        <w:rPr>
          <w:rFonts w:ascii="Arial" w:eastAsia="Times New Roman" w:hAnsi="Arial" w:cs="Arial"/>
          <w:color w:val="000000"/>
          <w:sz w:val="20"/>
          <w:szCs w:val="20"/>
        </w:rPr>
        <w:t xml:space="preserve"> </w:t>
      </w:r>
      <w:r w:rsidRPr="00970DD9">
        <w:rPr>
          <w:rFonts w:ascii="Arial" w:eastAsia="Times New Roman" w:hAnsi="Arial" w:cs="Arial" w:hint="eastAsia"/>
          <w:color w:val="000000"/>
          <w:sz w:val="20"/>
          <w:szCs w:val="20"/>
        </w:rPr>
        <w:t>apply</w:t>
      </w:r>
      <w:r w:rsidR="00D723BD">
        <w:rPr>
          <w:rFonts w:ascii="Arial" w:eastAsia="Times New Roman" w:hAnsi="Arial" w:cs="Arial"/>
          <w:color w:val="000000"/>
          <w:sz w:val="20"/>
          <w:szCs w:val="20"/>
        </w:rPr>
        <w:t xml:space="preserve"> </w:t>
      </w:r>
      <w:r w:rsidRPr="00970DD9">
        <w:rPr>
          <w:rFonts w:ascii="Arial" w:eastAsia="Times New Roman" w:hAnsi="Arial" w:cs="Arial" w:hint="eastAsia"/>
          <w:color w:val="000000"/>
          <w:sz w:val="20"/>
          <w:szCs w:val="20"/>
        </w:rPr>
        <w:t>with</w:t>
      </w:r>
      <w:r w:rsidR="00D723BD">
        <w:rPr>
          <w:rFonts w:ascii="Arial" w:eastAsia="Times New Roman" w:hAnsi="Arial" w:cs="Arial"/>
          <w:color w:val="000000"/>
          <w:sz w:val="20"/>
          <w:szCs w:val="20"/>
        </w:rPr>
        <w:t xml:space="preserve"> </w:t>
      </w:r>
      <w:r w:rsidRPr="00970DD9">
        <w:rPr>
          <w:rFonts w:ascii="Arial" w:eastAsia="Times New Roman" w:hAnsi="Arial" w:cs="Arial" w:hint="eastAsia"/>
          <w:color w:val="000000"/>
          <w:sz w:val="20"/>
          <w:szCs w:val="20"/>
        </w:rPr>
        <w:t>respect</w:t>
      </w:r>
      <w:r w:rsidR="00D723BD">
        <w:rPr>
          <w:rFonts w:ascii="Arial" w:eastAsia="Times New Roman" w:hAnsi="Arial" w:cs="Arial"/>
          <w:color w:val="000000"/>
          <w:sz w:val="20"/>
          <w:szCs w:val="20"/>
        </w:rPr>
        <w:t xml:space="preserve"> </w:t>
      </w:r>
      <w:r w:rsidRPr="00970DD9">
        <w:rPr>
          <w:rFonts w:ascii="Arial" w:eastAsia="Times New Roman" w:hAnsi="Arial" w:cs="Arial" w:hint="eastAsia"/>
          <w:color w:val="000000"/>
          <w:sz w:val="20"/>
          <w:szCs w:val="20"/>
        </w:rPr>
        <w:t>to</w:t>
      </w:r>
      <w:r w:rsidR="00D723BD">
        <w:rPr>
          <w:rFonts w:ascii="Arial" w:eastAsia="Times New Roman" w:hAnsi="Arial" w:cs="Arial"/>
          <w:color w:val="000000"/>
          <w:sz w:val="20"/>
          <w:szCs w:val="20"/>
        </w:rPr>
        <w:t xml:space="preserve"> </w:t>
      </w:r>
      <w:r w:rsidRPr="00970DD9">
        <w:rPr>
          <w:rFonts w:ascii="Arial" w:eastAsia="Times New Roman" w:hAnsi="Arial" w:cs="Arial" w:hint="eastAsia"/>
          <w:color w:val="000000"/>
          <w:sz w:val="20"/>
          <w:szCs w:val="20"/>
        </w:rPr>
        <w:t>the</w:t>
      </w:r>
      <w:r w:rsidR="00D723BD">
        <w:rPr>
          <w:rFonts w:ascii="Arial" w:eastAsia="Times New Roman" w:hAnsi="Arial" w:cs="Arial"/>
          <w:color w:val="000000"/>
          <w:sz w:val="20"/>
          <w:szCs w:val="20"/>
        </w:rPr>
        <w:t xml:space="preserve"> </w:t>
      </w:r>
      <w:r w:rsidRPr="00970DD9">
        <w:rPr>
          <w:rFonts w:ascii="Arial" w:eastAsia="Times New Roman" w:hAnsi="Arial" w:cs="Arial" w:hint="eastAsia"/>
          <w:color w:val="000000"/>
          <w:sz w:val="20"/>
          <w:szCs w:val="20"/>
        </w:rPr>
        <w:t>transfer</w:t>
      </w:r>
      <w:r w:rsidR="00D723BD">
        <w:rPr>
          <w:rFonts w:ascii="Arial" w:eastAsia="Times New Roman" w:hAnsi="Arial" w:cs="Arial"/>
          <w:color w:val="000000"/>
          <w:sz w:val="20"/>
          <w:szCs w:val="20"/>
        </w:rPr>
        <w:t xml:space="preserve"> </w:t>
      </w:r>
      <w:r w:rsidRPr="00970DD9">
        <w:rPr>
          <w:rFonts w:ascii="Arial" w:eastAsia="Times New Roman" w:hAnsi="Arial" w:cs="Arial" w:hint="eastAsia"/>
          <w:color w:val="000000"/>
          <w:sz w:val="20"/>
          <w:szCs w:val="20"/>
        </w:rPr>
        <w:t>of</w:t>
      </w:r>
      <w:r w:rsidR="00D723BD">
        <w:rPr>
          <w:rFonts w:ascii="Arial" w:eastAsia="Times New Roman" w:hAnsi="Arial" w:cs="Arial"/>
          <w:color w:val="000000"/>
          <w:sz w:val="20"/>
          <w:szCs w:val="20"/>
        </w:rPr>
        <w:t xml:space="preserve"> </w:t>
      </w:r>
      <w:r w:rsidRPr="00970DD9">
        <w:rPr>
          <w:rFonts w:ascii="Arial" w:eastAsia="Times New Roman" w:hAnsi="Arial" w:cs="Arial" w:hint="eastAsia"/>
          <w:color w:val="000000"/>
          <w:sz w:val="20"/>
          <w:szCs w:val="20"/>
        </w:rPr>
        <w:t>personal</w:t>
      </w:r>
      <w:r w:rsidR="00D723BD">
        <w:rPr>
          <w:rFonts w:ascii="Arial" w:eastAsia="Times New Roman" w:hAnsi="Arial" w:cs="Arial"/>
          <w:color w:val="000000"/>
          <w:sz w:val="20"/>
          <w:szCs w:val="20"/>
        </w:rPr>
        <w:t xml:space="preserve"> </w:t>
      </w:r>
      <w:r w:rsidRPr="00970DD9">
        <w:rPr>
          <w:rFonts w:ascii="Arial" w:eastAsia="Times New Roman" w:hAnsi="Arial" w:cs="Arial" w:hint="eastAsia"/>
          <w:color w:val="000000"/>
          <w:sz w:val="20"/>
          <w:szCs w:val="20"/>
        </w:rPr>
        <w:t>data</w:t>
      </w:r>
      <w:r w:rsidR="00D723BD">
        <w:rPr>
          <w:rFonts w:ascii="Arial" w:eastAsia="Times New Roman" w:hAnsi="Arial" w:cs="Arial"/>
          <w:color w:val="000000"/>
          <w:sz w:val="20"/>
          <w:szCs w:val="20"/>
        </w:rPr>
        <w:t xml:space="preserve"> </w:t>
      </w:r>
      <w:r w:rsidRPr="00970DD9">
        <w:rPr>
          <w:rFonts w:ascii="Arial" w:eastAsia="Times New Roman" w:hAnsi="Arial" w:cs="Arial" w:hint="eastAsia"/>
          <w:color w:val="000000"/>
          <w:sz w:val="20"/>
          <w:szCs w:val="20"/>
        </w:rPr>
        <w:t>as</w:t>
      </w:r>
      <w:r w:rsidR="00D723BD">
        <w:rPr>
          <w:rFonts w:ascii="Arial" w:eastAsia="Times New Roman" w:hAnsi="Arial" w:cs="Arial"/>
          <w:color w:val="000000"/>
          <w:sz w:val="20"/>
          <w:szCs w:val="20"/>
        </w:rPr>
        <w:t xml:space="preserve"> </w:t>
      </w:r>
      <w:r w:rsidRPr="00970DD9">
        <w:rPr>
          <w:rFonts w:ascii="Arial" w:eastAsia="Times New Roman" w:hAnsi="Arial" w:cs="Arial" w:hint="eastAsia"/>
          <w:color w:val="000000"/>
          <w:sz w:val="20"/>
          <w:szCs w:val="20"/>
        </w:rPr>
        <w:t>specified</w:t>
      </w:r>
      <w:r w:rsidR="00D723BD">
        <w:rPr>
          <w:rFonts w:ascii="Arial" w:eastAsia="Times New Roman" w:hAnsi="Arial" w:cs="Arial"/>
          <w:color w:val="000000"/>
          <w:sz w:val="20"/>
          <w:szCs w:val="20"/>
        </w:rPr>
        <w:t xml:space="preserve"> </w:t>
      </w:r>
      <w:r w:rsidRPr="00970DD9">
        <w:rPr>
          <w:rFonts w:ascii="Arial" w:eastAsia="Times New Roman" w:hAnsi="Arial" w:cs="Arial" w:hint="eastAsia"/>
          <w:color w:val="000000"/>
          <w:sz w:val="20"/>
          <w:szCs w:val="20"/>
        </w:rPr>
        <w:t>in</w:t>
      </w:r>
      <w:r w:rsidR="00D723BD">
        <w:rPr>
          <w:rFonts w:ascii="Arial" w:eastAsia="Times New Roman" w:hAnsi="Arial" w:cs="Arial"/>
          <w:color w:val="000000"/>
          <w:sz w:val="20"/>
          <w:szCs w:val="20"/>
        </w:rPr>
        <w:t xml:space="preserve"> </w:t>
      </w:r>
      <w:r w:rsidR="00143BB0">
        <w:rPr>
          <w:rFonts w:ascii="Arial" w:eastAsia="Times New Roman" w:hAnsi="Arial" w:cs="Arial" w:hint="eastAsia"/>
          <w:color w:val="000000"/>
          <w:sz w:val="20"/>
          <w:szCs w:val="20"/>
        </w:rPr>
        <w:t>Annex</w:t>
      </w:r>
      <w:r w:rsidR="00CE398A">
        <w:rPr>
          <w:rFonts w:ascii="Arial" w:eastAsia="Times New Roman" w:hAnsi="Arial" w:cs="Arial"/>
          <w:color w:val="000000"/>
          <w:sz w:val="20"/>
          <w:szCs w:val="20"/>
        </w:rPr>
        <w:t xml:space="preserve"> </w:t>
      </w:r>
      <w:r w:rsidR="00143BB0">
        <w:rPr>
          <w:rFonts w:ascii="Arial" w:eastAsia="Times New Roman" w:hAnsi="Arial" w:cs="Arial" w:hint="eastAsia"/>
          <w:color w:val="000000"/>
          <w:sz w:val="20"/>
          <w:szCs w:val="20"/>
        </w:rPr>
        <w:t>I.B.</w:t>
      </w:r>
    </w:p>
    <w:p w14:paraId="18E3452A" w14:textId="75BDEE30" w:rsidR="004C27B2" w:rsidRPr="00970DD9" w:rsidRDefault="00970DD9" w:rsidP="003A7FE6">
      <w:pPr>
        <w:spacing w:line="360" w:lineRule="auto"/>
        <w:jc w:val="both"/>
        <w:rPr>
          <w:rFonts w:ascii="Arial" w:eastAsia="Times New Roman" w:hAnsi="Arial" w:cs="Arial"/>
          <w:color w:val="000000"/>
          <w:sz w:val="20"/>
          <w:szCs w:val="20"/>
        </w:rPr>
      </w:pPr>
      <w:r w:rsidRPr="00970DD9">
        <w:rPr>
          <w:rFonts w:ascii="Arial" w:eastAsia="Times New Roman" w:hAnsi="Arial" w:cs="Arial" w:hint="eastAsia"/>
          <w:color w:val="000000"/>
          <w:sz w:val="20"/>
          <w:szCs w:val="20"/>
        </w:rPr>
        <w:t>(d) The</w:t>
      </w:r>
      <w:r w:rsidR="00D723BD">
        <w:rPr>
          <w:rFonts w:ascii="Arial" w:eastAsia="Times New Roman" w:hAnsi="Arial" w:cs="Arial"/>
          <w:color w:val="000000"/>
          <w:sz w:val="20"/>
          <w:szCs w:val="20"/>
        </w:rPr>
        <w:t xml:space="preserve"> </w:t>
      </w:r>
      <w:r w:rsidRPr="00970DD9">
        <w:rPr>
          <w:rFonts w:ascii="Arial" w:eastAsia="Times New Roman" w:hAnsi="Arial" w:cs="Arial" w:hint="eastAsia"/>
          <w:color w:val="000000"/>
          <w:sz w:val="20"/>
          <w:szCs w:val="20"/>
        </w:rPr>
        <w:t>Appendix</w:t>
      </w:r>
      <w:r w:rsidR="00D723BD">
        <w:rPr>
          <w:rFonts w:ascii="Arial" w:eastAsia="Times New Roman" w:hAnsi="Arial" w:cs="Arial"/>
          <w:color w:val="000000"/>
          <w:sz w:val="20"/>
          <w:szCs w:val="20"/>
        </w:rPr>
        <w:t xml:space="preserve"> </w:t>
      </w:r>
      <w:r w:rsidRPr="00970DD9">
        <w:rPr>
          <w:rFonts w:ascii="Arial" w:eastAsia="Times New Roman" w:hAnsi="Arial" w:cs="Arial" w:hint="eastAsia"/>
          <w:color w:val="000000"/>
          <w:sz w:val="20"/>
          <w:szCs w:val="20"/>
        </w:rPr>
        <w:t>to</w:t>
      </w:r>
      <w:r w:rsidR="00D723BD">
        <w:rPr>
          <w:rFonts w:ascii="Arial" w:eastAsia="Times New Roman" w:hAnsi="Arial" w:cs="Arial"/>
          <w:color w:val="000000"/>
          <w:sz w:val="20"/>
          <w:szCs w:val="20"/>
        </w:rPr>
        <w:t xml:space="preserve"> </w:t>
      </w:r>
      <w:r w:rsidRPr="00970DD9">
        <w:rPr>
          <w:rFonts w:ascii="Arial" w:eastAsia="Times New Roman" w:hAnsi="Arial" w:cs="Arial" w:hint="eastAsia"/>
          <w:color w:val="000000"/>
          <w:sz w:val="20"/>
          <w:szCs w:val="20"/>
        </w:rPr>
        <w:t>these</w:t>
      </w:r>
      <w:r w:rsidR="00D723BD">
        <w:rPr>
          <w:rFonts w:ascii="Arial" w:eastAsia="Times New Roman" w:hAnsi="Arial" w:cs="Arial"/>
          <w:color w:val="000000"/>
          <w:sz w:val="20"/>
          <w:szCs w:val="20"/>
        </w:rPr>
        <w:t xml:space="preserve"> </w:t>
      </w:r>
      <w:r w:rsidRPr="00970DD9">
        <w:rPr>
          <w:rFonts w:ascii="Arial" w:eastAsia="Times New Roman" w:hAnsi="Arial" w:cs="Arial" w:hint="eastAsia"/>
          <w:color w:val="000000"/>
          <w:sz w:val="20"/>
          <w:szCs w:val="20"/>
        </w:rPr>
        <w:t>Clauses</w:t>
      </w:r>
      <w:r w:rsidR="00D723BD">
        <w:rPr>
          <w:rFonts w:ascii="Arial" w:eastAsia="Times New Roman" w:hAnsi="Arial" w:cs="Arial"/>
          <w:color w:val="000000"/>
          <w:sz w:val="20"/>
          <w:szCs w:val="20"/>
        </w:rPr>
        <w:t xml:space="preserve"> </w:t>
      </w:r>
      <w:r w:rsidRPr="00970DD9">
        <w:rPr>
          <w:rFonts w:ascii="Arial" w:eastAsia="Times New Roman" w:hAnsi="Arial" w:cs="Arial" w:hint="eastAsia"/>
          <w:color w:val="000000"/>
          <w:sz w:val="20"/>
          <w:szCs w:val="20"/>
        </w:rPr>
        <w:t>containing</w:t>
      </w:r>
      <w:r w:rsidR="00D723BD">
        <w:rPr>
          <w:rFonts w:ascii="Arial" w:eastAsia="Times New Roman" w:hAnsi="Arial" w:cs="Arial"/>
          <w:color w:val="000000"/>
          <w:sz w:val="20"/>
          <w:szCs w:val="20"/>
        </w:rPr>
        <w:t xml:space="preserve"> </w:t>
      </w:r>
      <w:r w:rsidRPr="00970DD9">
        <w:rPr>
          <w:rFonts w:ascii="Arial" w:eastAsia="Times New Roman" w:hAnsi="Arial" w:cs="Arial" w:hint="eastAsia"/>
          <w:color w:val="000000"/>
          <w:sz w:val="20"/>
          <w:szCs w:val="20"/>
        </w:rPr>
        <w:t>the</w:t>
      </w:r>
      <w:r w:rsidR="00D723BD">
        <w:rPr>
          <w:rFonts w:ascii="Arial" w:eastAsia="Times New Roman" w:hAnsi="Arial" w:cs="Arial"/>
          <w:color w:val="000000"/>
          <w:sz w:val="20"/>
          <w:szCs w:val="20"/>
        </w:rPr>
        <w:t xml:space="preserve"> </w:t>
      </w:r>
      <w:r w:rsidRPr="00970DD9">
        <w:rPr>
          <w:rFonts w:ascii="Arial" w:eastAsia="Times New Roman" w:hAnsi="Arial" w:cs="Arial" w:hint="eastAsia"/>
          <w:color w:val="000000"/>
          <w:sz w:val="20"/>
          <w:szCs w:val="20"/>
        </w:rPr>
        <w:t>Annexes</w:t>
      </w:r>
      <w:r w:rsidR="00D723BD">
        <w:rPr>
          <w:rFonts w:ascii="Arial" w:eastAsia="Times New Roman" w:hAnsi="Arial" w:cs="Arial"/>
          <w:color w:val="000000"/>
          <w:sz w:val="20"/>
          <w:szCs w:val="20"/>
        </w:rPr>
        <w:t xml:space="preserve"> </w:t>
      </w:r>
      <w:r w:rsidRPr="00970DD9">
        <w:rPr>
          <w:rFonts w:ascii="Arial" w:eastAsia="Times New Roman" w:hAnsi="Arial" w:cs="Arial" w:hint="eastAsia"/>
          <w:color w:val="000000"/>
          <w:sz w:val="20"/>
          <w:szCs w:val="20"/>
        </w:rPr>
        <w:t>referred</w:t>
      </w:r>
      <w:r w:rsidR="00D723BD">
        <w:rPr>
          <w:rFonts w:ascii="Arial" w:eastAsia="Times New Roman" w:hAnsi="Arial" w:cs="Arial"/>
          <w:color w:val="000000"/>
          <w:sz w:val="20"/>
          <w:szCs w:val="20"/>
        </w:rPr>
        <w:t xml:space="preserve"> </w:t>
      </w:r>
      <w:r w:rsidRPr="00970DD9">
        <w:rPr>
          <w:rFonts w:ascii="Arial" w:eastAsia="Times New Roman" w:hAnsi="Arial" w:cs="Arial" w:hint="eastAsia"/>
          <w:color w:val="000000"/>
          <w:sz w:val="20"/>
          <w:szCs w:val="20"/>
        </w:rPr>
        <w:t>to</w:t>
      </w:r>
      <w:r w:rsidR="00D723BD">
        <w:rPr>
          <w:rFonts w:ascii="Arial" w:eastAsia="Times New Roman" w:hAnsi="Arial" w:cs="Arial"/>
          <w:color w:val="000000"/>
          <w:sz w:val="20"/>
          <w:szCs w:val="20"/>
        </w:rPr>
        <w:t xml:space="preserve"> </w:t>
      </w:r>
      <w:r w:rsidR="00CE398A" w:rsidRPr="00970DD9">
        <w:rPr>
          <w:rFonts w:ascii="Arial" w:eastAsia="Times New Roman" w:hAnsi="Arial" w:cs="Arial"/>
          <w:color w:val="000000"/>
          <w:sz w:val="20"/>
          <w:szCs w:val="20"/>
        </w:rPr>
        <w:t>the</w:t>
      </w:r>
      <w:r w:rsidR="00D723BD">
        <w:rPr>
          <w:rFonts w:ascii="Arial" w:eastAsia="Times New Roman" w:hAnsi="Arial" w:cs="Arial"/>
          <w:color w:val="000000"/>
          <w:sz w:val="20"/>
          <w:szCs w:val="20"/>
        </w:rPr>
        <w:t xml:space="preserve"> </w:t>
      </w:r>
      <w:r w:rsidRPr="00970DD9">
        <w:rPr>
          <w:rFonts w:ascii="Arial" w:eastAsia="Times New Roman" w:hAnsi="Arial" w:cs="Arial" w:hint="eastAsia"/>
          <w:color w:val="000000"/>
          <w:sz w:val="20"/>
          <w:szCs w:val="20"/>
        </w:rPr>
        <w:t>informs</w:t>
      </w:r>
      <w:r w:rsidR="00CA1DA4">
        <w:rPr>
          <w:rFonts w:ascii="Arial" w:eastAsia="Times New Roman" w:hAnsi="Arial" w:cs="Arial"/>
          <w:color w:val="000000"/>
          <w:sz w:val="20"/>
          <w:szCs w:val="20"/>
        </w:rPr>
        <w:t xml:space="preserve"> </w:t>
      </w:r>
      <w:r w:rsidRPr="00970DD9">
        <w:rPr>
          <w:rFonts w:ascii="Arial" w:eastAsia="Times New Roman" w:hAnsi="Arial" w:cs="Arial" w:hint="eastAsia"/>
          <w:color w:val="000000"/>
          <w:sz w:val="20"/>
          <w:szCs w:val="20"/>
        </w:rPr>
        <w:t>an</w:t>
      </w:r>
      <w:r w:rsidR="00CA1DA4">
        <w:rPr>
          <w:rFonts w:ascii="Arial" w:eastAsia="Times New Roman" w:hAnsi="Arial" w:cs="Arial"/>
          <w:color w:val="000000"/>
          <w:sz w:val="20"/>
          <w:szCs w:val="20"/>
        </w:rPr>
        <w:t xml:space="preserve"> </w:t>
      </w:r>
      <w:r w:rsidRPr="00970DD9">
        <w:rPr>
          <w:rFonts w:ascii="Arial" w:eastAsia="Times New Roman" w:hAnsi="Arial" w:cs="Arial" w:hint="eastAsia"/>
          <w:color w:val="000000"/>
          <w:sz w:val="20"/>
          <w:szCs w:val="20"/>
        </w:rPr>
        <w:t>integral</w:t>
      </w:r>
      <w:r w:rsidR="00CA1DA4">
        <w:rPr>
          <w:rFonts w:ascii="Arial" w:eastAsia="Times New Roman" w:hAnsi="Arial" w:cs="Arial"/>
          <w:color w:val="000000"/>
          <w:sz w:val="20"/>
          <w:szCs w:val="20"/>
        </w:rPr>
        <w:t xml:space="preserve"> </w:t>
      </w:r>
      <w:r w:rsidRPr="00970DD9">
        <w:rPr>
          <w:rFonts w:ascii="Arial" w:eastAsia="Times New Roman" w:hAnsi="Arial" w:cs="Arial" w:hint="eastAsia"/>
          <w:color w:val="000000"/>
          <w:sz w:val="20"/>
          <w:szCs w:val="20"/>
        </w:rPr>
        <w:t>part</w:t>
      </w:r>
      <w:r w:rsidR="00CA1DA4">
        <w:rPr>
          <w:rFonts w:ascii="Arial" w:eastAsia="Times New Roman" w:hAnsi="Arial" w:cs="Arial"/>
          <w:color w:val="000000"/>
          <w:sz w:val="20"/>
          <w:szCs w:val="20"/>
        </w:rPr>
        <w:t xml:space="preserve"> </w:t>
      </w:r>
      <w:r w:rsidRPr="00970DD9">
        <w:rPr>
          <w:rFonts w:ascii="Arial" w:eastAsia="Times New Roman" w:hAnsi="Arial" w:cs="Arial" w:hint="eastAsia"/>
          <w:color w:val="000000"/>
          <w:sz w:val="20"/>
          <w:szCs w:val="20"/>
        </w:rPr>
        <w:t>of</w:t>
      </w:r>
      <w:r w:rsidR="00CA1DA4">
        <w:rPr>
          <w:rFonts w:ascii="Arial" w:eastAsia="Times New Roman" w:hAnsi="Arial" w:cs="Arial"/>
          <w:color w:val="000000"/>
          <w:sz w:val="20"/>
          <w:szCs w:val="20"/>
        </w:rPr>
        <w:t xml:space="preserve"> </w:t>
      </w:r>
      <w:r w:rsidRPr="00970DD9">
        <w:rPr>
          <w:rFonts w:ascii="Arial" w:eastAsia="Times New Roman" w:hAnsi="Arial" w:cs="Arial" w:hint="eastAsia"/>
          <w:color w:val="000000"/>
          <w:sz w:val="20"/>
          <w:szCs w:val="20"/>
        </w:rPr>
        <w:t>these</w:t>
      </w:r>
      <w:r w:rsidR="00143BB0">
        <w:rPr>
          <w:rFonts w:ascii="Arial" w:eastAsia="Times New Roman" w:hAnsi="Arial" w:cs="Arial"/>
          <w:color w:val="000000"/>
          <w:sz w:val="20"/>
          <w:szCs w:val="20"/>
        </w:rPr>
        <w:t xml:space="preserve"> </w:t>
      </w:r>
      <w:r w:rsidRPr="00970DD9">
        <w:rPr>
          <w:rFonts w:ascii="Arial" w:eastAsia="Times New Roman" w:hAnsi="Arial" w:cs="Arial" w:hint="eastAsia"/>
          <w:color w:val="000000"/>
          <w:sz w:val="20"/>
          <w:szCs w:val="20"/>
        </w:rPr>
        <w:t xml:space="preserve">Clauses. </w:t>
      </w:r>
    </w:p>
    <w:p w14:paraId="16E8CEFF" w14:textId="77777777" w:rsidR="00970DD9" w:rsidRPr="00970DD9" w:rsidRDefault="00970DD9" w:rsidP="003775D8">
      <w:pPr>
        <w:spacing w:line="360" w:lineRule="auto"/>
        <w:rPr>
          <w:rFonts w:ascii="Arial" w:eastAsia="Times New Roman" w:hAnsi="Arial" w:cs="Arial"/>
          <w:color w:val="000000"/>
          <w:sz w:val="20"/>
          <w:szCs w:val="20"/>
        </w:rPr>
      </w:pPr>
      <w:r w:rsidRPr="00970DD9">
        <w:rPr>
          <w:rFonts w:ascii="Arial" w:eastAsia="Times New Roman" w:hAnsi="Arial" w:cs="Arial" w:hint="eastAsia"/>
          <w:i/>
          <w:iCs/>
          <w:color w:val="000000"/>
          <w:sz w:val="20"/>
          <w:szCs w:val="20"/>
        </w:rPr>
        <w:t xml:space="preserve">Clause 2 </w:t>
      </w:r>
    </w:p>
    <w:p w14:paraId="7C59C86D" w14:textId="77777777" w:rsidR="00970DD9" w:rsidRPr="00970DD9" w:rsidRDefault="00970DD9" w:rsidP="003775D8">
      <w:pPr>
        <w:spacing w:line="360" w:lineRule="auto"/>
        <w:rPr>
          <w:rFonts w:ascii="Arial" w:eastAsia="Times New Roman" w:hAnsi="Arial" w:cs="Arial"/>
          <w:color w:val="000000"/>
          <w:sz w:val="20"/>
          <w:szCs w:val="20"/>
        </w:rPr>
      </w:pPr>
      <w:r w:rsidRPr="00970DD9">
        <w:rPr>
          <w:rFonts w:ascii="Arial" w:eastAsia="Times New Roman" w:hAnsi="Arial" w:cs="Arial" w:hint="eastAsia"/>
          <w:b/>
          <w:bCs/>
          <w:color w:val="000000"/>
          <w:sz w:val="20"/>
          <w:szCs w:val="20"/>
        </w:rPr>
        <w:t xml:space="preserve">Effect and invariability of the Clauses </w:t>
      </w:r>
    </w:p>
    <w:p w14:paraId="1B6AFBDB" w14:textId="77777777" w:rsidR="00970DD9" w:rsidRPr="00970DD9" w:rsidRDefault="00970DD9" w:rsidP="001203D0">
      <w:pPr>
        <w:spacing w:line="360" w:lineRule="auto"/>
        <w:jc w:val="both"/>
        <w:rPr>
          <w:rFonts w:ascii="Arial" w:eastAsia="Times New Roman" w:hAnsi="Arial" w:cs="Arial"/>
          <w:color w:val="000000"/>
          <w:sz w:val="20"/>
          <w:szCs w:val="20"/>
        </w:rPr>
      </w:pPr>
      <w:r w:rsidRPr="00970DD9">
        <w:rPr>
          <w:rFonts w:ascii="Arial" w:eastAsia="Times New Roman" w:hAnsi="Arial" w:cs="Arial" w:hint="eastAsia"/>
          <w:color w:val="000000"/>
          <w:sz w:val="20"/>
          <w:szCs w:val="20"/>
        </w:rPr>
        <w:t xml:space="preserve">(a)  These Clauses set out appropriate safeguards, including enforceable data subject rights and effective legal remedies, pursuant to Article 46(1) and Article 46(2)(c) of Regulation (EU) 2016/679 and, with respect to data transfers from controllers to processors and/or processors to processors, standard contractual clauses pursuant to Article 28(7) of Regulation (EU) 2016/679, provided they are not modified, except to select the appropriate Module(s) or to add or update information in the Appendix. This does not prevent the Parties from including the standard contractual clauses laid down in these Clauses in a wider contract and/or to add other clauses or additional safeguards, provided that they do not contradict, directly or indirectly, these Clauses or prejudice the fundamental rights or freedoms of data subjects. </w:t>
      </w:r>
    </w:p>
    <w:p w14:paraId="47482028" w14:textId="40613493" w:rsidR="00970DD9" w:rsidRPr="00970DD9" w:rsidRDefault="00A26CDA" w:rsidP="001203D0">
      <w:pPr>
        <w:jc w:val="both"/>
        <w:rPr>
          <w:rFonts w:ascii="Arial" w:eastAsia="Times New Roman" w:hAnsi="Arial" w:cs="Arial"/>
          <w:color w:val="000000"/>
          <w:sz w:val="16"/>
          <w:szCs w:val="16"/>
        </w:rPr>
      </w:pPr>
      <w:r w:rsidRPr="00970DD9">
        <w:rPr>
          <w:rFonts w:ascii="Arial" w:eastAsia="Times New Roman" w:hAnsi="Arial" w:cs="Arial" w:hint="eastAsia"/>
          <w:color w:val="000000"/>
          <w:sz w:val="16"/>
          <w:szCs w:val="16"/>
        </w:rPr>
        <w:t xml:space="preserve"> </w:t>
      </w:r>
      <w:r w:rsidR="00970DD9" w:rsidRPr="00970DD9">
        <w:rPr>
          <w:rFonts w:ascii="Arial" w:eastAsia="Times New Roman" w:hAnsi="Arial" w:cs="Arial" w:hint="eastAsia"/>
          <w:color w:val="000000"/>
          <w:sz w:val="16"/>
          <w:szCs w:val="16"/>
        </w:rPr>
        <w:t xml:space="preserve">(1) Where the data exporter is a processor subject to Regulation (EU) 2016/679 acting on behalf of a Union institution or body as controller, reliance on these Clauses when engaging another processor (sub-processing) not subject to Regulation (EU) 2016/679 also ensures compliance with Article 29(4) of Regulation (EU) 2018/1725 of the European Parliament and of the Council of 23 October 2018 on the protection of natural persons with regard to the processing of personal data by the Union institutions, bodies, offices and agencies and on the free movement of such data, and repealing Regulation (EC) No 45/2001 and Decision No 1247/2002/EC (OJ L 295, 21.11.2018, p. 39), to the extent these Clauses and the data protection obligations as set out in the contract or other legal act between the controller and the processor pursuant to Article 29(3) of Regulation (EU) 2018/1725 are aligned. This will in particular be the case where the controller and processor rely on the standard contractual clauses included in Decision 2021/915. </w:t>
      </w:r>
    </w:p>
    <w:p w14:paraId="3447AAAB" w14:textId="625CCBCD" w:rsidR="00A26CDA" w:rsidRPr="004C27B2" w:rsidRDefault="00A26CDA" w:rsidP="003A7FE6">
      <w:pPr>
        <w:spacing w:line="360" w:lineRule="auto"/>
        <w:jc w:val="both"/>
        <w:rPr>
          <w:rFonts w:ascii="Arial" w:eastAsia="Times New Roman" w:hAnsi="Arial" w:cs="Arial"/>
          <w:color w:val="000000"/>
          <w:sz w:val="20"/>
          <w:szCs w:val="20"/>
        </w:rPr>
      </w:pPr>
      <w:r w:rsidRPr="00970DD9">
        <w:rPr>
          <w:rFonts w:ascii="Arial" w:eastAsia="Times New Roman" w:hAnsi="Arial" w:cs="Arial" w:hint="eastAsia"/>
          <w:color w:val="000000"/>
          <w:sz w:val="20"/>
          <w:szCs w:val="20"/>
        </w:rPr>
        <w:lastRenderedPageBreak/>
        <w:t xml:space="preserve">(b)  These Clauses are without prejudice to obligations to which the data exporter is subject by virtue of Regulation (EU) 2016/679. </w:t>
      </w:r>
    </w:p>
    <w:p w14:paraId="710762C1" w14:textId="797C6550" w:rsidR="009C08AE" w:rsidRPr="00970DD9" w:rsidRDefault="009C08AE" w:rsidP="003A7FE6">
      <w:pPr>
        <w:spacing w:line="360" w:lineRule="auto"/>
        <w:jc w:val="both"/>
        <w:rPr>
          <w:rFonts w:ascii="Arial" w:eastAsia="Times New Roman" w:hAnsi="Arial" w:cs="Arial"/>
          <w:color w:val="000000"/>
          <w:sz w:val="20"/>
          <w:szCs w:val="20"/>
        </w:rPr>
      </w:pPr>
      <w:r w:rsidRPr="00970DD9">
        <w:rPr>
          <w:rFonts w:ascii="Arial" w:eastAsia="Times New Roman" w:hAnsi="Arial" w:cs="Arial" w:hint="eastAsia"/>
          <w:i/>
          <w:iCs/>
          <w:color w:val="000000"/>
          <w:sz w:val="20"/>
          <w:szCs w:val="20"/>
        </w:rPr>
        <w:t xml:space="preserve">Clause 3 </w:t>
      </w:r>
    </w:p>
    <w:p w14:paraId="43648438" w14:textId="77777777" w:rsidR="009C08AE" w:rsidRPr="00970DD9" w:rsidRDefault="009C08AE" w:rsidP="003A7FE6">
      <w:pPr>
        <w:spacing w:line="360" w:lineRule="auto"/>
        <w:jc w:val="both"/>
        <w:rPr>
          <w:rFonts w:ascii="Arial" w:eastAsia="Times New Roman" w:hAnsi="Arial" w:cs="Arial"/>
          <w:color w:val="000000"/>
          <w:sz w:val="20"/>
          <w:szCs w:val="20"/>
        </w:rPr>
      </w:pPr>
      <w:r w:rsidRPr="00970DD9">
        <w:rPr>
          <w:rFonts w:ascii="Arial" w:eastAsia="Times New Roman" w:hAnsi="Arial" w:cs="Arial" w:hint="eastAsia"/>
          <w:b/>
          <w:bCs/>
          <w:color w:val="000000"/>
          <w:sz w:val="20"/>
          <w:szCs w:val="20"/>
        </w:rPr>
        <w:t xml:space="preserve">Third-party beneficiaries </w:t>
      </w:r>
    </w:p>
    <w:p w14:paraId="023126CC" w14:textId="5F304B52" w:rsidR="009C08AE" w:rsidRPr="00970DD9" w:rsidRDefault="009C08AE" w:rsidP="003A7FE6">
      <w:pPr>
        <w:spacing w:line="360" w:lineRule="auto"/>
        <w:jc w:val="both"/>
        <w:rPr>
          <w:rFonts w:ascii="Arial" w:eastAsia="Times New Roman" w:hAnsi="Arial" w:cs="Arial"/>
          <w:color w:val="000000"/>
          <w:sz w:val="20"/>
          <w:szCs w:val="20"/>
        </w:rPr>
      </w:pPr>
      <w:r w:rsidRPr="00970DD9">
        <w:rPr>
          <w:rFonts w:ascii="Arial" w:eastAsia="Times New Roman" w:hAnsi="Arial" w:cs="Arial" w:hint="eastAsia"/>
          <w:color w:val="000000"/>
          <w:sz w:val="20"/>
          <w:szCs w:val="20"/>
        </w:rPr>
        <w:t>(a) Data</w:t>
      </w:r>
      <w:r>
        <w:rPr>
          <w:rFonts w:ascii="Arial" w:eastAsia="Times New Roman" w:hAnsi="Arial" w:cs="Arial"/>
          <w:color w:val="000000"/>
          <w:sz w:val="20"/>
          <w:szCs w:val="20"/>
        </w:rPr>
        <w:t xml:space="preserve"> </w:t>
      </w:r>
      <w:r w:rsidRPr="00970DD9">
        <w:rPr>
          <w:rFonts w:ascii="Arial" w:eastAsia="Times New Roman" w:hAnsi="Arial" w:cs="Arial" w:hint="eastAsia"/>
          <w:color w:val="000000"/>
          <w:sz w:val="20"/>
          <w:szCs w:val="20"/>
        </w:rPr>
        <w:t>subjects</w:t>
      </w:r>
      <w:r>
        <w:rPr>
          <w:rFonts w:ascii="Arial" w:eastAsia="Times New Roman" w:hAnsi="Arial" w:cs="Arial"/>
          <w:color w:val="000000"/>
          <w:sz w:val="20"/>
          <w:szCs w:val="20"/>
        </w:rPr>
        <w:t xml:space="preserve"> </w:t>
      </w:r>
      <w:r w:rsidRPr="00970DD9">
        <w:rPr>
          <w:rFonts w:ascii="Arial" w:eastAsia="Times New Roman" w:hAnsi="Arial" w:cs="Arial" w:hint="eastAsia"/>
          <w:color w:val="000000"/>
          <w:sz w:val="20"/>
          <w:szCs w:val="20"/>
        </w:rPr>
        <w:t>may</w:t>
      </w:r>
      <w:r>
        <w:rPr>
          <w:rFonts w:ascii="Arial" w:eastAsia="Times New Roman" w:hAnsi="Arial" w:cs="Arial"/>
          <w:color w:val="000000"/>
          <w:sz w:val="20"/>
          <w:szCs w:val="20"/>
        </w:rPr>
        <w:t xml:space="preserve"> </w:t>
      </w:r>
      <w:r w:rsidRPr="00970DD9">
        <w:rPr>
          <w:rFonts w:ascii="Arial" w:eastAsia="Times New Roman" w:hAnsi="Arial" w:cs="Arial" w:hint="eastAsia"/>
          <w:color w:val="000000"/>
          <w:sz w:val="20"/>
          <w:szCs w:val="20"/>
        </w:rPr>
        <w:t>invoke</w:t>
      </w:r>
      <w:r>
        <w:rPr>
          <w:rFonts w:ascii="Arial" w:eastAsia="Times New Roman" w:hAnsi="Arial" w:cs="Arial"/>
          <w:color w:val="000000"/>
          <w:sz w:val="20"/>
          <w:szCs w:val="20"/>
        </w:rPr>
        <w:t xml:space="preserve"> </w:t>
      </w:r>
      <w:r w:rsidRPr="00970DD9">
        <w:rPr>
          <w:rFonts w:ascii="Arial" w:eastAsia="Times New Roman" w:hAnsi="Arial" w:cs="Arial" w:hint="eastAsia"/>
          <w:color w:val="000000"/>
          <w:sz w:val="20"/>
          <w:szCs w:val="20"/>
        </w:rPr>
        <w:t>and</w:t>
      </w:r>
      <w:r>
        <w:rPr>
          <w:rFonts w:ascii="Arial" w:eastAsia="Times New Roman" w:hAnsi="Arial" w:cs="Arial"/>
          <w:color w:val="000000"/>
          <w:sz w:val="20"/>
          <w:szCs w:val="20"/>
        </w:rPr>
        <w:t xml:space="preserve"> </w:t>
      </w:r>
      <w:r w:rsidRPr="00970DD9">
        <w:rPr>
          <w:rFonts w:ascii="Arial" w:eastAsia="Times New Roman" w:hAnsi="Arial" w:cs="Arial" w:hint="eastAsia"/>
          <w:color w:val="000000"/>
          <w:sz w:val="20"/>
          <w:szCs w:val="20"/>
        </w:rPr>
        <w:t>enforce</w:t>
      </w:r>
      <w:r>
        <w:rPr>
          <w:rFonts w:ascii="Arial" w:eastAsia="Times New Roman" w:hAnsi="Arial" w:cs="Arial"/>
          <w:color w:val="000000"/>
          <w:sz w:val="20"/>
          <w:szCs w:val="20"/>
        </w:rPr>
        <w:t xml:space="preserve"> </w:t>
      </w:r>
      <w:r w:rsidRPr="00970DD9">
        <w:rPr>
          <w:rFonts w:ascii="Arial" w:eastAsia="Times New Roman" w:hAnsi="Arial" w:cs="Arial" w:hint="eastAsia"/>
          <w:color w:val="000000"/>
          <w:sz w:val="20"/>
          <w:szCs w:val="20"/>
        </w:rPr>
        <w:t>these</w:t>
      </w:r>
      <w:r>
        <w:rPr>
          <w:rFonts w:ascii="Arial" w:eastAsia="Times New Roman" w:hAnsi="Arial" w:cs="Arial"/>
          <w:color w:val="000000"/>
          <w:sz w:val="20"/>
          <w:szCs w:val="20"/>
        </w:rPr>
        <w:t xml:space="preserve"> </w:t>
      </w:r>
      <w:r w:rsidRPr="00970DD9">
        <w:rPr>
          <w:rFonts w:ascii="Arial" w:eastAsia="Times New Roman" w:hAnsi="Arial" w:cs="Arial" w:hint="eastAsia"/>
          <w:color w:val="000000"/>
          <w:sz w:val="20"/>
          <w:szCs w:val="20"/>
        </w:rPr>
        <w:t>Clauses,</w:t>
      </w:r>
      <w:r>
        <w:rPr>
          <w:rFonts w:ascii="Arial" w:eastAsia="Times New Roman" w:hAnsi="Arial" w:cs="Arial"/>
          <w:color w:val="000000"/>
          <w:sz w:val="20"/>
          <w:szCs w:val="20"/>
        </w:rPr>
        <w:t xml:space="preserve"> </w:t>
      </w:r>
      <w:r w:rsidRPr="00970DD9">
        <w:rPr>
          <w:rFonts w:ascii="Arial" w:eastAsia="Times New Roman" w:hAnsi="Arial" w:cs="Arial" w:hint="eastAsia"/>
          <w:color w:val="000000"/>
          <w:sz w:val="20"/>
          <w:szCs w:val="20"/>
        </w:rPr>
        <w:t>as</w:t>
      </w:r>
      <w:r>
        <w:rPr>
          <w:rFonts w:ascii="Arial" w:eastAsia="Times New Roman" w:hAnsi="Arial" w:cs="Arial"/>
          <w:color w:val="000000"/>
          <w:sz w:val="20"/>
          <w:szCs w:val="20"/>
        </w:rPr>
        <w:t xml:space="preserve"> </w:t>
      </w:r>
      <w:r w:rsidRPr="00970DD9">
        <w:rPr>
          <w:rFonts w:ascii="Arial" w:eastAsia="Times New Roman" w:hAnsi="Arial" w:cs="Arial" w:hint="eastAsia"/>
          <w:color w:val="000000"/>
          <w:sz w:val="20"/>
          <w:szCs w:val="20"/>
        </w:rPr>
        <w:t>third-party</w:t>
      </w:r>
      <w:r>
        <w:rPr>
          <w:rFonts w:ascii="Arial" w:eastAsia="Times New Roman" w:hAnsi="Arial" w:cs="Arial"/>
          <w:color w:val="000000"/>
          <w:sz w:val="20"/>
          <w:szCs w:val="20"/>
        </w:rPr>
        <w:t xml:space="preserve"> </w:t>
      </w:r>
      <w:r w:rsidRPr="00970DD9">
        <w:rPr>
          <w:rFonts w:ascii="Arial" w:eastAsia="Times New Roman" w:hAnsi="Arial" w:cs="Arial" w:hint="eastAsia"/>
          <w:color w:val="000000"/>
          <w:sz w:val="20"/>
          <w:szCs w:val="20"/>
        </w:rPr>
        <w:t>beneficiaries,</w:t>
      </w:r>
      <w:r w:rsidR="00CE398A">
        <w:rPr>
          <w:rFonts w:ascii="Arial" w:eastAsia="Times New Roman" w:hAnsi="Arial" w:cs="Arial"/>
          <w:color w:val="000000"/>
          <w:sz w:val="20"/>
          <w:szCs w:val="20"/>
        </w:rPr>
        <w:t xml:space="preserve"> </w:t>
      </w:r>
      <w:r w:rsidRPr="00970DD9">
        <w:rPr>
          <w:rFonts w:ascii="Arial" w:eastAsia="Times New Roman" w:hAnsi="Arial" w:cs="Arial" w:hint="eastAsia"/>
          <w:color w:val="000000"/>
          <w:sz w:val="20"/>
          <w:szCs w:val="20"/>
        </w:rPr>
        <w:t>against</w:t>
      </w:r>
      <w:r>
        <w:rPr>
          <w:rFonts w:ascii="Arial" w:eastAsia="Times New Roman" w:hAnsi="Arial" w:cs="Arial"/>
          <w:color w:val="000000"/>
          <w:sz w:val="20"/>
          <w:szCs w:val="20"/>
        </w:rPr>
        <w:t xml:space="preserve"> </w:t>
      </w:r>
      <w:r w:rsidRPr="00970DD9">
        <w:rPr>
          <w:rFonts w:ascii="Arial" w:eastAsia="Times New Roman" w:hAnsi="Arial" w:cs="Arial" w:hint="eastAsia"/>
          <w:color w:val="000000"/>
          <w:sz w:val="20"/>
          <w:szCs w:val="20"/>
        </w:rPr>
        <w:t>the</w:t>
      </w:r>
      <w:r>
        <w:rPr>
          <w:rFonts w:ascii="Arial" w:eastAsia="Times New Roman" w:hAnsi="Arial" w:cs="Arial"/>
          <w:color w:val="000000"/>
          <w:sz w:val="20"/>
          <w:szCs w:val="20"/>
        </w:rPr>
        <w:t xml:space="preserve"> </w:t>
      </w:r>
      <w:r w:rsidRPr="00970DD9">
        <w:rPr>
          <w:rFonts w:ascii="Arial" w:eastAsia="Times New Roman" w:hAnsi="Arial" w:cs="Arial" w:hint="eastAsia"/>
          <w:color w:val="000000"/>
          <w:sz w:val="20"/>
          <w:szCs w:val="20"/>
        </w:rPr>
        <w:t>data</w:t>
      </w:r>
      <w:r w:rsidR="00CE398A">
        <w:rPr>
          <w:rFonts w:ascii="Arial" w:eastAsia="Times New Roman" w:hAnsi="Arial" w:cs="Arial"/>
          <w:color w:val="000000"/>
          <w:sz w:val="20"/>
          <w:szCs w:val="20"/>
        </w:rPr>
        <w:t xml:space="preserve"> </w:t>
      </w:r>
      <w:r w:rsidRPr="00970DD9">
        <w:rPr>
          <w:rFonts w:ascii="Arial" w:eastAsia="Times New Roman" w:hAnsi="Arial" w:cs="Arial" w:hint="eastAsia"/>
          <w:color w:val="000000"/>
          <w:sz w:val="20"/>
          <w:szCs w:val="20"/>
        </w:rPr>
        <w:t>exporter</w:t>
      </w:r>
      <w:r>
        <w:rPr>
          <w:rFonts w:ascii="Arial" w:eastAsia="Times New Roman" w:hAnsi="Arial" w:cs="Arial"/>
          <w:color w:val="000000"/>
          <w:sz w:val="20"/>
          <w:szCs w:val="20"/>
        </w:rPr>
        <w:t xml:space="preserve"> </w:t>
      </w:r>
      <w:r w:rsidRPr="00970DD9">
        <w:rPr>
          <w:rFonts w:ascii="Arial" w:eastAsia="Times New Roman" w:hAnsi="Arial" w:cs="Arial" w:hint="eastAsia"/>
          <w:color w:val="000000"/>
          <w:sz w:val="20"/>
          <w:szCs w:val="20"/>
        </w:rPr>
        <w:t>and/or</w:t>
      </w:r>
      <w:r w:rsidR="00CE398A">
        <w:rPr>
          <w:rFonts w:ascii="Arial" w:eastAsia="Times New Roman" w:hAnsi="Arial" w:cs="Arial"/>
          <w:color w:val="000000"/>
          <w:sz w:val="20"/>
          <w:szCs w:val="20"/>
        </w:rPr>
        <w:t xml:space="preserve"> </w:t>
      </w:r>
      <w:r w:rsidRPr="00970DD9">
        <w:rPr>
          <w:rFonts w:ascii="Arial" w:eastAsia="Times New Roman" w:hAnsi="Arial" w:cs="Arial" w:hint="eastAsia"/>
          <w:color w:val="000000"/>
          <w:sz w:val="20"/>
          <w:szCs w:val="20"/>
        </w:rPr>
        <w:t xml:space="preserve">data importer, with the following exceptions: </w:t>
      </w:r>
    </w:p>
    <w:p w14:paraId="727441A6" w14:textId="6BC566B3" w:rsidR="009C08AE" w:rsidRDefault="009C08AE" w:rsidP="003A7FE6">
      <w:pPr>
        <w:spacing w:line="360" w:lineRule="auto"/>
        <w:jc w:val="both"/>
        <w:rPr>
          <w:rFonts w:ascii="Arial" w:eastAsia="Times New Roman" w:hAnsi="Arial" w:cs="Arial"/>
          <w:color w:val="000000"/>
          <w:sz w:val="20"/>
          <w:szCs w:val="20"/>
        </w:rPr>
      </w:pPr>
      <w:r w:rsidRPr="00970DD9">
        <w:rPr>
          <w:rFonts w:ascii="Arial" w:eastAsia="Times New Roman" w:hAnsi="Arial" w:cs="Arial" w:hint="eastAsia"/>
          <w:color w:val="000000"/>
          <w:sz w:val="20"/>
          <w:szCs w:val="20"/>
        </w:rPr>
        <w:t>(</w:t>
      </w:r>
      <w:proofErr w:type="spellStart"/>
      <w:r w:rsidRPr="00970DD9">
        <w:rPr>
          <w:rFonts w:ascii="Arial" w:eastAsia="Times New Roman" w:hAnsi="Arial" w:cs="Arial" w:hint="eastAsia"/>
          <w:color w:val="000000"/>
          <w:sz w:val="20"/>
          <w:szCs w:val="20"/>
        </w:rPr>
        <w:t>i</w:t>
      </w:r>
      <w:proofErr w:type="spellEnd"/>
      <w:r w:rsidRPr="00970DD9">
        <w:rPr>
          <w:rFonts w:ascii="Arial" w:eastAsia="Times New Roman" w:hAnsi="Arial" w:cs="Arial" w:hint="eastAsia"/>
          <w:color w:val="000000"/>
          <w:sz w:val="20"/>
          <w:szCs w:val="20"/>
        </w:rPr>
        <w:t xml:space="preserve">) Clause 1, Clause 2, Clause 3, Claus 6, Clause 7; </w:t>
      </w:r>
    </w:p>
    <w:p w14:paraId="5D115220" w14:textId="07C3828E" w:rsidR="00C92A85" w:rsidRPr="00C92A85" w:rsidRDefault="00C92A85" w:rsidP="003A7FE6">
      <w:pPr>
        <w:spacing w:line="360" w:lineRule="auto"/>
        <w:jc w:val="both"/>
        <w:rPr>
          <w:rFonts w:ascii="Arial" w:eastAsia="Times New Roman" w:hAnsi="Arial" w:cs="Arial"/>
          <w:color w:val="000000"/>
          <w:sz w:val="20"/>
          <w:szCs w:val="20"/>
        </w:rPr>
      </w:pPr>
      <w:r w:rsidRPr="00C92A85">
        <w:rPr>
          <w:rFonts w:ascii="Arial" w:eastAsia="Times New Roman" w:hAnsi="Arial" w:cs="Arial" w:hint="eastAsia"/>
          <w:color w:val="000000"/>
          <w:sz w:val="20"/>
          <w:szCs w:val="20"/>
        </w:rPr>
        <w:t xml:space="preserve">(ii)  Clause 8 – Module One: Clause 8.5 (e) and Clause 8.9(b); Module Two: Clause 8.1(b), 8.9(a), (c), (d) and (e); Module Three: Clause 8.1(a), (c) and (d) and Clause 8.9(a), (c), (d), (e), (f) and (g); Module Four: Clause 8.1 (b) and Clause 8.3(b); </w:t>
      </w:r>
    </w:p>
    <w:p w14:paraId="7C88839E" w14:textId="77777777" w:rsidR="00C92A85" w:rsidRPr="00C92A85" w:rsidRDefault="00C92A85" w:rsidP="003A7FE6">
      <w:pPr>
        <w:spacing w:line="360" w:lineRule="auto"/>
        <w:jc w:val="both"/>
        <w:rPr>
          <w:rFonts w:ascii="Arial" w:eastAsia="Times New Roman" w:hAnsi="Arial" w:cs="Arial"/>
          <w:color w:val="000000"/>
          <w:sz w:val="20"/>
          <w:szCs w:val="20"/>
        </w:rPr>
      </w:pPr>
      <w:r w:rsidRPr="00C92A85">
        <w:rPr>
          <w:rFonts w:ascii="Arial" w:eastAsia="Times New Roman" w:hAnsi="Arial" w:cs="Arial" w:hint="eastAsia"/>
          <w:color w:val="000000"/>
          <w:sz w:val="20"/>
          <w:szCs w:val="20"/>
        </w:rPr>
        <w:t xml:space="preserve">(iii)  Clause 9 – Module Two: Clause 9(a), (c), (d) and (e); Module Three: Clause 9(a), (c), (d) and (e); </w:t>
      </w:r>
    </w:p>
    <w:p w14:paraId="1C2E371E" w14:textId="77777777" w:rsidR="00C92A85" w:rsidRPr="00C92A85" w:rsidRDefault="00C92A85" w:rsidP="003A7FE6">
      <w:pPr>
        <w:spacing w:line="360" w:lineRule="auto"/>
        <w:jc w:val="both"/>
        <w:rPr>
          <w:rFonts w:ascii="Arial" w:eastAsia="Times New Roman" w:hAnsi="Arial" w:cs="Arial"/>
          <w:color w:val="000000"/>
          <w:sz w:val="20"/>
          <w:szCs w:val="20"/>
        </w:rPr>
      </w:pPr>
      <w:r w:rsidRPr="00C92A85">
        <w:rPr>
          <w:rFonts w:ascii="Arial" w:eastAsia="Times New Roman" w:hAnsi="Arial" w:cs="Arial" w:hint="eastAsia"/>
          <w:color w:val="000000"/>
          <w:sz w:val="20"/>
          <w:szCs w:val="20"/>
        </w:rPr>
        <w:t xml:space="preserve">(iv)  Clause 12 – Module One: Clause 12(a) and (d); Modules Two and Three: Clause 12(a), (d) and (f); </w:t>
      </w:r>
    </w:p>
    <w:p w14:paraId="340530F9" w14:textId="77777777" w:rsidR="00C92A85" w:rsidRPr="00C92A85" w:rsidRDefault="00C92A85" w:rsidP="003A7FE6">
      <w:pPr>
        <w:spacing w:line="360" w:lineRule="auto"/>
        <w:jc w:val="both"/>
        <w:rPr>
          <w:rFonts w:ascii="Arial" w:eastAsia="Times New Roman" w:hAnsi="Arial" w:cs="Arial"/>
          <w:color w:val="000000"/>
          <w:sz w:val="20"/>
          <w:szCs w:val="20"/>
        </w:rPr>
      </w:pPr>
      <w:r w:rsidRPr="00C92A85">
        <w:rPr>
          <w:rFonts w:ascii="Arial" w:eastAsia="Times New Roman" w:hAnsi="Arial" w:cs="Arial" w:hint="eastAsia"/>
          <w:color w:val="000000"/>
          <w:sz w:val="20"/>
          <w:szCs w:val="20"/>
        </w:rPr>
        <w:t xml:space="preserve">(v)  Clause 13; </w:t>
      </w:r>
    </w:p>
    <w:p w14:paraId="46348757" w14:textId="77777777" w:rsidR="00C92A85" w:rsidRPr="00C92A85" w:rsidRDefault="00C92A85" w:rsidP="003A7FE6">
      <w:pPr>
        <w:spacing w:line="360" w:lineRule="auto"/>
        <w:jc w:val="both"/>
        <w:rPr>
          <w:rFonts w:ascii="Arial" w:eastAsia="Times New Roman" w:hAnsi="Arial" w:cs="Arial"/>
          <w:color w:val="000000"/>
          <w:sz w:val="20"/>
          <w:szCs w:val="20"/>
        </w:rPr>
      </w:pPr>
      <w:r w:rsidRPr="00C92A85">
        <w:rPr>
          <w:rFonts w:ascii="Arial" w:eastAsia="Times New Roman" w:hAnsi="Arial" w:cs="Arial" w:hint="eastAsia"/>
          <w:color w:val="000000"/>
          <w:sz w:val="20"/>
          <w:szCs w:val="20"/>
        </w:rPr>
        <w:t xml:space="preserve">(vi)  Clause 15.1(c), (d) and (e); </w:t>
      </w:r>
    </w:p>
    <w:p w14:paraId="6838E800" w14:textId="08F600F0" w:rsidR="00C92A85" w:rsidRPr="00C92A85" w:rsidRDefault="00C92A85" w:rsidP="003A7FE6">
      <w:pPr>
        <w:spacing w:line="360" w:lineRule="auto"/>
        <w:jc w:val="both"/>
        <w:rPr>
          <w:rFonts w:ascii="Arial" w:eastAsia="Times New Roman" w:hAnsi="Arial" w:cs="Arial"/>
          <w:color w:val="000000"/>
          <w:sz w:val="20"/>
          <w:szCs w:val="20"/>
        </w:rPr>
      </w:pPr>
      <w:r w:rsidRPr="00C92A85">
        <w:rPr>
          <w:rFonts w:ascii="Arial" w:eastAsia="Times New Roman" w:hAnsi="Arial" w:cs="Arial" w:hint="eastAsia"/>
          <w:color w:val="000000"/>
          <w:sz w:val="20"/>
          <w:szCs w:val="20"/>
        </w:rPr>
        <w:t>(vii)  Clause 16</w:t>
      </w:r>
      <w:r w:rsidR="00CE398A">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 xml:space="preserve">(e); </w:t>
      </w:r>
    </w:p>
    <w:p w14:paraId="6A292835" w14:textId="0F309603" w:rsidR="00C92A85" w:rsidRPr="00C92A85" w:rsidRDefault="00C92A85" w:rsidP="003A7FE6">
      <w:pPr>
        <w:spacing w:line="360" w:lineRule="auto"/>
        <w:jc w:val="both"/>
        <w:rPr>
          <w:rFonts w:ascii="Arial" w:eastAsia="Times New Roman" w:hAnsi="Arial" w:cs="Arial"/>
          <w:color w:val="000000"/>
          <w:sz w:val="20"/>
          <w:szCs w:val="20"/>
        </w:rPr>
      </w:pPr>
      <w:r w:rsidRPr="00C92A85">
        <w:rPr>
          <w:rFonts w:ascii="Arial" w:eastAsia="Times New Roman" w:hAnsi="Arial" w:cs="Arial" w:hint="eastAsia"/>
          <w:color w:val="000000"/>
          <w:sz w:val="20"/>
          <w:szCs w:val="20"/>
        </w:rPr>
        <w:t>(viii)  Clause18–Modules</w:t>
      </w:r>
      <w:r w:rsidR="00CE398A">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One,</w:t>
      </w:r>
      <w:r w:rsidR="00CE398A">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Two</w:t>
      </w:r>
      <w:r w:rsidR="00CE398A">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and</w:t>
      </w:r>
      <w:r w:rsidR="00CE398A">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Three:</w:t>
      </w:r>
      <w:r w:rsidR="00CE398A">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Clause18(a)</w:t>
      </w:r>
      <w:r w:rsidR="00F018A6">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and</w:t>
      </w:r>
      <w:r w:rsidR="00F018A6">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(b);</w:t>
      </w:r>
      <w:r w:rsidR="00CE398A">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Module</w:t>
      </w:r>
      <w:r w:rsidR="00CE398A">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Four:</w:t>
      </w:r>
      <w:r w:rsidR="00CE398A">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 xml:space="preserve">Clause18. </w:t>
      </w:r>
    </w:p>
    <w:p w14:paraId="18020721" w14:textId="7C5C5EFA" w:rsidR="004C27B2" w:rsidRPr="00C92A85" w:rsidRDefault="00C92A85" w:rsidP="003A7FE6">
      <w:pPr>
        <w:spacing w:line="360" w:lineRule="auto"/>
        <w:jc w:val="both"/>
        <w:rPr>
          <w:rFonts w:ascii="Arial" w:eastAsia="Times New Roman" w:hAnsi="Arial" w:cs="Arial"/>
          <w:color w:val="000000"/>
          <w:sz w:val="20"/>
          <w:szCs w:val="20"/>
        </w:rPr>
      </w:pPr>
      <w:r w:rsidRPr="00C92A85">
        <w:rPr>
          <w:rFonts w:ascii="Arial" w:eastAsia="Times New Roman" w:hAnsi="Arial" w:cs="Arial" w:hint="eastAsia"/>
          <w:color w:val="000000"/>
          <w:sz w:val="20"/>
          <w:szCs w:val="20"/>
        </w:rPr>
        <w:t>Paragraph</w:t>
      </w:r>
      <w:r w:rsidR="009C08AE">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(a)</w:t>
      </w:r>
      <w:r w:rsidR="00CE398A">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is</w:t>
      </w:r>
      <w:r w:rsidR="009C08AE">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without</w:t>
      </w:r>
      <w:r w:rsidR="009C08AE">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prejudice</w:t>
      </w:r>
      <w:r w:rsidR="009C08AE">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to</w:t>
      </w:r>
      <w:r w:rsidR="009C08AE">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rights</w:t>
      </w:r>
      <w:r w:rsidR="009C08AE">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of</w:t>
      </w:r>
      <w:r w:rsidR="009C08AE">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data</w:t>
      </w:r>
      <w:r w:rsidR="009C08AE">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subjects</w:t>
      </w:r>
      <w:r w:rsidR="009C08AE">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under</w:t>
      </w:r>
      <w:r w:rsidR="009C08AE">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Regulation</w:t>
      </w:r>
      <w:r w:rsidR="009C08AE">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(EU)</w:t>
      </w:r>
      <w:r w:rsidR="009C08AE">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 xml:space="preserve">2016/679. </w:t>
      </w:r>
    </w:p>
    <w:p w14:paraId="1DE60264" w14:textId="77777777" w:rsidR="00C92A85" w:rsidRPr="00C92A85" w:rsidRDefault="00C92A85" w:rsidP="003A7FE6">
      <w:pPr>
        <w:spacing w:line="360" w:lineRule="auto"/>
        <w:jc w:val="both"/>
        <w:rPr>
          <w:rFonts w:ascii="Arial" w:eastAsia="Times New Roman" w:hAnsi="Arial" w:cs="Arial"/>
          <w:color w:val="000000"/>
          <w:sz w:val="20"/>
          <w:szCs w:val="20"/>
        </w:rPr>
      </w:pPr>
      <w:r w:rsidRPr="00C92A85">
        <w:rPr>
          <w:rFonts w:ascii="Arial" w:eastAsia="Times New Roman" w:hAnsi="Arial" w:cs="Arial" w:hint="eastAsia"/>
          <w:i/>
          <w:iCs/>
          <w:color w:val="000000"/>
          <w:sz w:val="20"/>
          <w:szCs w:val="20"/>
        </w:rPr>
        <w:t xml:space="preserve">Clause 4 </w:t>
      </w:r>
    </w:p>
    <w:p w14:paraId="1BF67E09" w14:textId="77777777" w:rsidR="00C92A85" w:rsidRPr="00C92A85" w:rsidRDefault="00C92A85" w:rsidP="003A7FE6">
      <w:pPr>
        <w:spacing w:line="360" w:lineRule="auto"/>
        <w:jc w:val="both"/>
        <w:rPr>
          <w:rFonts w:ascii="Arial" w:eastAsia="Times New Roman" w:hAnsi="Arial" w:cs="Arial"/>
          <w:color w:val="000000"/>
          <w:sz w:val="20"/>
          <w:szCs w:val="20"/>
        </w:rPr>
      </w:pPr>
      <w:r w:rsidRPr="00C92A85">
        <w:rPr>
          <w:rFonts w:ascii="Arial" w:eastAsia="Times New Roman" w:hAnsi="Arial" w:cs="Arial" w:hint="eastAsia"/>
          <w:b/>
          <w:bCs/>
          <w:color w:val="000000"/>
          <w:sz w:val="20"/>
          <w:szCs w:val="20"/>
        </w:rPr>
        <w:t xml:space="preserve">Interpretation </w:t>
      </w:r>
    </w:p>
    <w:p w14:paraId="5A4DF297" w14:textId="75C53F5F" w:rsidR="00C92A85" w:rsidRPr="00C92A85" w:rsidRDefault="00C92A85" w:rsidP="003A7FE6">
      <w:pPr>
        <w:spacing w:line="360" w:lineRule="auto"/>
        <w:jc w:val="both"/>
        <w:rPr>
          <w:rFonts w:ascii="Arial" w:eastAsia="Times New Roman" w:hAnsi="Arial" w:cs="Arial"/>
          <w:color w:val="000000"/>
          <w:sz w:val="20"/>
          <w:szCs w:val="20"/>
        </w:rPr>
      </w:pPr>
      <w:r w:rsidRPr="00C92A85">
        <w:rPr>
          <w:rFonts w:ascii="Arial" w:eastAsia="Times New Roman" w:hAnsi="Arial" w:cs="Arial" w:hint="eastAsia"/>
          <w:color w:val="000000"/>
          <w:sz w:val="20"/>
          <w:szCs w:val="20"/>
        </w:rPr>
        <w:t>Where</w:t>
      </w:r>
      <w:r w:rsidR="009C08AE">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these</w:t>
      </w:r>
      <w:r w:rsidR="009C08AE">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Clauses</w:t>
      </w:r>
      <w:r w:rsidR="009C08AE">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use</w:t>
      </w:r>
      <w:r w:rsidR="009C08AE">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terms</w:t>
      </w:r>
      <w:r w:rsidR="009C08AE">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that</w:t>
      </w:r>
      <w:r w:rsidR="009C08AE">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are</w:t>
      </w:r>
      <w:r w:rsidR="009C08AE">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defined</w:t>
      </w:r>
      <w:r w:rsidR="009C08AE">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in</w:t>
      </w:r>
      <w:r w:rsidR="009C08AE">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Regulation</w:t>
      </w:r>
      <w:r w:rsidR="009C08AE">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(EU)2016/679,</w:t>
      </w:r>
      <w:r w:rsidR="009C08AE">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those</w:t>
      </w:r>
      <w:r w:rsidR="009C08AE">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terms</w:t>
      </w:r>
      <w:r w:rsidR="009C08AE">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shall</w:t>
      </w:r>
      <w:r w:rsidR="009C08AE">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have</w:t>
      </w:r>
      <w:r w:rsidR="009C08AE">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the</w:t>
      </w:r>
      <w:r w:rsidR="009C08AE">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same</w:t>
      </w:r>
      <w:r w:rsidR="009C08AE">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 xml:space="preserve">meaning as in that Regulation. </w:t>
      </w:r>
    </w:p>
    <w:p w14:paraId="7B606417" w14:textId="08CF04C0" w:rsidR="00C92A85" w:rsidRPr="00C92A85" w:rsidRDefault="00C92A85" w:rsidP="003A7FE6">
      <w:pPr>
        <w:spacing w:line="360" w:lineRule="auto"/>
        <w:jc w:val="both"/>
        <w:rPr>
          <w:rFonts w:ascii="Arial" w:eastAsia="Times New Roman" w:hAnsi="Arial" w:cs="Arial"/>
          <w:color w:val="000000"/>
          <w:sz w:val="20"/>
          <w:szCs w:val="20"/>
        </w:rPr>
      </w:pPr>
      <w:r w:rsidRPr="00C92A85">
        <w:rPr>
          <w:rFonts w:ascii="Arial" w:eastAsia="Times New Roman" w:hAnsi="Arial" w:cs="Arial" w:hint="eastAsia"/>
          <w:color w:val="000000"/>
          <w:sz w:val="20"/>
          <w:szCs w:val="20"/>
        </w:rPr>
        <w:t>These</w:t>
      </w:r>
      <w:r w:rsidR="009C08AE">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Clauses</w:t>
      </w:r>
      <w:r w:rsidR="009C08AE">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shall</w:t>
      </w:r>
      <w:r w:rsidR="009C08AE">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be</w:t>
      </w:r>
      <w:r w:rsidR="009C08AE">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read</w:t>
      </w:r>
      <w:r w:rsidR="009C08AE">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and</w:t>
      </w:r>
      <w:r w:rsidR="009C08AE">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interpreted</w:t>
      </w:r>
      <w:r w:rsidR="009C08AE">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in</w:t>
      </w:r>
      <w:r w:rsidR="009C08AE">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the</w:t>
      </w:r>
      <w:r w:rsidR="009C08AE">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light</w:t>
      </w:r>
      <w:r w:rsidR="009C08AE">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of</w:t>
      </w:r>
      <w:r w:rsidR="009C08AE">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the</w:t>
      </w:r>
      <w:r w:rsidR="009C08AE">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provisions</w:t>
      </w:r>
      <w:r w:rsidR="009C08AE">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of</w:t>
      </w:r>
      <w:r w:rsidR="009C08AE">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Regulation</w:t>
      </w:r>
      <w:r w:rsidR="00CE398A">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 xml:space="preserve">(EU)2016/679. </w:t>
      </w:r>
    </w:p>
    <w:p w14:paraId="0CA7F980" w14:textId="23622F7B" w:rsidR="004C27B2" w:rsidRPr="004C27B2" w:rsidRDefault="00C92A85" w:rsidP="003A7FE6">
      <w:pPr>
        <w:spacing w:line="360" w:lineRule="auto"/>
        <w:jc w:val="both"/>
        <w:rPr>
          <w:rFonts w:ascii="Arial" w:eastAsia="Times New Roman" w:hAnsi="Arial" w:cs="Arial"/>
          <w:color w:val="000000"/>
          <w:sz w:val="20"/>
          <w:szCs w:val="20"/>
        </w:rPr>
      </w:pPr>
      <w:r w:rsidRPr="00C92A85">
        <w:rPr>
          <w:rFonts w:ascii="Arial" w:eastAsia="Times New Roman" w:hAnsi="Arial" w:cs="Arial" w:hint="eastAsia"/>
          <w:color w:val="000000"/>
          <w:sz w:val="20"/>
          <w:szCs w:val="20"/>
        </w:rPr>
        <w:t>These</w:t>
      </w:r>
      <w:r w:rsidR="009C08AE">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Clauses</w:t>
      </w:r>
      <w:r w:rsidR="009C08AE">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shall</w:t>
      </w:r>
      <w:r w:rsidR="009C08AE">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not</w:t>
      </w:r>
      <w:r w:rsidR="009C08AE">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be</w:t>
      </w:r>
      <w:r w:rsidR="009C08AE">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interpreted</w:t>
      </w:r>
      <w:r w:rsidR="009C08AE">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in</w:t>
      </w:r>
      <w:r w:rsidR="009C08AE">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a</w:t>
      </w:r>
      <w:r w:rsidR="009C08AE">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way</w:t>
      </w:r>
      <w:r w:rsidR="009C08AE">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that</w:t>
      </w:r>
      <w:r w:rsidR="009C08AE">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conflicts</w:t>
      </w:r>
      <w:r w:rsidR="009C08AE">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with</w:t>
      </w:r>
      <w:r w:rsidR="009C08AE">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rights</w:t>
      </w:r>
      <w:r w:rsidR="009C08AE">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and</w:t>
      </w:r>
      <w:r w:rsidR="009C08AE">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obligations</w:t>
      </w:r>
      <w:r w:rsidR="009C08AE">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provided</w:t>
      </w:r>
      <w:r w:rsidR="009C08AE">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for</w:t>
      </w:r>
      <w:r w:rsidR="009C08AE">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in</w:t>
      </w:r>
      <w:r w:rsidR="009C08AE">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Regulation</w:t>
      </w:r>
      <w:r w:rsidR="009C08AE">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 xml:space="preserve">(EU) 2016/679. </w:t>
      </w:r>
    </w:p>
    <w:p w14:paraId="0775B7A9" w14:textId="2434F041" w:rsidR="00C92A85" w:rsidRPr="00C92A85" w:rsidRDefault="00C92A85" w:rsidP="003A7FE6">
      <w:pPr>
        <w:spacing w:line="360" w:lineRule="auto"/>
        <w:jc w:val="both"/>
        <w:rPr>
          <w:rFonts w:ascii="Arial" w:eastAsia="Times New Roman" w:hAnsi="Arial" w:cs="Arial"/>
          <w:color w:val="000000"/>
          <w:sz w:val="20"/>
          <w:szCs w:val="20"/>
        </w:rPr>
      </w:pPr>
      <w:r w:rsidRPr="00C92A85">
        <w:rPr>
          <w:rFonts w:ascii="Arial" w:eastAsia="Times New Roman" w:hAnsi="Arial" w:cs="Arial" w:hint="eastAsia"/>
          <w:i/>
          <w:iCs/>
          <w:color w:val="000000"/>
          <w:sz w:val="20"/>
          <w:szCs w:val="20"/>
        </w:rPr>
        <w:t xml:space="preserve">Clause 5 </w:t>
      </w:r>
    </w:p>
    <w:p w14:paraId="4A138132" w14:textId="77777777" w:rsidR="00C92A85" w:rsidRPr="00C92A85" w:rsidRDefault="00C92A85" w:rsidP="003A7FE6">
      <w:pPr>
        <w:spacing w:line="360" w:lineRule="auto"/>
        <w:jc w:val="both"/>
        <w:rPr>
          <w:rFonts w:ascii="Arial" w:eastAsia="Times New Roman" w:hAnsi="Arial" w:cs="Arial"/>
          <w:color w:val="000000"/>
          <w:sz w:val="20"/>
          <w:szCs w:val="20"/>
        </w:rPr>
      </w:pPr>
      <w:r w:rsidRPr="00C92A85">
        <w:rPr>
          <w:rFonts w:ascii="Arial" w:eastAsia="Times New Roman" w:hAnsi="Arial" w:cs="Arial" w:hint="eastAsia"/>
          <w:b/>
          <w:bCs/>
          <w:color w:val="000000"/>
          <w:sz w:val="20"/>
          <w:szCs w:val="20"/>
        </w:rPr>
        <w:t xml:space="preserve">Hierarchy </w:t>
      </w:r>
    </w:p>
    <w:p w14:paraId="69503AD8" w14:textId="77777777" w:rsidR="00C92A85" w:rsidRPr="00C92A85" w:rsidRDefault="00C92A85" w:rsidP="003A7FE6">
      <w:pPr>
        <w:spacing w:line="360" w:lineRule="auto"/>
        <w:jc w:val="both"/>
        <w:rPr>
          <w:rFonts w:ascii="Arial" w:eastAsia="Times New Roman" w:hAnsi="Arial" w:cs="Arial"/>
          <w:color w:val="000000"/>
          <w:sz w:val="20"/>
          <w:szCs w:val="20"/>
        </w:rPr>
      </w:pPr>
      <w:r w:rsidRPr="00C92A85">
        <w:rPr>
          <w:rFonts w:ascii="Arial" w:eastAsia="Times New Roman" w:hAnsi="Arial" w:cs="Arial" w:hint="eastAsia"/>
          <w:color w:val="000000"/>
          <w:sz w:val="20"/>
          <w:szCs w:val="20"/>
        </w:rPr>
        <w:t xml:space="preserve">In the event of a contradiction between these Clauses and the provisions of related agreements between the Parties, existing at the time these Clauses are agreed or entered into thereafter, these Clauses shall prevail. </w:t>
      </w:r>
    </w:p>
    <w:p w14:paraId="45EE6EF3" w14:textId="77777777" w:rsidR="00C92A85" w:rsidRPr="00C92A85" w:rsidRDefault="00C92A85" w:rsidP="001203D0">
      <w:pPr>
        <w:spacing w:line="360" w:lineRule="auto"/>
        <w:jc w:val="both"/>
        <w:rPr>
          <w:rFonts w:ascii="Arial" w:eastAsia="Times New Roman" w:hAnsi="Arial" w:cs="Arial"/>
          <w:color w:val="000000"/>
          <w:sz w:val="20"/>
          <w:szCs w:val="20"/>
        </w:rPr>
      </w:pPr>
      <w:r w:rsidRPr="00C92A85">
        <w:rPr>
          <w:rFonts w:ascii="Arial" w:eastAsia="Times New Roman" w:hAnsi="Arial" w:cs="Arial" w:hint="eastAsia"/>
          <w:i/>
          <w:iCs/>
          <w:color w:val="000000"/>
          <w:sz w:val="20"/>
          <w:szCs w:val="20"/>
        </w:rPr>
        <w:lastRenderedPageBreak/>
        <w:t xml:space="preserve">Clause 6 </w:t>
      </w:r>
    </w:p>
    <w:p w14:paraId="67232B21" w14:textId="77777777" w:rsidR="00C92A85" w:rsidRPr="00C92A85" w:rsidRDefault="00C92A85" w:rsidP="001203D0">
      <w:pPr>
        <w:spacing w:line="360" w:lineRule="auto"/>
        <w:jc w:val="both"/>
        <w:rPr>
          <w:rFonts w:ascii="Arial" w:eastAsia="Times New Roman" w:hAnsi="Arial" w:cs="Arial"/>
          <w:color w:val="000000"/>
          <w:sz w:val="20"/>
          <w:szCs w:val="20"/>
        </w:rPr>
      </w:pPr>
      <w:r w:rsidRPr="00C92A85">
        <w:rPr>
          <w:rFonts w:ascii="Arial" w:eastAsia="Times New Roman" w:hAnsi="Arial" w:cs="Arial" w:hint="eastAsia"/>
          <w:b/>
          <w:bCs/>
          <w:color w:val="000000"/>
          <w:sz w:val="20"/>
          <w:szCs w:val="20"/>
        </w:rPr>
        <w:t xml:space="preserve">Description of the transfer(s) </w:t>
      </w:r>
    </w:p>
    <w:p w14:paraId="4B3A7C6F" w14:textId="77777777" w:rsidR="00C92A85" w:rsidRPr="00C92A85" w:rsidRDefault="00C92A85" w:rsidP="001203D0">
      <w:pPr>
        <w:spacing w:line="360" w:lineRule="auto"/>
        <w:jc w:val="both"/>
        <w:rPr>
          <w:rFonts w:ascii="Arial" w:eastAsia="Times New Roman" w:hAnsi="Arial" w:cs="Arial"/>
          <w:color w:val="000000"/>
          <w:sz w:val="20"/>
          <w:szCs w:val="20"/>
        </w:rPr>
      </w:pPr>
      <w:r w:rsidRPr="00C92A85">
        <w:rPr>
          <w:rFonts w:ascii="Arial" w:eastAsia="Times New Roman" w:hAnsi="Arial" w:cs="Arial" w:hint="eastAsia"/>
          <w:color w:val="000000"/>
          <w:sz w:val="20"/>
          <w:szCs w:val="20"/>
        </w:rPr>
        <w:t xml:space="preserve">The details of the transfer(s), and in particular the categories of personal data that are transferred and the purpose(s) for which they are transferred, are specified in Annex I.B. </w:t>
      </w:r>
    </w:p>
    <w:p w14:paraId="1DC49A4C" w14:textId="77777777" w:rsidR="00C92A85" w:rsidRPr="00C92A85" w:rsidRDefault="00C92A85" w:rsidP="001203D0">
      <w:pPr>
        <w:spacing w:line="360" w:lineRule="auto"/>
        <w:jc w:val="both"/>
        <w:rPr>
          <w:rFonts w:ascii="Arial" w:eastAsia="Times New Roman" w:hAnsi="Arial" w:cs="Arial"/>
          <w:color w:val="000000"/>
          <w:sz w:val="20"/>
          <w:szCs w:val="20"/>
        </w:rPr>
      </w:pPr>
      <w:r w:rsidRPr="00C92A85">
        <w:rPr>
          <w:rFonts w:ascii="Arial" w:eastAsia="Times New Roman" w:hAnsi="Arial" w:cs="Arial" w:hint="eastAsia"/>
          <w:i/>
          <w:iCs/>
          <w:color w:val="000000"/>
          <w:sz w:val="20"/>
          <w:szCs w:val="20"/>
        </w:rPr>
        <w:t xml:space="preserve">Clause 7 – Optional </w:t>
      </w:r>
    </w:p>
    <w:p w14:paraId="1A6025A3" w14:textId="77777777" w:rsidR="00C92A85" w:rsidRPr="00C92A85" w:rsidRDefault="00C92A85" w:rsidP="001203D0">
      <w:pPr>
        <w:spacing w:line="360" w:lineRule="auto"/>
        <w:jc w:val="both"/>
        <w:rPr>
          <w:rFonts w:ascii="Arial" w:eastAsia="Times New Roman" w:hAnsi="Arial" w:cs="Arial"/>
          <w:color w:val="000000"/>
          <w:sz w:val="20"/>
          <w:szCs w:val="20"/>
        </w:rPr>
      </w:pPr>
      <w:r w:rsidRPr="00C92A85">
        <w:rPr>
          <w:rFonts w:ascii="Arial" w:eastAsia="Times New Roman" w:hAnsi="Arial" w:cs="Arial" w:hint="eastAsia"/>
          <w:b/>
          <w:bCs/>
          <w:color w:val="000000"/>
          <w:sz w:val="20"/>
          <w:szCs w:val="20"/>
        </w:rPr>
        <w:t xml:space="preserve">Docking clause </w:t>
      </w:r>
    </w:p>
    <w:p w14:paraId="75909163" w14:textId="1BB9E819" w:rsidR="00C92A85" w:rsidRPr="00C92A85" w:rsidRDefault="00C92A85" w:rsidP="001203D0">
      <w:pPr>
        <w:spacing w:line="360" w:lineRule="auto"/>
        <w:jc w:val="both"/>
        <w:rPr>
          <w:rFonts w:ascii="Arial" w:eastAsia="Times New Roman" w:hAnsi="Arial" w:cs="Arial"/>
          <w:color w:val="000000"/>
          <w:sz w:val="20"/>
          <w:szCs w:val="20"/>
        </w:rPr>
      </w:pPr>
      <w:r w:rsidRPr="00C92A85">
        <w:rPr>
          <w:rFonts w:ascii="Arial" w:eastAsia="Times New Roman" w:hAnsi="Arial" w:cs="Arial" w:hint="eastAsia"/>
          <w:color w:val="000000"/>
          <w:sz w:val="20"/>
          <w:szCs w:val="20"/>
        </w:rPr>
        <w:t>(a)  An</w:t>
      </w:r>
      <w:r w:rsidR="00FF680A">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entity</w:t>
      </w:r>
      <w:r w:rsidR="00FF680A">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that</w:t>
      </w:r>
      <w:r w:rsidR="00CE398A">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is</w:t>
      </w:r>
      <w:r w:rsidR="00FF680A">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not</w:t>
      </w:r>
      <w:r w:rsidR="00FF680A">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a</w:t>
      </w:r>
      <w:r w:rsidR="00FF680A">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Party</w:t>
      </w:r>
      <w:r w:rsidR="00FF680A">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to</w:t>
      </w:r>
      <w:r w:rsidR="00CE398A">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these</w:t>
      </w:r>
      <w:r w:rsidR="00FF680A">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Clauses</w:t>
      </w:r>
      <w:r w:rsidR="00FF680A">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may,</w:t>
      </w:r>
      <w:r w:rsidR="00FF680A">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with</w:t>
      </w:r>
      <w:r w:rsidR="00FF680A">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the</w:t>
      </w:r>
      <w:r w:rsidR="00FF680A">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agreement</w:t>
      </w:r>
      <w:r w:rsidR="00FF680A">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of</w:t>
      </w:r>
      <w:r w:rsidR="00FF680A">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the</w:t>
      </w:r>
      <w:r w:rsidR="00FF680A">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Parties,</w:t>
      </w:r>
      <w:r w:rsidR="00FF680A">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accede</w:t>
      </w:r>
      <w:r w:rsidR="00FF680A">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to</w:t>
      </w:r>
      <w:r w:rsidR="00FF680A">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these</w:t>
      </w:r>
      <w:r w:rsidR="00FF680A">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Clauses</w:t>
      </w:r>
      <w:r w:rsidR="00FF680A">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at</w:t>
      </w:r>
      <w:r w:rsidR="00FF680A">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any</w:t>
      </w:r>
      <w:r w:rsidR="00CE398A">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 xml:space="preserve">time, either as a data exporter or as a data importer, by completing the Appendix and signing Annex I.A. </w:t>
      </w:r>
    </w:p>
    <w:p w14:paraId="4626857D" w14:textId="77777777" w:rsidR="00C92A85" w:rsidRPr="00C92A85" w:rsidRDefault="00C92A85" w:rsidP="001203D0">
      <w:pPr>
        <w:spacing w:line="360" w:lineRule="auto"/>
        <w:jc w:val="both"/>
        <w:rPr>
          <w:rFonts w:ascii="Arial" w:eastAsia="Times New Roman" w:hAnsi="Arial" w:cs="Arial"/>
          <w:color w:val="000000"/>
          <w:sz w:val="20"/>
          <w:szCs w:val="20"/>
        </w:rPr>
      </w:pPr>
      <w:r w:rsidRPr="00C92A85">
        <w:rPr>
          <w:rFonts w:ascii="Arial" w:eastAsia="Times New Roman" w:hAnsi="Arial" w:cs="Arial" w:hint="eastAsia"/>
          <w:color w:val="000000"/>
          <w:sz w:val="20"/>
          <w:szCs w:val="20"/>
        </w:rPr>
        <w:t xml:space="preserve">(b)  Once it has completed the Appendix and signed Annex I.A, the acceding entity shall become a Party to these Clauses and have the rights and obligations of a data exporter or data importer in accordance with its designation in Annex I.A. </w:t>
      </w:r>
    </w:p>
    <w:p w14:paraId="4EDBF66F" w14:textId="68C1EEEA" w:rsidR="00C92A85" w:rsidRPr="00C92A85" w:rsidRDefault="00C92A85" w:rsidP="001203D0">
      <w:pPr>
        <w:spacing w:line="360" w:lineRule="auto"/>
        <w:jc w:val="both"/>
        <w:rPr>
          <w:rFonts w:ascii="Arial" w:eastAsia="Times New Roman" w:hAnsi="Arial" w:cs="Arial"/>
          <w:color w:val="000000"/>
          <w:sz w:val="20"/>
          <w:szCs w:val="20"/>
        </w:rPr>
      </w:pPr>
      <w:r w:rsidRPr="00C92A85">
        <w:rPr>
          <w:rFonts w:ascii="Arial" w:eastAsia="Times New Roman" w:hAnsi="Arial" w:cs="Arial" w:hint="eastAsia"/>
          <w:color w:val="000000"/>
          <w:sz w:val="20"/>
          <w:szCs w:val="20"/>
        </w:rPr>
        <w:t>(c)  The</w:t>
      </w:r>
      <w:r w:rsidR="00A57E4C">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acceding</w:t>
      </w:r>
      <w:r w:rsidR="00A57E4C">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entity</w:t>
      </w:r>
      <w:r w:rsidR="00A57E4C">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shall</w:t>
      </w:r>
      <w:r w:rsidR="00A57E4C">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have</w:t>
      </w:r>
      <w:r w:rsidR="00A57E4C">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no</w:t>
      </w:r>
      <w:r w:rsidR="00A57E4C">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rights</w:t>
      </w:r>
      <w:r w:rsidR="00A57E4C">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or</w:t>
      </w:r>
      <w:r w:rsidR="00A57E4C">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obligations</w:t>
      </w:r>
      <w:r w:rsidR="00A57E4C">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arising</w:t>
      </w:r>
      <w:r w:rsidR="00A57E4C">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under</w:t>
      </w:r>
      <w:r w:rsidR="00A57E4C">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these</w:t>
      </w:r>
      <w:r w:rsidR="00A57E4C">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Clauses</w:t>
      </w:r>
      <w:r w:rsidR="00A57E4C">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from</w:t>
      </w:r>
      <w:r w:rsidR="00A57E4C">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the</w:t>
      </w:r>
      <w:r w:rsidR="00A57E4C">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period</w:t>
      </w:r>
      <w:r w:rsidR="00A57E4C">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prior</w:t>
      </w:r>
      <w:r w:rsidR="00A57E4C">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to</w:t>
      </w:r>
      <w:r w:rsidR="00A57E4C">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becoming</w:t>
      </w:r>
      <w:r w:rsidR="00A57E4C">
        <w:rPr>
          <w:rFonts w:ascii="Arial" w:eastAsia="Times New Roman" w:hAnsi="Arial" w:cs="Arial"/>
          <w:color w:val="000000"/>
          <w:sz w:val="20"/>
          <w:szCs w:val="20"/>
        </w:rPr>
        <w:t xml:space="preserve"> </w:t>
      </w:r>
      <w:r w:rsidRPr="00C92A85">
        <w:rPr>
          <w:rFonts w:ascii="Arial" w:eastAsia="Times New Roman" w:hAnsi="Arial" w:cs="Arial" w:hint="eastAsia"/>
          <w:color w:val="000000"/>
          <w:sz w:val="20"/>
          <w:szCs w:val="20"/>
        </w:rPr>
        <w:t xml:space="preserve">a Party. </w:t>
      </w:r>
    </w:p>
    <w:p w14:paraId="7A6175DE" w14:textId="7AA5A963" w:rsidR="00C92A85" w:rsidRDefault="00C92A85" w:rsidP="001203D0">
      <w:pPr>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br w:type="page"/>
      </w:r>
    </w:p>
    <w:p w14:paraId="5229A6EB" w14:textId="77777777" w:rsidR="00A57E4C" w:rsidRPr="00A57E4C" w:rsidRDefault="00A57E4C" w:rsidP="005A66BD">
      <w:pPr>
        <w:pStyle w:val="Heading2"/>
        <w:spacing w:line="360" w:lineRule="auto"/>
        <w:jc w:val="both"/>
        <w:rPr>
          <w:rFonts w:ascii="Arial" w:eastAsia="Times New Roman" w:hAnsi="Arial" w:cs="Arial"/>
          <w:color w:val="000000"/>
          <w:sz w:val="20"/>
          <w:szCs w:val="20"/>
        </w:rPr>
      </w:pPr>
      <w:bookmarkStart w:id="19" w:name="_Toc118722526"/>
      <w:r w:rsidRPr="00A57E4C">
        <w:rPr>
          <w:rFonts w:ascii="Arial" w:eastAsia="Times New Roman" w:hAnsi="Arial" w:cs="Arial" w:hint="eastAsia"/>
          <w:color w:val="000000"/>
          <w:sz w:val="20"/>
          <w:szCs w:val="20"/>
        </w:rPr>
        <w:lastRenderedPageBreak/>
        <w:t>SECTION II – OBLIGATIONS OF THE PARTIES</w:t>
      </w:r>
      <w:bookmarkEnd w:id="19"/>
      <w:r w:rsidRPr="00A57E4C">
        <w:rPr>
          <w:rFonts w:ascii="Arial" w:eastAsia="Times New Roman" w:hAnsi="Arial" w:cs="Arial" w:hint="eastAsia"/>
          <w:color w:val="000000"/>
          <w:sz w:val="20"/>
          <w:szCs w:val="20"/>
        </w:rPr>
        <w:t xml:space="preserve"> </w:t>
      </w:r>
    </w:p>
    <w:p w14:paraId="22F57504" w14:textId="77777777" w:rsidR="00A57E4C" w:rsidRPr="00A57E4C" w:rsidRDefault="00A57E4C" w:rsidP="005A66BD">
      <w:pPr>
        <w:spacing w:line="360" w:lineRule="auto"/>
        <w:jc w:val="both"/>
        <w:rPr>
          <w:rFonts w:ascii="Arial" w:eastAsia="Times New Roman" w:hAnsi="Arial" w:cs="Arial"/>
          <w:color w:val="000000"/>
          <w:sz w:val="20"/>
          <w:szCs w:val="20"/>
        </w:rPr>
      </w:pPr>
      <w:r w:rsidRPr="00A57E4C">
        <w:rPr>
          <w:rFonts w:ascii="Arial" w:eastAsia="Times New Roman" w:hAnsi="Arial" w:cs="Arial" w:hint="eastAsia"/>
          <w:i/>
          <w:iCs/>
          <w:color w:val="000000"/>
          <w:sz w:val="20"/>
          <w:szCs w:val="20"/>
        </w:rPr>
        <w:t xml:space="preserve">Clause 8 </w:t>
      </w:r>
    </w:p>
    <w:p w14:paraId="3D96E6A8" w14:textId="77777777" w:rsidR="00A57E4C" w:rsidRPr="00A57E4C" w:rsidRDefault="00A57E4C" w:rsidP="005A66BD">
      <w:pPr>
        <w:spacing w:line="360" w:lineRule="auto"/>
        <w:jc w:val="both"/>
        <w:rPr>
          <w:rFonts w:ascii="Arial" w:eastAsia="Times New Roman" w:hAnsi="Arial" w:cs="Arial"/>
          <w:color w:val="000000"/>
          <w:sz w:val="20"/>
          <w:szCs w:val="20"/>
        </w:rPr>
      </w:pPr>
      <w:r w:rsidRPr="00A57E4C">
        <w:rPr>
          <w:rFonts w:ascii="Arial" w:eastAsia="Times New Roman" w:hAnsi="Arial" w:cs="Arial" w:hint="eastAsia"/>
          <w:b/>
          <w:bCs/>
          <w:color w:val="000000"/>
          <w:sz w:val="20"/>
          <w:szCs w:val="20"/>
        </w:rPr>
        <w:t xml:space="preserve">Data protection safeguards </w:t>
      </w:r>
    </w:p>
    <w:p w14:paraId="611B8A74" w14:textId="7E6C2FF0" w:rsidR="00A57E4C" w:rsidRPr="00A57E4C" w:rsidRDefault="00A57E4C" w:rsidP="005A66BD">
      <w:pPr>
        <w:spacing w:line="360" w:lineRule="auto"/>
        <w:jc w:val="both"/>
        <w:rPr>
          <w:rFonts w:ascii="Arial" w:eastAsia="Times New Roman" w:hAnsi="Arial" w:cs="Arial"/>
          <w:color w:val="000000"/>
          <w:sz w:val="20"/>
          <w:szCs w:val="20"/>
        </w:rPr>
      </w:pPr>
      <w:r w:rsidRPr="00A57E4C">
        <w:rPr>
          <w:rFonts w:ascii="Arial" w:eastAsia="Times New Roman" w:hAnsi="Arial" w:cs="Arial" w:hint="eastAsia"/>
          <w:color w:val="000000"/>
          <w:sz w:val="20"/>
          <w:szCs w:val="20"/>
        </w:rPr>
        <w:t xml:space="preserve">The data exporter warrants that it has used reasonable efforts to determine that the data importer is able, through the implementation of appropriate technical and </w:t>
      </w:r>
      <w:r w:rsidR="00CE398A" w:rsidRPr="00A57E4C">
        <w:rPr>
          <w:rFonts w:ascii="Arial" w:eastAsia="Times New Roman" w:hAnsi="Arial" w:cs="Arial"/>
          <w:color w:val="000000"/>
          <w:sz w:val="20"/>
          <w:szCs w:val="20"/>
        </w:rPr>
        <w:t>organizational</w:t>
      </w:r>
      <w:r w:rsidRPr="00A57E4C">
        <w:rPr>
          <w:rFonts w:ascii="Arial" w:eastAsia="Times New Roman" w:hAnsi="Arial" w:cs="Arial" w:hint="eastAsia"/>
          <w:color w:val="000000"/>
          <w:sz w:val="20"/>
          <w:szCs w:val="20"/>
        </w:rPr>
        <w:t xml:space="preserve"> measures, to satisfy its obligations under these Clauses. </w:t>
      </w:r>
    </w:p>
    <w:p w14:paraId="3371E2F5" w14:textId="77777777" w:rsidR="00FD2C90" w:rsidRDefault="00A57E4C" w:rsidP="005A66BD">
      <w:pPr>
        <w:spacing w:line="360" w:lineRule="auto"/>
        <w:jc w:val="both"/>
        <w:rPr>
          <w:rFonts w:ascii="Arial" w:eastAsia="Times New Roman" w:hAnsi="Arial" w:cs="Arial"/>
          <w:b/>
          <w:bCs/>
          <w:color w:val="000000"/>
          <w:sz w:val="20"/>
          <w:szCs w:val="20"/>
        </w:rPr>
      </w:pPr>
      <w:r w:rsidRPr="00A57E4C">
        <w:rPr>
          <w:rFonts w:ascii="Arial" w:eastAsia="Times New Roman" w:hAnsi="Arial" w:cs="Arial" w:hint="eastAsia"/>
          <w:b/>
          <w:bCs/>
          <w:color w:val="000000"/>
          <w:sz w:val="20"/>
          <w:szCs w:val="20"/>
        </w:rPr>
        <w:t xml:space="preserve">MODULE ONE: Transfer controller to controller </w:t>
      </w:r>
    </w:p>
    <w:p w14:paraId="789B72A8" w14:textId="073FBE3D" w:rsidR="00A57E4C" w:rsidRPr="00A57E4C" w:rsidRDefault="00A57E4C" w:rsidP="005A66BD">
      <w:pPr>
        <w:spacing w:line="360" w:lineRule="auto"/>
        <w:jc w:val="both"/>
        <w:rPr>
          <w:rFonts w:ascii="Arial" w:eastAsia="Times New Roman" w:hAnsi="Arial" w:cs="Arial"/>
          <w:color w:val="000000"/>
          <w:sz w:val="20"/>
          <w:szCs w:val="20"/>
        </w:rPr>
      </w:pPr>
      <w:r w:rsidRPr="00A57E4C">
        <w:rPr>
          <w:rFonts w:ascii="Arial" w:eastAsia="Times New Roman" w:hAnsi="Arial" w:cs="Arial" w:hint="eastAsia"/>
          <w:color w:val="000000"/>
          <w:sz w:val="20"/>
          <w:szCs w:val="20"/>
        </w:rPr>
        <w:t xml:space="preserve">8.1 </w:t>
      </w:r>
      <w:r w:rsidRPr="00A57E4C">
        <w:rPr>
          <w:rFonts w:ascii="Arial" w:eastAsia="Times New Roman" w:hAnsi="Arial" w:cs="Arial" w:hint="eastAsia"/>
          <w:b/>
          <w:bCs/>
          <w:color w:val="000000"/>
          <w:sz w:val="20"/>
          <w:szCs w:val="20"/>
        </w:rPr>
        <w:t xml:space="preserve">Purpose limitation </w:t>
      </w:r>
    </w:p>
    <w:p w14:paraId="7E8A9428" w14:textId="77777777" w:rsidR="00A57E4C" w:rsidRPr="00A57E4C" w:rsidRDefault="00A57E4C" w:rsidP="005A66BD">
      <w:pPr>
        <w:spacing w:line="360" w:lineRule="auto"/>
        <w:jc w:val="both"/>
        <w:rPr>
          <w:rFonts w:ascii="Arial" w:eastAsia="Times New Roman" w:hAnsi="Arial" w:cs="Arial"/>
          <w:color w:val="000000"/>
          <w:sz w:val="20"/>
          <w:szCs w:val="20"/>
        </w:rPr>
      </w:pPr>
      <w:r w:rsidRPr="00A57E4C">
        <w:rPr>
          <w:rFonts w:ascii="Arial" w:eastAsia="Times New Roman" w:hAnsi="Arial" w:cs="Arial" w:hint="eastAsia"/>
          <w:color w:val="000000"/>
          <w:sz w:val="20"/>
          <w:szCs w:val="20"/>
        </w:rPr>
        <w:t xml:space="preserve">The data importer shall process the personal data only for the specific purpose(s) of the transfer, as set out in Annex I. B. It may only process the personal data for another purpose: </w:t>
      </w:r>
    </w:p>
    <w:p w14:paraId="2562CFEC" w14:textId="70DAAB2D" w:rsidR="00A57E4C" w:rsidRPr="00A57E4C" w:rsidRDefault="00A57E4C" w:rsidP="005A66BD">
      <w:pPr>
        <w:spacing w:line="360" w:lineRule="auto"/>
        <w:jc w:val="both"/>
        <w:rPr>
          <w:rFonts w:ascii="Arial" w:eastAsia="Times New Roman" w:hAnsi="Arial" w:cs="Arial"/>
          <w:color w:val="000000"/>
          <w:sz w:val="20"/>
          <w:szCs w:val="20"/>
        </w:rPr>
      </w:pPr>
      <w:r w:rsidRPr="00A57E4C">
        <w:rPr>
          <w:rFonts w:ascii="Arial" w:eastAsia="Times New Roman" w:hAnsi="Arial" w:cs="Arial" w:hint="eastAsia"/>
          <w:color w:val="000000"/>
          <w:sz w:val="20"/>
          <w:szCs w:val="20"/>
        </w:rPr>
        <w:t>(</w:t>
      </w:r>
      <w:proofErr w:type="spellStart"/>
      <w:r w:rsidRPr="00A57E4C">
        <w:rPr>
          <w:rFonts w:ascii="Arial" w:eastAsia="Times New Roman" w:hAnsi="Arial" w:cs="Arial" w:hint="eastAsia"/>
          <w:color w:val="000000"/>
          <w:sz w:val="20"/>
          <w:szCs w:val="20"/>
        </w:rPr>
        <w:t>i</w:t>
      </w:r>
      <w:proofErr w:type="spellEnd"/>
      <w:r w:rsidRPr="00A57E4C">
        <w:rPr>
          <w:rFonts w:ascii="Arial" w:eastAsia="Times New Roman" w:hAnsi="Arial" w:cs="Arial" w:hint="eastAsia"/>
          <w:color w:val="000000"/>
          <w:sz w:val="20"/>
          <w:szCs w:val="20"/>
        </w:rPr>
        <w:t>) where it has obtained the data subject’s prior consent</w:t>
      </w:r>
    </w:p>
    <w:p w14:paraId="5ACF6148" w14:textId="3F11E76C" w:rsidR="00A57E4C" w:rsidRPr="00A57E4C" w:rsidRDefault="00A57E4C" w:rsidP="005A66BD">
      <w:pPr>
        <w:spacing w:line="360" w:lineRule="auto"/>
        <w:jc w:val="both"/>
        <w:rPr>
          <w:rFonts w:ascii="Arial" w:eastAsia="Times New Roman" w:hAnsi="Arial" w:cs="Arial"/>
          <w:color w:val="000000"/>
          <w:sz w:val="20"/>
          <w:szCs w:val="20"/>
        </w:rPr>
      </w:pPr>
      <w:r w:rsidRPr="00A57E4C">
        <w:rPr>
          <w:rFonts w:ascii="Arial" w:eastAsia="Times New Roman" w:hAnsi="Arial" w:cs="Arial" w:hint="eastAsia"/>
          <w:color w:val="000000"/>
          <w:sz w:val="20"/>
          <w:szCs w:val="20"/>
        </w:rPr>
        <w:t>(ii) where necessary for the e</w:t>
      </w:r>
      <w:r w:rsidR="00FD2C90">
        <w:rPr>
          <w:rFonts w:ascii="Arial" w:eastAsia="Times New Roman" w:hAnsi="Arial" w:cs="Arial" w:hint="eastAsia"/>
          <w:color w:val="000000"/>
          <w:sz w:val="20"/>
          <w:szCs w:val="20"/>
        </w:rPr>
        <w:t>stablishment, exercise or defen</w:t>
      </w:r>
      <w:r w:rsidR="00FD2C90">
        <w:rPr>
          <w:rFonts w:ascii="Arial" w:eastAsia="Times New Roman" w:hAnsi="Arial" w:cs="Arial"/>
          <w:color w:val="000000"/>
          <w:sz w:val="20"/>
          <w:szCs w:val="20"/>
        </w:rPr>
        <w:t>s</w:t>
      </w:r>
      <w:r w:rsidRPr="00A57E4C">
        <w:rPr>
          <w:rFonts w:ascii="Arial" w:eastAsia="Times New Roman" w:hAnsi="Arial" w:cs="Arial" w:hint="eastAsia"/>
          <w:color w:val="000000"/>
          <w:sz w:val="20"/>
          <w:szCs w:val="20"/>
        </w:rPr>
        <w:t xml:space="preserve">e of legal claims in the context of specific administrative, </w:t>
      </w:r>
      <w:r w:rsidR="00CE398A" w:rsidRPr="00A57E4C">
        <w:rPr>
          <w:rFonts w:ascii="Arial" w:eastAsia="Times New Roman" w:hAnsi="Arial" w:cs="Arial"/>
          <w:color w:val="000000"/>
          <w:sz w:val="20"/>
          <w:szCs w:val="20"/>
        </w:rPr>
        <w:t>regulatory,</w:t>
      </w:r>
      <w:r w:rsidRPr="00A57E4C">
        <w:rPr>
          <w:rFonts w:ascii="Arial" w:eastAsia="Times New Roman" w:hAnsi="Arial" w:cs="Arial" w:hint="eastAsia"/>
          <w:color w:val="000000"/>
          <w:sz w:val="20"/>
          <w:szCs w:val="20"/>
        </w:rPr>
        <w:t xml:space="preserve"> or judicial proceedings; or </w:t>
      </w:r>
    </w:p>
    <w:p w14:paraId="60D3EB1C" w14:textId="346A3E7D" w:rsidR="00A57E4C" w:rsidRPr="00A57E4C" w:rsidRDefault="00A57E4C" w:rsidP="005A66BD">
      <w:pPr>
        <w:spacing w:line="360" w:lineRule="auto"/>
        <w:jc w:val="both"/>
        <w:rPr>
          <w:rFonts w:ascii="Arial" w:eastAsia="Times New Roman" w:hAnsi="Arial" w:cs="Arial"/>
          <w:color w:val="000000"/>
          <w:sz w:val="20"/>
          <w:szCs w:val="20"/>
        </w:rPr>
      </w:pPr>
      <w:r w:rsidRPr="00A57E4C">
        <w:rPr>
          <w:rFonts w:ascii="Arial" w:eastAsia="Times New Roman" w:hAnsi="Arial" w:cs="Arial" w:hint="eastAsia"/>
          <w:color w:val="000000"/>
          <w:sz w:val="20"/>
          <w:szCs w:val="20"/>
        </w:rPr>
        <w:t>(iii) where</w:t>
      </w:r>
      <w:r>
        <w:rPr>
          <w:rFonts w:ascii="Arial" w:eastAsia="Times New Roman" w:hAnsi="Arial" w:cs="Arial"/>
          <w:color w:val="000000"/>
          <w:sz w:val="20"/>
          <w:szCs w:val="20"/>
        </w:rPr>
        <w:t xml:space="preserve"> </w:t>
      </w:r>
      <w:r w:rsidRPr="00A57E4C">
        <w:rPr>
          <w:rFonts w:ascii="Arial" w:eastAsia="Times New Roman" w:hAnsi="Arial" w:cs="Arial" w:hint="eastAsia"/>
          <w:color w:val="000000"/>
          <w:sz w:val="20"/>
          <w:szCs w:val="20"/>
        </w:rPr>
        <w:t>necessary</w:t>
      </w:r>
      <w:r>
        <w:rPr>
          <w:rFonts w:ascii="Arial" w:eastAsia="Times New Roman" w:hAnsi="Arial" w:cs="Arial"/>
          <w:color w:val="000000"/>
          <w:sz w:val="20"/>
          <w:szCs w:val="20"/>
        </w:rPr>
        <w:t xml:space="preserve"> </w:t>
      </w:r>
      <w:r w:rsidRPr="00A57E4C">
        <w:rPr>
          <w:rFonts w:ascii="Arial" w:eastAsia="Times New Roman" w:hAnsi="Arial" w:cs="Arial" w:hint="eastAsia"/>
          <w:color w:val="000000"/>
          <w:sz w:val="20"/>
          <w:szCs w:val="20"/>
        </w:rPr>
        <w:t>in</w:t>
      </w:r>
      <w:r>
        <w:rPr>
          <w:rFonts w:ascii="Arial" w:eastAsia="Times New Roman" w:hAnsi="Arial" w:cs="Arial"/>
          <w:color w:val="000000"/>
          <w:sz w:val="20"/>
          <w:szCs w:val="20"/>
        </w:rPr>
        <w:t xml:space="preserve"> </w:t>
      </w:r>
      <w:r w:rsidRPr="00A57E4C">
        <w:rPr>
          <w:rFonts w:ascii="Arial" w:eastAsia="Times New Roman" w:hAnsi="Arial" w:cs="Arial" w:hint="eastAsia"/>
          <w:color w:val="000000"/>
          <w:sz w:val="20"/>
          <w:szCs w:val="20"/>
        </w:rPr>
        <w:t>order</w:t>
      </w:r>
      <w:r>
        <w:rPr>
          <w:rFonts w:ascii="Arial" w:eastAsia="Times New Roman" w:hAnsi="Arial" w:cs="Arial"/>
          <w:color w:val="000000"/>
          <w:sz w:val="20"/>
          <w:szCs w:val="20"/>
        </w:rPr>
        <w:t xml:space="preserve"> </w:t>
      </w:r>
      <w:r w:rsidRPr="00A57E4C">
        <w:rPr>
          <w:rFonts w:ascii="Arial" w:eastAsia="Times New Roman" w:hAnsi="Arial" w:cs="Arial" w:hint="eastAsia"/>
          <w:color w:val="000000"/>
          <w:sz w:val="20"/>
          <w:szCs w:val="20"/>
        </w:rPr>
        <w:t>to</w:t>
      </w:r>
      <w:r>
        <w:rPr>
          <w:rFonts w:ascii="Arial" w:eastAsia="Times New Roman" w:hAnsi="Arial" w:cs="Arial"/>
          <w:color w:val="000000"/>
          <w:sz w:val="20"/>
          <w:szCs w:val="20"/>
        </w:rPr>
        <w:t xml:space="preserve"> </w:t>
      </w:r>
      <w:r w:rsidRPr="00A57E4C">
        <w:rPr>
          <w:rFonts w:ascii="Arial" w:eastAsia="Times New Roman" w:hAnsi="Arial" w:cs="Arial" w:hint="eastAsia"/>
          <w:color w:val="000000"/>
          <w:sz w:val="20"/>
          <w:szCs w:val="20"/>
        </w:rPr>
        <w:t>protect</w:t>
      </w:r>
      <w:r>
        <w:rPr>
          <w:rFonts w:ascii="Arial" w:eastAsia="Times New Roman" w:hAnsi="Arial" w:cs="Arial"/>
          <w:color w:val="000000"/>
          <w:sz w:val="20"/>
          <w:szCs w:val="20"/>
        </w:rPr>
        <w:t xml:space="preserve"> </w:t>
      </w:r>
      <w:r w:rsidRPr="00A57E4C">
        <w:rPr>
          <w:rFonts w:ascii="Arial" w:eastAsia="Times New Roman" w:hAnsi="Arial" w:cs="Arial" w:hint="eastAsia"/>
          <w:color w:val="000000"/>
          <w:sz w:val="20"/>
          <w:szCs w:val="20"/>
        </w:rPr>
        <w:t>the</w:t>
      </w:r>
      <w:r>
        <w:rPr>
          <w:rFonts w:ascii="Arial" w:eastAsia="Times New Roman" w:hAnsi="Arial" w:cs="Arial"/>
          <w:color w:val="000000"/>
          <w:sz w:val="20"/>
          <w:szCs w:val="20"/>
        </w:rPr>
        <w:t xml:space="preserve"> </w:t>
      </w:r>
      <w:r w:rsidRPr="00A57E4C">
        <w:rPr>
          <w:rFonts w:ascii="Arial" w:eastAsia="Times New Roman" w:hAnsi="Arial" w:cs="Arial" w:hint="eastAsia"/>
          <w:color w:val="000000"/>
          <w:sz w:val="20"/>
          <w:szCs w:val="20"/>
        </w:rPr>
        <w:t>vital</w:t>
      </w:r>
      <w:r>
        <w:rPr>
          <w:rFonts w:ascii="Arial" w:eastAsia="Times New Roman" w:hAnsi="Arial" w:cs="Arial"/>
          <w:color w:val="000000"/>
          <w:sz w:val="20"/>
          <w:szCs w:val="20"/>
        </w:rPr>
        <w:t xml:space="preserve"> </w:t>
      </w:r>
      <w:r w:rsidRPr="00A57E4C">
        <w:rPr>
          <w:rFonts w:ascii="Arial" w:eastAsia="Times New Roman" w:hAnsi="Arial" w:cs="Arial" w:hint="eastAsia"/>
          <w:color w:val="000000"/>
          <w:sz w:val="20"/>
          <w:szCs w:val="20"/>
        </w:rPr>
        <w:t>interests</w:t>
      </w:r>
      <w:r>
        <w:rPr>
          <w:rFonts w:ascii="Arial" w:eastAsia="Times New Roman" w:hAnsi="Arial" w:cs="Arial"/>
          <w:color w:val="000000"/>
          <w:sz w:val="20"/>
          <w:szCs w:val="20"/>
        </w:rPr>
        <w:t xml:space="preserve"> </w:t>
      </w:r>
      <w:r w:rsidRPr="00A57E4C">
        <w:rPr>
          <w:rFonts w:ascii="Arial" w:eastAsia="Times New Roman" w:hAnsi="Arial" w:cs="Arial" w:hint="eastAsia"/>
          <w:color w:val="000000"/>
          <w:sz w:val="20"/>
          <w:szCs w:val="20"/>
        </w:rPr>
        <w:t>of</w:t>
      </w:r>
      <w:r>
        <w:rPr>
          <w:rFonts w:ascii="Arial" w:eastAsia="Times New Roman" w:hAnsi="Arial" w:cs="Arial"/>
          <w:color w:val="000000"/>
          <w:sz w:val="20"/>
          <w:szCs w:val="20"/>
        </w:rPr>
        <w:t xml:space="preserve"> </w:t>
      </w:r>
      <w:r w:rsidRPr="00A57E4C">
        <w:rPr>
          <w:rFonts w:ascii="Arial" w:eastAsia="Times New Roman" w:hAnsi="Arial" w:cs="Arial" w:hint="eastAsia"/>
          <w:color w:val="000000"/>
          <w:sz w:val="20"/>
          <w:szCs w:val="20"/>
        </w:rPr>
        <w:t>the</w:t>
      </w:r>
      <w:r>
        <w:rPr>
          <w:rFonts w:ascii="Arial" w:eastAsia="Times New Roman" w:hAnsi="Arial" w:cs="Arial"/>
          <w:color w:val="000000"/>
          <w:sz w:val="20"/>
          <w:szCs w:val="20"/>
        </w:rPr>
        <w:t xml:space="preserve"> </w:t>
      </w:r>
      <w:r w:rsidRPr="00A57E4C">
        <w:rPr>
          <w:rFonts w:ascii="Arial" w:eastAsia="Times New Roman" w:hAnsi="Arial" w:cs="Arial" w:hint="eastAsia"/>
          <w:color w:val="000000"/>
          <w:sz w:val="20"/>
          <w:szCs w:val="20"/>
        </w:rPr>
        <w:t>data</w:t>
      </w:r>
      <w:r>
        <w:rPr>
          <w:rFonts w:ascii="Arial" w:eastAsia="Times New Roman" w:hAnsi="Arial" w:cs="Arial"/>
          <w:color w:val="000000"/>
          <w:sz w:val="20"/>
          <w:szCs w:val="20"/>
        </w:rPr>
        <w:t xml:space="preserve"> </w:t>
      </w:r>
      <w:r w:rsidRPr="00A57E4C">
        <w:rPr>
          <w:rFonts w:ascii="Arial" w:eastAsia="Times New Roman" w:hAnsi="Arial" w:cs="Arial" w:hint="eastAsia"/>
          <w:color w:val="000000"/>
          <w:sz w:val="20"/>
          <w:szCs w:val="20"/>
        </w:rPr>
        <w:t>subject</w:t>
      </w:r>
      <w:r>
        <w:rPr>
          <w:rFonts w:ascii="Arial" w:eastAsia="Times New Roman" w:hAnsi="Arial" w:cs="Arial"/>
          <w:color w:val="000000"/>
          <w:sz w:val="20"/>
          <w:szCs w:val="20"/>
        </w:rPr>
        <w:t xml:space="preserve"> </w:t>
      </w:r>
      <w:r w:rsidRPr="00A57E4C">
        <w:rPr>
          <w:rFonts w:ascii="Arial" w:eastAsia="Times New Roman" w:hAnsi="Arial" w:cs="Arial" w:hint="eastAsia"/>
          <w:color w:val="000000"/>
          <w:sz w:val="20"/>
          <w:szCs w:val="20"/>
        </w:rPr>
        <w:t>or</w:t>
      </w:r>
      <w:r>
        <w:rPr>
          <w:rFonts w:ascii="Arial" w:eastAsia="Times New Roman" w:hAnsi="Arial" w:cs="Arial"/>
          <w:color w:val="000000"/>
          <w:sz w:val="20"/>
          <w:szCs w:val="20"/>
        </w:rPr>
        <w:t xml:space="preserve"> </w:t>
      </w:r>
      <w:r w:rsidRPr="00A57E4C">
        <w:rPr>
          <w:rFonts w:ascii="Arial" w:eastAsia="Times New Roman" w:hAnsi="Arial" w:cs="Arial" w:hint="eastAsia"/>
          <w:color w:val="000000"/>
          <w:sz w:val="20"/>
          <w:szCs w:val="20"/>
        </w:rPr>
        <w:t>of</w:t>
      </w:r>
      <w:r>
        <w:rPr>
          <w:rFonts w:ascii="Arial" w:eastAsia="Times New Roman" w:hAnsi="Arial" w:cs="Arial"/>
          <w:color w:val="000000"/>
          <w:sz w:val="20"/>
          <w:szCs w:val="20"/>
        </w:rPr>
        <w:t xml:space="preserve"> </w:t>
      </w:r>
      <w:r w:rsidRPr="00A57E4C">
        <w:rPr>
          <w:rFonts w:ascii="Arial" w:eastAsia="Times New Roman" w:hAnsi="Arial" w:cs="Arial" w:hint="eastAsia"/>
          <w:color w:val="000000"/>
          <w:sz w:val="20"/>
          <w:szCs w:val="20"/>
        </w:rPr>
        <w:t>another</w:t>
      </w:r>
      <w:r>
        <w:rPr>
          <w:rFonts w:ascii="Arial" w:eastAsia="Times New Roman" w:hAnsi="Arial" w:cs="Arial"/>
          <w:color w:val="000000"/>
          <w:sz w:val="20"/>
          <w:szCs w:val="20"/>
        </w:rPr>
        <w:t xml:space="preserve"> </w:t>
      </w:r>
      <w:r w:rsidRPr="00A57E4C">
        <w:rPr>
          <w:rFonts w:ascii="Arial" w:eastAsia="Times New Roman" w:hAnsi="Arial" w:cs="Arial" w:hint="eastAsia"/>
          <w:color w:val="000000"/>
          <w:sz w:val="20"/>
          <w:szCs w:val="20"/>
        </w:rPr>
        <w:t>natural</w:t>
      </w:r>
      <w:r>
        <w:rPr>
          <w:rFonts w:ascii="Arial" w:eastAsia="Times New Roman" w:hAnsi="Arial" w:cs="Arial"/>
          <w:color w:val="000000"/>
          <w:sz w:val="20"/>
          <w:szCs w:val="20"/>
        </w:rPr>
        <w:t xml:space="preserve"> </w:t>
      </w:r>
      <w:r w:rsidRPr="00A57E4C">
        <w:rPr>
          <w:rFonts w:ascii="Arial" w:eastAsia="Times New Roman" w:hAnsi="Arial" w:cs="Arial" w:hint="eastAsia"/>
          <w:color w:val="000000"/>
          <w:sz w:val="20"/>
          <w:szCs w:val="20"/>
        </w:rPr>
        <w:t xml:space="preserve">person. </w:t>
      </w:r>
    </w:p>
    <w:p w14:paraId="3CEF76DA" w14:textId="77777777" w:rsidR="00A57E4C" w:rsidRPr="00A57E4C" w:rsidRDefault="00A57E4C" w:rsidP="005A66BD">
      <w:pPr>
        <w:spacing w:line="360" w:lineRule="auto"/>
        <w:jc w:val="both"/>
        <w:rPr>
          <w:rFonts w:ascii="Arial" w:eastAsia="Times New Roman" w:hAnsi="Arial" w:cs="Arial"/>
          <w:color w:val="000000"/>
          <w:sz w:val="20"/>
          <w:szCs w:val="20"/>
        </w:rPr>
      </w:pPr>
      <w:r w:rsidRPr="00A57E4C">
        <w:rPr>
          <w:rFonts w:ascii="Arial" w:eastAsia="Times New Roman" w:hAnsi="Arial" w:cs="Arial" w:hint="eastAsia"/>
          <w:color w:val="000000"/>
          <w:sz w:val="20"/>
          <w:szCs w:val="20"/>
        </w:rPr>
        <w:t xml:space="preserve">8.2 </w:t>
      </w:r>
      <w:r w:rsidRPr="00A57E4C">
        <w:rPr>
          <w:rFonts w:ascii="Arial" w:eastAsia="Times New Roman" w:hAnsi="Arial" w:cs="Arial" w:hint="eastAsia"/>
          <w:b/>
          <w:bCs/>
          <w:color w:val="000000"/>
          <w:sz w:val="20"/>
          <w:szCs w:val="20"/>
        </w:rPr>
        <w:t xml:space="preserve">Transparency </w:t>
      </w:r>
    </w:p>
    <w:p w14:paraId="49AF4F54" w14:textId="306B51B1" w:rsidR="00A57E4C" w:rsidRPr="00A57E4C" w:rsidRDefault="00A57E4C" w:rsidP="005A66BD">
      <w:pPr>
        <w:spacing w:line="360" w:lineRule="auto"/>
        <w:jc w:val="both"/>
        <w:rPr>
          <w:rFonts w:ascii="Arial" w:eastAsia="Times New Roman" w:hAnsi="Arial" w:cs="Arial"/>
          <w:color w:val="000000"/>
          <w:sz w:val="20"/>
          <w:szCs w:val="20"/>
        </w:rPr>
      </w:pPr>
      <w:r w:rsidRPr="00A57E4C">
        <w:rPr>
          <w:rFonts w:ascii="Arial" w:eastAsia="Times New Roman" w:hAnsi="Arial" w:cs="Arial" w:hint="eastAsia"/>
          <w:color w:val="000000"/>
          <w:sz w:val="20"/>
          <w:szCs w:val="20"/>
        </w:rPr>
        <w:t>(a)  In</w:t>
      </w:r>
      <w:r w:rsidR="0024354E">
        <w:rPr>
          <w:rFonts w:ascii="Arial" w:eastAsia="Times New Roman" w:hAnsi="Arial" w:cs="Arial"/>
          <w:color w:val="000000"/>
          <w:sz w:val="20"/>
          <w:szCs w:val="20"/>
        </w:rPr>
        <w:t xml:space="preserve"> </w:t>
      </w:r>
      <w:r w:rsidRPr="00A57E4C">
        <w:rPr>
          <w:rFonts w:ascii="Arial" w:eastAsia="Times New Roman" w:hAnsi="Arial" w:cs="Arial" w:hint="eastAsia"/>
          <w:color w:val="000000"/>
          <w:sz w:val="20"/>
          <w:szCs w:val="20"/>
        </w:rPr>
        <w:t>order</w:t>
      </w:r>
      <w:r w:rsidR="0024354E">
        <w:rPr>
          <w:rFonts w:ascii="Arial" w:eastAsia="Times New Roman" w:hAnsi="Arial" w:cs="Arial"/>
          <w:color w:val="000000"/>
          <w:sz w:val="20"/>
          <w:szCs w:val="20"/>
        </w:rPr>
        <w:t xml:space="preserve"> </w:t>
      </w:r>
      <w:r w:rsidRPr="00A57E4C">
        <w:rPr>
          <w:rFonts w:ascii="Arial" w:eastAsia="Times New Roman" w:hAnsi="Arial" w:cs="Arial" w:hint="eastAsia"/>
          <w:color w:val="000000"/>
          <w:sz w:val="20"/>
          <w:szCs w:val="20"/>
        </w:rPr>
        <w:t>to</w:t>
      </w:r>
      <w:r w:rsidR="0024354E">
        <w:rPr>
          <w:rFonts w:ascii="Arial" w:eastAsia="Times New Roman" w:hAnsi="Arial" w:cs="Arial"/>
          <w:color w:val="000000"/>
          <w:sz w:val="20"/>
          <w:szCs w:val="20"/>
        </w:rPr>
        <w:t xml:space="preserve"> </w:t>
      </w:r>
      <w:r w:rsidRPr="00A57E4C">
        <w:rPr>
          <w:rFonts w:ascii="Arial" w:eastAsia="Times New Roman" w:hAnsi="Arial" w:cs="Arial" w:hint="eastAsia"/>
          <w:color w:val="000000"/>
          <w:sz w:val="20"/>
          <w:szCs w:val="20"/>
        </w:rPr>
        <w:t>enable</w:t>
      </w:r>
      <w:r w:rsidR="0024354E">
        <w:rPr>
          <w:rFonts w:ascii="Arial" w:eastAsia="Times New Roman" w:hAnsi="Arial" w:cs="Arial"/>
          <w:color w:val="000000"/>
          <w:sz w:val="20"/>
          <w:szCs w:val="20"/>
        </w:rPr>
        <w:t xml:space="preserve"> </w:t>
      </w:r>
      <w:r w:rsidRPr="00A57E4C">
        <w:rPr>
          <w:rFonts w:ascii="Arial" w:eastAsia="Times New Roman" w:hAnsi="Arial" w:cs="Arial" w:hint="eastAsia"/>
          <w:color w:val="000000"/>
          <w:sz w:val="20"/>
          <w:szCs w:val="20"/>
        </w:rPr>
        <w:t>data</w:t>
      </w:r>
      <w:r w:rsidR="0024354E">
        <w:rPr>
          <w:rFonts w:ascii="Arial" w:eastAsia="Times New Roman" w:hAnsi="Arial" w:cs="Arial"/>
          <w:color w:val="000000"/>
          <w:sz w:val="20"/>
          <w:szCs w:val="20"/>
        </w:rPr>
        <w:t xml:space="preserve"> </w:t>
      </w:r>
      <w:r w:rsidRPr="00A57E4C">
        <w:rPr>
          <w:rFonts w:ascii="Arial" w:eastAsia="Times New Roman" w:hAnsi="Arial" w:cs="Arial" w:hint="eastAsia"/>
          <w:color w:val="000000"/>
          <w:sz w:val="20"/>
          <w:szCs w:val="20"/>
        </w:rPr>
        <w:t>subjects</w:t>
      </w:r>
      <w:r w:rsidR="0024354E">
        <w:rPr>
          <w:rFonts w:ascii="Arial" w:eastAsia="Times New Roman" w:hAnsi="Arial" w:cs="Arial"/>
          <w:color w:val="000000"/>
          <w:sz w:val="20"/>
          <w:szCs w:val="20"/>
        </w:rPr>
        <w:t xml:space="preserve"> </w:t>
      </w:r>
      <w:r w:rsidRPr="00A57E4C">
        <w:rPr>
          <w:rFonts w:ascii="Arial" w:eastAsia="Times New Roman" w:hAnsi="Arial" w:cs="Arial" w:hint="eastAsia"/>
          <w:color w:val="000000"/>
          <w:sz w:val="20"/>
          <w:szCs w:val="20"/>
        </w:rPr>
        <w:t>to</w:t>
      </w:r>
      <w:r w:rsidR="0024354E">
        <w:rPr>
          <w:rFonts w:ascii="Arial" w:eastAsia="Times New Roman" w:hAnsi="Arial" w:cs="Arial"/>
          <w:color w:val="000000"/>
          <w:sz w:val="20"/>
          <w:szCs w:val="20"/>
        </w:rPr>
        <w:t xml:space="preserve"> </w:t>
      </w:r>
      <w:r w:rsidRPr="00A57E4C">
        <w:rPr>
          <w:rFonts w:ascii="Arial" w:eastAsia="Times New Roman" w:hAnsi="Arial" w:cs="Arial" w:hint="eastAsia"/>
          <w:color w:val="000000"/>
          <w:sz w:val="20"/>
          <w:szCs w:val="20"/>
        </w:rPr>
        <w:t>effectively</w:t>
      </w:r>
      <w:r w:rsidR="0024354E">
        <w:rPr>
          <w:rFonts w:ascii="Arial" w:eastAsia="Times New Roman" w:hAnsi="Arial" w:cs="Arial"/>
          <w:color w:val="000000"/>
          <w:sz w:val="20"/>
          <w:szCs w:val="20"/>
        </w:rPr>
        <w:t xml:space="preserve"> </w:t>
      </w:r>
      <w:r w:rsidRPr="00A57E4C">
        <w:rPr>
          <w:rFonts w:ascii="Arial" w:eastAsia="Times New Roman" w:hAnsi="Arial" w:cs="Arial" w:hint="eastAsia"/>
          <w:color w:val="000000"/>
          <w:sz w:val="20"/>
          <w:szCs w:val="20"/>
        </w:rPr>
        <w:t>exercise</w:t>
      </w:r>
      <w:r w:rsidR="0024354E">
        <w:rPr>
          <w:rFonts w:ascii="Arial" w:eastAsia="Times New Roman" w:hAnsi="Arial" w:cs="Arial"/>
          <w:color w:val="000000"/>
          <w:sz w:val="20"/>
          <w:szCs w:val="20"/>
        </w:rPr>
        <w:t xml:space="preserve"> </w:t>
      </w:r>
      <w:r w:rsidRPr="00A57E4C">
        <w:rPr>
          <w:rFonts w:ascii="Arial" w:eastAsia="Times New Roman" w:hAnsi="Arial" w:cs="Arial" w:hint="eastAsia"/>
          <w:color w:val="000000"/>
          <w:sz w:val="20"/>
          <w:szCs w:val="20"/>
        </w:rPr>
        <w:t>their</w:t>
      </w:r>
      <w:r w:rsidR="0024354E">
        <w:rPr>
          <w:rFonts w:ascii="Arial" w:eastAsia="Times New Roman" w:hAnsi="Arial" w:cs="Arial"/>
          <w:color w:val="000000"/>
          <w:sz w:val="20"/>
          <w:szCs w:val="20"/>
        </w:rPr>
        <w:t xml:space="preserve"> </w:t>
      </w:r>
      <w:r w:rsidRPr="00A57E4C">
        <w:rPr>
          <w:rFonts w:ascii="Arial" w:eastAsia="Times New Roman" w:hAnsi="Arial" w:cs="Arial" w:hint="eastAsia"/>
          <w:color w:val="000000"/>
          <w:sz w:val="20"/>
          <w:szCs w:val="20"/>
        </w:rPr>
        <w:t>rights</w:t>
      </w:r>
      <w:r w:rsidR="0024354E">
        <w:rPr>
          <w:rFonts w:ascii="Arial" w:eastAsia="Times New Roman" w:hAnsi="Arial" w:cs="Arial"/>
          <w:color w:val="000000"/>
          <w:sz w:val="20"/>
          <w:szCs w:val="20"/>
        </w:rPr>
        <w:t xml:space="preserve"> </w:t>
      </w:r>
      <w:r w:rsidRPr="00A57E4C">
        <w:rPr>
          <w:rFonts w:ascii="Arial" w:eastAsia="Times New Roman" w:hAnsi="Arial" w:cs="Arial" w:hint="eastAsia"/>
          <w:color w:val="000000"/>
          <w:sz w:val="20"/>
          <w:szCs w:val="20"/>
        </w:rPr>
        <w:t>pursuant</w:t>
      </w:r>
      <w:r w:rsidR="0024354E">
        <w:rPr>
          <w:rFonts w:ascii="Arial" w:eastAsia="Times New Roman" w:hAnsi="Arial" w:cs="Arial"/>
          <w:color w:val="000000"/>
          <w:sz w:val="20"/>
          <w:szCs w:val="20"/>
        </w:rPr>
        <w:t xml:space="preserve"> </w:t>
      </w:r>
      <w:r w:rsidRPr="00A57E4C">
        <w:rPr>
          <w:rFonts w:ascii="Arial" w:eastAsia="Times New Roman" w:hAnsi="Arial" w:cs="Arial" w:hint="eastAsia"/>
          <w:color w:val="000000"/>
          <w:sz w:val="20"/>
          <w:szCs w:val="20"/>
        </w:rPr>
        <w:t>to</w:t>
      </w:r>
      <w:r w:rsidR="0024354E">
        <w:rPr>
          <w:rFonts w:ascii="Arial" w:eastAsia="Times New Roman" w:hAnsi="Arial" w:cs="Arial"/>
          <w:color w:val="000000"/>
          <w:sz w:val="20"/>
          <w:szCs w:val="20"/>
        </w:rPr>
        <w:t xml:space="preserve"> </w:t>
      </w:r>
      <w:r w:rsidRPr="00A57E4C">
        <w:rPr>
          <w:rFonts w:ascii="Arial" w:eastAsia="Times New Roman" w:hAnsi="Arial" w:cs="Arial" w:hint="eastAsia"/>
          <w:color w:val="000000"/>
          <w:sz w:val="20"/>
          <w:szCs w:val="20"/>
        </w:rPr>
        <w:t>Clause</w:t>
      </w:r>
      <w:r w:rsidR="00CE398A">
        <w:rPr>
          <w:rFonts w:ascii="Arial" w:eastAsia="Times New Roman" w:hAnsi="Arial" w:cs="Arial"/>
          <w:color w:val="000000"/>
          <w:sz w:val="20"/>
          <w:szCs w:val="20"/>
        </w:rPr>
        <w:t xml:space="preserve"> </w:t>
      </w:r>
      <w:r w:rsidRPr="00A57E4C">
        <w:rPr>
          <w:rFonts w:ascii="Arial" w:eastAsia="Times New Roman" w:hAnsi="Arial" w:cs="Arial" w:hint="eastAsia"/>
          <w:color w:val="000000"/>
          <w:sz w:val="20"/>
          <w:szCs w:val="20"/>
        </w:rPr>
        <w:t>10,</w:t>
      </w:r>
      <w:r w:rsidR="00CE398A">
        <w:rPr>
          <w:rFonts w:ascii="Arial" w:eastAsia="Times New Roman" w:hAnsi="Arial" w:cs="Arial"/>
          <w:color w:val="000000"/>
          <w:sz w:val="20"/>
          <w:szCs w:val="20"/>
        </w:rPr>
        <w:t xml:space="preserve"> </w:t>
      </w:r>
      <w:r w:rsidRPr="00A57E4C">
        <w:rPr>
          <w:rFonts w:ascii="Arial" w:eastAsia="Times New Roman" w:hAnsi="Arial" w:cs="Arial" w:hint="eastAsia"/>
          <w:color w:val="000000"/>
          <w:sz w:val="20"/>
          <w:szCs w:val="20"/>
        </w:rPr>
        <w:t>the</w:t>
      </w:r>
      <w:r w:rsidR="0024354E">
        <w:rPr>
          <w:rFonts w:ascii="Arial" w:eastAsia="Times New Roman" w:hAnsi="Arial" w:cs="Arial"/>
          <w:color w:val="000000"/>
          <w:sz w:val="20"/>
          <w:szCs w:val="20"/>
        </w:rPr>
        <w:t xml:space="preserve"> </w:t>
      </w:r>
      <w:r w:rsidRPr="00A57E4C">
        <w:rPr>
          <w:rFonts w:ascii="Arial" w:eastAsia="Times New Roman" w:hAnsi="Arial" w:cs="Arial" w:hint="eastAsia"/>
          <w:color w:val="000000"/>
          <w:sz w:val="20"/>
          <w:szCs w:val="20"/>
        </w:rPr>
        <w:t>data</w:t>
      </w:r>
      <w:r w:rsidR="0024354E">
        <w:rPr>
          <w:rFonts w:ascii="Arial" w:eastAsia="Times New Roman" w:hAnsi="Arial" w:cs="Arial"/>
          <w:color w:val="000000"/>
          <w:sz w:val="20"/>
          <w:szCs w:val="20"/>
        </w:rPr>
        <w:t xml:space="preserve"> </w:t>
      </w:r>
      <w:r w:rsidRPr="00A57E4C">
        <w:rPr>
          <w:rFonts w:ascii="Arial" w:eastAsia="Times New Roman" w:hAnsi="Arial" w:cs="Arial" w:hint="eastAsia"/>
          <w:color w:val="000000"/>
          <w:sz w:val="20"/>
          <w:szCs w:val="20"/>
        </w:rPr>
        <w:t>importer</w:t>
      </w:r>
      <w:r w:rsidR="0024354E">
        <w:rPr>
          <w:rFonts w:ascii="Arial" w:eastAsia="Times New Roman" w:hAnsi="Arial" w:cs="Arial"/>
          <w:color w:val="000000"/>
          <w:sz w:val="20"/>
          <w:szCs w:val="20"/>
        </w:rPr>
        <w:t xml:space="preserve"> </w:t>
      </w:r>
      <w:r w:rsidRPr="00A57E4C">
        <w:rPr>
          <w:rFonts w:ascii="Arial" w:eastAsia="Times New Roman" w:hAnsi="Arial" w:cs="Arial" w:hint="eastAsia"/>
          <w:color w:val="000000"/>
          <w:sz w:val="20"/>
          <w:szCs w:val="20"/>
        </w:rPr>
        <w:t xml:space="preserve">shall </w:t>
      </w:r>
    </w:p>
    <w:p w14:paraId="658323F4" w14:textId="77777777" w:rsidR="00A57E4C" w:rsidRPr="00A57E4C" w:rsidRDefault="00A57E4C" w:rsidP="005A66BD">
      <w:pPr>
        <w:spacing w:line="360" w:lineRule="auto"/>
        <w:jc w:val="both"/>
        <w:rPr>
          <w:rFonts w:ascii="Arial" w:eastAsia="Times New Roman" w:hAnsi="Arial" w:cs="Arial"/>
          <w:color w:val="000000"/>
          <w:sz w:val="20"/>
          <w:szCs w:val="20"/>
        </w:rPr>
      </w:pPr>
      <w:r w:rsidRPr="00A57E4C">
        <w:rPr>
          <w:rFonts w:ascii="Arial" w:eastAsia="Times New Roman" w:hAnsi="Arial" w:cs="Arial" w:hint="eastAsia"/>
          <w:color w:val="000000"/>
          <w:sz w:val="20"/>
          <w:szCs w:val="20"/>
        </w:rPr>
        <w:t xml:space="preserve">inform them, either directly or through the data exporter: </w:t>
      </w:r>
    </w:p>
    <w:p w14:paraId="73072AB1" w14:textId="7BBE9D22" w:rsidR="00A57E4C" w:rsidRPr="00A57E4C" w:rsidRDefault="00A57E4C" w:rsidP="005A66BD">
      <w:pPr>
        <w:spacing w:line="360" w:lineRule="auto"/>
        <w:jc w:val="both"/>
        <w:rPr>
          <w:rFonts w:ascii="Arial" w:eastAsia="Times New Roman" w:hAnsi="Arial" w:cs="Arial"/>
          <w:color w:val="000000"/>
          <w:sz w:val="20"/>
          <w:szCs w:val="20"/>
        </w:rPr>
      </w:pPr>
      <w:r w:rsidRPr="00A57E4C">
        <w:rPr>
          <w:rFonts w:ascii="Arial" w:eastAsia="Times New Roman" w:hAnsi="Arial" w:cs="Arial" w:hint="eastAsia"/>
          <w:color w:val="000000"/>
          <w:sz w:val="20"/>
          <w:szCs w:val="20"/>
        </w:rPr>
        <w:t>(</w:t>
      </w:r>
      <w:proofErr w:type="spellStart"/>
      <w:r w:rsidRPr="00A57E4C">
        <w:rPr>
          <w:rFonts w:ascii="Arial" w:eastAsia="Times New Roman" w:hAnsi="Arial" w:cs="Arial" w:hint="eastAsia"/>
          <w:color w:val="000000"/>
          <w:sz w:val="20"/>
          <w:szCs w:val="20"/>
        </w:rPr>
        <w:t>i</w:t>
      </w:r>
      <w:proofErr w:type="spellEnd"/>
      <w:r w:rsidRPr="00A57E4C">
        <w:rPr>
          <w:rFonts w:ascii="Arial" w:eastAsia="Times New Roman" w:hAnsi="Arial" w:cs="Arial" w:hint="eastAsia"/>
          <w:color w:val="000000"/>
          <w:sz w:val="20"/>
          <w:szCs w:val="20"/>
        </w:rPr>
        <w:t>)  of its identity and contact details</w:t>
      </w:r>
    </w:p>
    <w:p w14:paraId="74FDCD72" w14:textId="230CC682" w:rsidR="00A57E4C" w:rsidRPr="00A57E4C" w:rsidRDefault="00A57E4C" w:rsidP="005A66BD">
      <w:pPr>
        <w:spacing w:line="360" w:lineRule="auto"/>
        <w:jc w:val="both"/>
        <w:rPr>
          <w:rFonts w:ascii="Arial" w:eastAsia="Times New Roman" w:hAnsi="Arial" w:cs="Arial"/>
          <w:color w:val="000000"/>
          <w:sz w:val="20"/>
          <w:szCs w:val="20"/>
        </w:rPr>
      </w:pPr>
      <w:r w:rsidRPr="00A57E4C">
        <w:rPr>
          <w:rFonts w:ascii="Arial" w:eastAsia="Times New Roman" w:hAnsi="Arial" w:cs="Arial" w:hint="eastAsia"/>
          <w:color w:val="000000"/>
          <w:sz w:val="20"/>
          <w:szCs w:val="20"/>
        </w:rPr>
        <w:t>(ii)  of the categories of personal data processed</w:t>
      </w:r>
    </w:p>
    <w:p w14:paraId="47BF8613" w14:textId="5614D7A8" w:rsidR="00A57E4C" w:rsidRPr="00A57E4C" w:rsidRDefault="00A57E4C" w:rsidP="005A66BD">
      <w:pPr>
        <w:spacing w:line="360" w:lineRule="auto"/>
        <w:jc w:val="both"/>
        <w:rPr>
          <w:rFonts w:ascii="Arial" w:eastAsia="Times New Roman" w:hAnsi="Arial" w:cs="Arial"/>
          <w:color w:val="000000"/>
          <w:sz w:val="20"/>
          <w:szCs w:val="20"/>
        </w:rPr>
      </w:pPr>
      <w:r w:rsidRPr="00A57E4C">
        <w:rPr>
          <w:rFonts w:ascii="Arial" w:eastAsia="Times New Roman" w:hAnsi="Arial" w:cs="Arial" w:hint="eastAsia"/>
          <w:color w:val="000000"/>
          <w:sz w:val="20"/>
          <w:szCs w:val="20"/>
        </w:rPr>
        <w:t>(iii)  of</w:t>
      </w:r>
      <w:r w:rsidR="00CE398A">
        <w:rPr>
          <w:rFonts w:ascii="Arial" w:eastAsia="Times New Roman" w:hAnsi="Arial" w:cs="Arial"/>
          <w:color w:val="000000"/>
          <w:sz w:val="20"/>
          <w:szCs w:val="20"/>
        </w:rPr>
        <w:t xml:space="preserve"> </w:t>
      </w:r>
      <w:r w:rsidRPr="00A57E4C">
        <w:rPr>
          <w:rFonts w:ascii="Arial" w:eastAsia="Times New Roman" w:hAnsi="Arial" w:cs="Arial" w:hint="eastAsia"/>
          <w:color w:val="000000"/>
          <w:sz w:val="20"/>
          <w:szCs w:val="20"/>
        </w:rPr>
        <w:t>the</w:t>
      </w:r>
      <w:r w:rsidR="00CE398A">
        <w:rPr>
          <w:rFonts w:ascii="Arial" w:eastAsia="Times New Roman" w:hAnsi="Arial" w:cs="Arial"/>
          <w:color w:val="000000"/>
          <w:sz w:val="20"/>
          <w:szCs w:val="20"/>
        </w:rPr>
        <w:t xml:space="preserve"> </w:t>
      </w:r>
      <w:r w:rsidRPr="00A57E4C">
        <w:rPr>
          <w:rFonts w:ascii="Arial" w:eastAsia="Times New Roman" w:hAnsi="Arial" w:cs="Arial" w:hint="eastAsia"/>
          <w:color w:val="000000"/>
          <w:sz w:val="20"/>
          <w:szCs w:val="20"/>
        </w:rPr>
        <w:t>right</w:t>
      </w:r>
      <w:r w:rsidR="00CE398A">
        <w:rPr>
          <w:rFonts w:ascii="Arial" w:eastAsia="Times New Roman" w:hAnsi="Arial" w:cs="Arial"/>
          <w:color w:val="000000"/>
          <w:sz w:val="20"/>
          <w:szCs w:val="20"/>
        </w:rPr>
        <w:t xml:space="preserve"> </w:t>
      </w:r>
      <w:r w:rsidRPr="00A57E4C">
        <w:rPr>
          <w:rFonts w:ascii="Arial" w:eastAsia="Times New Roman" w:hAnsi="Arial" w:cs="Arial" w:hint="eastAsia"/>
          <w:color w:val="000000"/>
          <w:sz w:val="20"/>
          <w:szCs w:val="20"/>
        </w:rPr>
        <w:t>to</w:t>
      </w:r>
      <w:r w:rsidR="00CE398A">
        <w:rPr>
          <w:rFonts w:ascii="Arial" w:eastAsia="Times New Roman" w:hAnsi="Arial" w:cs="Arial"/>
          <w:color w:val="000000"/>
          <w:sz w:val="20"/>
          <w:szCs w:val="20"/>
        </w:rPr>
        <w:t xml:space="preserve"> </w:t>
      </w:r>
      <w:r w:rsidRPr="00A57E4C">
        <w:rPr>
          <w:rFonts w:ascii="Arial" w:eastAsia="Times New Roman" w:hAnsi="Arial" w:cs="Arial" w:hint="eastAsia"/>
          <w:color w:val="000000"/>
          <w:sz w:val="20"/>
          <w:szCs w:val="20"/>
        </w:rPr>
        <w:t>obtain</w:t>
      </w:r>
      <w:r w:rsidR="00CE398A">
        <w:rPr>
          <w:rFonts w:ascii="Arial" w:eastAsia="Times New Roman" w:hAnsi="Arial" w:cs="Arial"/>
          <w:color w:val="000000"/>
          <w:sz w:val="20"/>
          <w:szCs w:val="20"/>
        </w:rPr>
        <w:t xml:space="preserve"> </w:t>
      </w:r>
      <w:r w:rsidRPr="00A57E4C">
        <w:rPr>
          <w:rFonts w:ascii="Arial" w:eastAsia="Times New Roman" w:hAnsi="Arial" w:cs="Arial" w:hint="eastAsia"/>
          <w:color w:val="000000"/>
          <w:sz w:val="20"/>
          <w:szCs w:val="20"/>
        </w:rPr>
        <w:t>a</w:t>
      </w:r>
      <w:r w:rsidR="00CE398A">
        <w:rPr>
          <w:rFonts w:ascii="Arial" w:eastAsia="Times New Roman" w:hAnsi="Arial" w:cs="Arial"/>
          <w:color w:val="000000"/>
          <w:sz w:val="20"/>
          <w:szCs w:val="20"/>
        </w:rPr>
        <w:t xml:space="preserve"> </w:t>
      </w:r>
      <w:r w:rsidRPr="00A57E4C">
        <w:rPr>
          <w:rFonts w:ascii="Arial" w:eastAsia="Times New Roman" w:hAnsi="Arial" w:cs="Arial" w:hint="eastAsia"/>
          <w:color w:val="000000"/>
          <w:sz w:val="20"/>
          <w:szCs w:val="20"/>
        </w:rPr>
        <w:t>copy</w:t>
      </w:r>
      <w:r w:rsidR="00CE398A">
        <w:rPr>
          <w:rFonts w:ascii="Arial" w:eastAsia="Times New Roman" w:hAnsi="Arial" w:cs="Arial"/>
          <w:color w:val="000000"/>
          <w:sz w:val="20"/>
          <w:szCs w:val="20"/>
        </w:rPr>
        <w:t xml:space="preserve"> </w:t>
      </w:r>
      <w:r w:rsidRPr="00A57E4C">
        <w:rPr>
          <w:rFonts w:ascii="Arial" w:eastAsia="Times New Roman" w:hAnsi="Arial" w:cs="Arial" w:hint="eastAsia"/>
          <w:color w:val="000000"/>
          <w:sz w:val="20"/>
          <w:szCs w:val="20"/>
        </w:rPr>
        <w:t>of</w:t>
      </w:r>
      <w:r w:rsidR="00CE398A">
        <w:rPr>
          <w:rFonts w:ascii="Arial" w:eastAsia="Times New Roman" w:hAnsi="Arial" w:cs="Arial"/>
          <w:color w:val="000000"/>
          <w:sz w:val="20"/>
          <w:szCs w:val="20"/>
        </w:rPr>
        <w:t xml:space="preserve"> </w:t>
      </w:r>
      <w:r w:rsidRPr="00A57E4C">
        <w:rPr>
          <w:rFonts w:ascii="Arial" w:eastAsia="Times New Roman" w:hAnsi="Arial" w:cs="Arial" w:hint="eastAsia"/>
          <w:color w:val="000000"/>
          <w:sz w:val="20"/>
          <w:szCs w:val="20"/>
        </w:rPr>
        <w:t>these</w:t>
      </w:r>
      <w:r w:rsidR="00CE398A">
        <w:rPr>
          <w:rFonts w:ascii="Arial" w:eastAsia="Times New Roman" w:hAnsi="Arial" w:cs="Arial"/>
          <w:color w:val="000000"/>
          <w:sz w:val="20"/>
          <w:szCs w:val="20"/>
        </w:rPr>
        <w:t xml:space="preserve"> </w:t>
      </w:r>
      <w:r w:rsidRPr="00A57E4C">
        <w:rPr>
          <w:rFonts w:ascii="Arial" w:eastAsia="Times New Roman" w:hAnsi="Arial" w:cs="Arial" w:hint="eastAsia"/>
          <w:color w:val="000000"/>
          <w:sz w:val="20"/>
          <w:szCs w:val="20"/>
        </w:rPr>
        <w:t>Clauses</w:t>
      </w:r>
    </w:p>
    <w:p w14:paraId="198763E4" w14:textId="78A223E4" w:rsidR="00A57E4C" w:rsidRPr="00A57E4C" w:rsidRDefault="00A57E4C" w:rsidP="005A66BD">
      <w:pPr>
        <w:spacing w:line="360" w:lineRule="auto"/>
        <w:jc w:val="both"/>
        <w:rPr>
          <w:rFonts w:ascii="Arial" w:eastAsia="Times New Roman" w:hAnsi="Arial" w:cs="Arial"/>
          <w:color w:val="000000"/>
          <w:sz w:val="20"/>
          <w:szCs w:val="20"/>
        </w:rPr>
      </w:pPr>
      <w:r w:rsidRPr="00A57E4C">
        <w:rPr>
          <w:rFonts w:ascii="Arial" w:eastAsia="Times New Roman" w:hAnsi="Arial" w:cs="Arial" w:hint="eastAsia"/>
          <w:color w:val="000000"/>
          <w:sz w:val="20"/>
          <w:szCs w:val="20"/>
        </w:rPr>
        <w:t>(iv)  where</w:t>
      </w:r>
      <w:r w:rsidR="0024354E">
        <w:rPr>
          <w:rFonts w:ascii="Arial" w:eastAsia="Times New Roman" w:hAnsi="Arial" w:cs="Arial"/>
          <w:color w:val="000000"/>
          <w:sz w:val="20"/>
          <w:szCs w:val="20"/>
        </w:rPr>
        <w:t xml:space="preserve"> </w:t>
      </w:r>
      <w:r w:rsidRPr="00A57E4C">
        <w:rPr>
          <w:rFonts w:ascii="Arial" w:eastAsia="Times New Roman" w:hAnsi="Arial" w:cs="Arial" w:hint="eastAsia"/>
          <w:color w:val="000000"/>
          <w:sz w:val="20"/>
          <w:szCs w:val="20"/>
        </w:rPr>
        <w:t>it</w:t>
      </w:r>
      <w:r w:rsidR="0024354E">
        <w:rPr>
          <w:rFonts w:ascii="Arial" w:eastAsia="Times New Roman" w:hAnsi="Arial" w:cs="Arial"/>
          <w:color w:val="000000"/>
          <w:sz w:val="20"/>
          <w:szCs w:val="20"/>
        </w:rPr>
        <w:t xml:space="preserve"> </w:t>
      </w:r>
      <w:r w:rsidRPr="00A57E4C">
        <w:rPr>
          <w:rFonts w:ascii="Arial" w:eastAsia="Times New Roman" w:hAnsi="Arial" w:cs="Arial" w:hint="eastAsia"/>
          <w:color w:val="000000"/>
          <w:sz w:val="20"/>
          <w:szCs w:val="20"/>
        </w:rPr>
        <w:t>intends</w:t>
      </w:r>
      <w:r w:rsidR="0024354E">
        <w:rPr>
          <w:rFonts w:ascii="Arial" w:eastAsia="Times New Roman" w:hAnsi="Arial" w:cs="Arial"/>
          <w:color w:val="000000"/>
          <w:sz w:val="20"/>
          <w:szCs w:val="20"/>
        </w:rPr>
        <w:t xml:space="preserve"> </w:t>
      </w:r>
      <w:r w:rsidRPr="00A57E4C">
        <w:rPr>
          <w:rFonts w:ascii="Arial" w:eastAsia="Times New Roman" w:hAnsi="Arial" w:cs="Arial" w:hint="eastAsia"/>
          <w:color w:val="000000"/>
          <w:sz w:val="20"/>
          <w:szCs w:val="20"/>
        </w:rPr>
        <w:t>to</w:t>
      </w:r>
      <w:r w:rsidR="0024354E">
        <w:rPr>
          <w:rFonts w:ascii="Arial" w:eastAsia="Times New Roman" w:hAnsi="Arial" w:cs="Arial"/>
          <w:color w:val="000000"/>
          <w:sz w:val="20"/>
          <w:szCs w:val="20"/>
        </w:rPr>
        <w:t xml:space="preserve"> </w:t>
      </w:r>
      <w:r w:rsidRPr="00A57E4C">
        <w:rPr>
          <w:rFonts w:ascii="Arial" w:eastAsia="Times New Roman" w:hAnsi="Arial" w:cs="Arial" w:hint="eastAsia"/>
          <w:color w:val="000000"/>
          <w:sz w:val="20"/>
          <w:szCs w:val="20"/>
        </w:rPr>
        <w:t>onward</w:t>
      </w:r>
      <w:r w:rsidR="0024354E">
        <w:rPr>
          <w:rFonts w:ascii="Arial" w:eastAsia="Times New Roman" w:hAnsi="Arial" w:cs="Arial"/>
          <w:color w:val="000000"/>
          <w:sz w:val="20"/>
          <w:szCs w:val="20"/>
        </w:rPr>
        <w:t xml:space="preserve"> </w:t>
      </w:r>
      <w:r w:rsidRPr="00A57E4C">
        <w:rPr>
          <w:rFonts w:ascii="Arial" w:eastAsia="Times New Roman" w:hAnsi="Arial" w:cs="Arial" w:hint="eastAsia"/>
          <w:color w:val="000000"/>
          <w:sz w:val="20"/>
          <w:szCs w:val="20"/>
        </w:rPr>
        <w:t>transfer</w:t>
      </w:r>
      <w:r w:rsidR="0024354E">
        <w:rPr>
          <w:rFonts w:ascii="Arial" w:eastAsia="Times New Roman" w:hAnsi="Arial" w:cs="Arial"/>
          <w:color w:val="000000"/>
          <w:sz w:val="20"/>
          <w:szCs w:val="20"/>
        </w:rPr>
        <w:t xml:space="preserve"> </w:t>
      </w:r>
      <w:r w:rsidRPr="00A57E4C">
        <w:rPr>
          <w:rFonts w:ascii="Arial" w:eastAsia="Times New Roman" w:hAnsi="Arial" w:cs="Arial" w:hint="eastAsia"/>
          <w:color w:val="000000"/>
          <w:sz w:val="20"/>
          <w:szCs w:val="20"/>
        </w:rPr>
        <w:t>the</w:t>
      </w:r>
      <w:r w:rsidR="0024354E">
        <w:rPr>
          <w:rFonts w:ascii="Arial" w:eastAsia="Times New Roman" w:hAnsi="Arial" w:cs="Arial"/>
          <w:color w:val="000000"/>
          <w:sz w:val="20"/>
          <w:szCs w:val="20"/>
        </w:rPr>
        <w:t xml:space="preserve"> </w:t>
      </w:r>
      <w:r w:rsidRPr="00A57E4C">
        <w:rPr>
          <w:rFonts w:ascii="Arial" w:eastAsia="Times New Roman" w:hAnsi="Arial" w:cs="Arial" w:hint="eastAsia"/>
          <w:color w:val="000000"/>
          <w:sz w:val="20"/>
          <w:szCs w:val="20"/>
        </w:rPr>
        <w:t>personal</w:t>
      </w:r>
      <w:r w:rsidR="0024354E">
        <w:rPr>
          <w:rFonts w:ascii="Arial" w:eastAsia="Times New Roman" w:hAnsi="Arial" w:cs="Arial"/>
          <w:color w:val="000000"/>
          <w:sz w:val="20"/>
          <w:szCs w:val="20"/>
        </w:rPr>
        <w:t xml:space="preserve"> </w:t>
      </w:r>
      <w:r w:rsidRPr="00A57E4C">
        <w:rPr>
          <w:rFonts w:ascii="Arial" w:eastAsia="Times New Roman" w:hAnsi="Arial" w:cs="Arial" w:hint="eastAsia"/>
          <w:color w:val="000000"/>
          <w:sz w:val="20"/>
          <w:szCs w:val="20"/>
        </w:rPr>
        <w:t>data</w:t>
      </w:r>
      <w:r w:rsidR="0024354E">
        <w:rPr>
          <w:rFonts w:ascii="Arial" w:eastAsia="Times New Roman" w:hAnsi="Arial" w:cs="Arial"/>
          <w:color w:val="000000"/>
          <w:sz w:val="20"/>
          <w:szCs w:val="20"/>
        </w:rPr>
        <w:t xml:space="preserve"> </w:t>
      </w:r>
      <w:r w:rsidRPr="00A57E4C">
        <w:rPr>
          <w:rFonts w:ascii="Arial" w:eastAsia="Times New Roman" w:hAnsi="Arial" w:cs="Arial" w:hint="eastAsia"/>
          <w:color w:val="000000"/>
          <w:sz w:val="20"/>
          <w:szCs w:val="20"/>
        </w:rPr>
        <w:t>to</w:t>
      </w:r>
      <w:r w:rsidR="0024354E">
        <w:rPr>
          <w:rFonts w:ascii="Arial" w:eastAsia="Times New Roman" w:hAnsi="Arial" w:cs="Arial"/>
          <w:color w:val="000000"/>
          <w:sz w:val="20"/>
          <w:szCs w:val="20"/>
        </w:rPr>
        <w:t xml:space="preserve"> </w:t>
      </w:r>
      <w:r w:rsidRPr="00A57E4C">
        <w:rPr>
          <w:rFonts w:ascii="Arial" w:eastAsia="Times New Roman" w:hAnsi="Arial" w:cs="Arial" w:hint="eastAsia"/>
          <w:color w:val="000000"/>
          <w:sz w:val="20"/>
          <w:szCs w:val="20"/>
        </w:rPr>
        <w:t>any</w:t>
      </w:r>
      <w:r w:rsidR="0024354E">
        <w:rPr>
          <w:rFonts w:ascii="Arial" w:eastAsia="Times New Roman" w:hAnsi="Arial" w:cs="Arial"/>
          <w:color w:val="000000"/>
          <w:sz w:val="20"/>
          <w:szCs w:val="20"/>
        </w:rPr>
        <w:t xml:space="preserve"> </w:t>
      </w:r>
      <w:r w:rsidRPr="00A57E4C">
        <w:rPr>
          <w:rFonts w:ascii="Arial" w:eastAsia="Times New Roman" w:hAnsi="Arial" w:cs="Arial" w:hint="eastAsia"/>
          <w:color w:val="000000"/>
          <w:sz w:val="20"/>
          <w:szCs w:val="20"/>
        </w:rPr>
        <w:t>third</w:t>
      </w:r>
      <w:r w:rsidR="0024354E">
        <w:rPr>
          <w:rFonts w:ascii="Arial" w:eastAsia="Times New Roman" w:hAnsi="Arial" w:cs="Arial"/>
          <w:color w:val="000000"/>
          <w:sz w:val="20"/>
          <w:szCs w:val="20"/>
        </w:rPr>
        <w:t xml:space="preserve"> </w:t>
      </w:r>
      <w:r w:rsidRPr="00A57E4C">
        <w:rPr>
          <w:rFonts w:ascii="Arial" w:eastAsia="Times New Roman" w:hAnsi="Arial" w:cs="Arial" w:hint="eastAsia"/>
          <w:color w:val="000000"/>
          <w:sz w:val="20"/>
          <w:szCs w:val="20"/>
        </w:rPr>
        <w:t>party/</w:t>
      </w:r>
      <w:proofErr w:type="spellStart"/>
      <w:r w:rsidRPr="00A57E4C">
        <w:rPr>
          <w:rFonts w:ascii="Arial" w:eastAsia="Times New Roman" w:hAnsi="Arial" w:cs="Arial" w:hint="eastAsia"/>
          <w:color w:val="000000"/>
          <w:sz w:val="20"/>
          <w:szCs w:val="20"/>
        </w:rPr>
        <w:t>ies</w:t>
      </w:r>
      <w:proofErr w:type="spellEnd"/>
      <w:r w:rsidRPr="00A57E4C">
        <w:rPr>
          <w:rFonts w:ascii="Arial" w:eastAsia="Times New Roman" w:hAnsi="Arial" w:cs="Arial" w:hint="eastAsia"/>
          <w:color w:val="000000"/>
          <w:sz w:val="20"/>
          <w:szCs w:val="20"/>
        </w:rPr>
        <w:t>,</w:t>
      </w:r>
      <w:r w:rsidR="00CE398A">
        <w:rPr>
          <w:rFonts w:ascii="Arial" w:eastAsia="Times New Roman" w:hAnsi="Arial" w:cs="Arial"/>
          <w:color w:val="000000"/>
          <w:sz w:val="20"/>
          <w:szCs w:val="20"/>
        </w:rPr>
        <w:t xml:space="preserve"> </w:t>
      </w:r>
      <w:r w:rsidRPr="00A57E4C">
        <w:rPr>
          <w:rFonts w:ascii="Arial" w:eastAsia="Times New Roman" w:hAnsi="Arial" w:cs="Arial" w:hint="eastAsia"/>
          <w:color w:val="000000"/>
          <w:sz w:val="20"/>
          <w:szCs w:val="20"/>
        </w:rPr>
        <w:t>of</w:t>
      </w:r>
      <w:r w:rsidR="0024354E">
        <w:rPr>
          <w:rFonts w:ascii="Arial" w:eastAsia="Times New Roman" w:hAnsi="Arial" w:cs="Arial"/>
          <w:color w:val="000000"/>
          <w:sz w:val="20"/>
          <w:szCs w:val="20"/>
        </w:rPr>
        <w:t xml:space="preserve"> </w:t>
      </w:r>
      <w:r w:rsidRPr="00A57E4C">
        <w:rPr>
          <w:rFonts w:ascii="Arial" w:eastAsia="Times New Roman" w:hAnsi="Arial" w:cs="Arial" w:hint="eastAsia"/>
          <w:color w:val="000000"/>
          <w:sz w:val="20"/>
          <w:szCs w:val="20"/>
        </w:rPr>
        <w:t>the</w:t>
      </w:r>
      <w:r w:rsidR="0024354E">
        <w:rPr>
          <w:rFonts w:ascii="Arial" w:eastAsia="Times New Roman" w:hAnsi="Arial" w:cs="Arial"/>
          <w:color w:val="000000"/>
          <w:sz w:val="20"/>
          <w:szCs w:val="20"/>
        </w:rPr>
        <w:t xml:space="preserve"> </w:t>
      </w:r>
      <w:r w:rsidRPr="00A57E4C">
        <w:rPr>
          <w:rFonts w:ascii="Arial" w:eastAsia="Times New Roman" w:hAnsi="Arial" w:cs="Arial" w:hint="eastAsia"/>
          <w:color w:val="000000"/>
          <w:sz w:val="20"/>
          <w:szCs w:val="20"/>
        </w:rPr>
        <w:t>recipient</w:t>
      </w:r>
      <w:r w:rsidR="0024354E">
        <w:rPr>
          <w:rFonts w:ascii="Arial" w:eastAsia="Times New Roman" w:hAnsi="Arial" w:cs="Arial"/>
          <w:color w:val="000000"/>
          <w:sz w:val="20"/>
          <w:szCs w:val="20"/>
        </w:rPr>
        <w:t xml:space="preserve"> </w:t>
      </w:r>
      <w:r w:rsidRPr="00A57E4C">
        <w:rPr>
          <w:rFonts w:ascii="Arial" w:eastAsia="Times New Roman" w:hAnsi="Arial" w:cs="Arial" w:hint="eastAsia"/>
          <w:color w:val="000000"/>
          <w:sz w:val="20"/>
          <w:szCs w:val="20"/>
        </w:rPr>
        <w:t>or</w:t>
      </w:r>
      <w:r w:rsidR="00143BB0">
        <w:rPr>
          <w:rFonts w:ascii="Arial" w:eastAsia="Times New Roman" w:hAnsi="Arial" w:cs="Arial"/>
          <w:color w:val="000000"/>
          <w:sz w:val="20"/>
          <w:szCs w:val="20"/>
        </w:rPr>
        <w:t xml:space="preserve"> </w:t>
      </w:r>
      <w:r w:rsidRPr="00A57E4C">
        <w:rPr>
          <w:rFonts w:ascii="Arial" w:eastAsia="Times New Roman" w:hAnsi="Arial" w:cs="Arial" w:hint="eastAsia"/>
          <w:color w:val="000000"/>
          <w:sz w:val="20"/>
          <w:szCs w:val="20"/>
        </w:rPr>
        <w:t>categories</w:t>
      </w:r>
      <w:r w:rsidR="0024354E">
        <w:rPr>
          <w:rFonts w:ascii="Arial" w:eastAsia="Times New Roman" w:hAnsi="Arial" w:cs="Arial"/>
          <w:color w:val="000000"/>
          <w:sz w:val="20"/>
          <w:szCs w:val="20"/>
        </w:rPr>
        <w:t xml:space="preserve"> </w:t>
      </w:r>
      <w:r w:rsidRPr="00A57E4C">
        <w:rPr>
          <w:rFonts w:ascii="Arial" w:eastAsia="Times New Roman" w:hAnsi="Arial" w:cs="Arial" w:hint="eastAsia"/>
          <w:color w:val="000000"/>
          <w:sz w:val="20"/>
          <w:szCs w:val="20"/>
        </w:rPr>
        <w:t xml:space="preserve">of recipients (as appropriate with a view to providing meaningful information), the purpose of such onward transfer and the ground therefore pursuant to Clause 8.7. </w:t>
      </w:r>
    </w:p>
    <w:p w14:paraId="7A0FE543" w14:textId="77777777" w:rsidR="00A57E4C" w:rsidRPr="00A57E4C" w:rsidRDefault="00A57E4C" w:rsidP="005A66BD">
      <w:pPr>
        <w:spacing w:line="360" w:lineRule="auto"/>
        <w:jc w:val="both"/>
        <w:rPr>
          <w:rFonts w:ascii="Arial" w:eastAsia="Times New Roman" w:hAnsi="Arial" w:cs="Arial"/>
          <w:color w:val="000000"/>
          <w:sz w:val="20"/>
          <w:szCs w:val="20"/>
        </w:rPr>
      </w:pPr>
      <w:r w:rsidRPr="00A57E4C">
        <w:rPr>
          <w:rFonts w:ascii="Arial" w:eastAsia="Times New Roman" w:hAnsi="Arial" w:cs="Arial" w:hint="eastAsia"/>
          <w:color w:val="000000"/>
          <w:sz w:val="20"/>
          <w:szCs w:val="20"/>
        </w:rPr>
        <w:t xml:space="preserve">(b)  Paragraph (a) shall not apply where the data subject already has the information, including when such information has already been provided by the data exporter, or providing the information proves impossible or would involve a disproportionate effort for the data importer. In the latter case, the data importer shall, to the extent possible, make the information publicly available. </w:t>
      </w:r>
    </w:p>
    <w:p w14:paraId="4EDB2776" w14:textId="77777777" w:rsidR="00A57E4C" w:rsidRPr="00A57E4C" w:rsidRDefault="00A57E4C" w:rsidP="005A66BD">
      <w:pPr>
        <w:spacing w:line="360" w:lineRule="auto"/>
        <w:jc w:val="both"/>
        <w:rPr>
          <w:rFonts w:ascii="Arial" w:eastAsia="Times New Roman" w:hAnsi="Arial" w:cs="Arial"/>
          <w:color w:val="000000"/>
          <w:sz w:val="20"/>
          <w:szCs w:val="20"/>
        </w:rPr>
      </w:pPr>
      <w:r w:rsidRPr="00A57E4C">
        <w:rPr>
          <w:rFonts w:ascii="Arial" w:eastAsia="Times New Roman" w:hAnsi="Arial" w:cs="Arial" w:hint="eastAsia"/>
          <w:color w:val="000000"/>
          <w:sz w:val="20"/>
          <w:szCs w:val="20"/>
        </w:rPr>
        <w:t xml:space="preserve">(c)  On request, the Parties shall make a copy of these Clauses, including the Appendix as completed by them, available to the data subject free of charge. To the extent necessary to protect business secrets or other confidential information, including personal data, the Parties may redact part of the text of the </w:t>
      </w:r>
      <w:r w:rsidRPr="00A57E4C">
        <w:rPr>
          <w:rFonts w:ascii="Arial" w:eastAsia="Times New Roman" w:hAnsi="Arial" w:cs="Arial" w:hint="eastAsia"/>
          <w:color w:val="000000"/>
          <w:sz w:val="20"/>
          <w:szCs w:val="20"/>
        </w:rPr>
        <w:lastRenderedPageBreak/>
        <w:t xml:space="preserve">Appendix prior to sharing a copy, but shall provide a meaningful summary where the data subject would otherwise not be able to understand its content or exercise his/her rights. On request, the Parties shall provide the data subject with the reasons for the redactions, to the extent possible without revealing the redacted information. </w:t>
      </w:r>
    </w:p>
    <w:p w14:paraId="02BB9AEA" w14:textId="0CA591A6" w:rsidR="00196472" w:rsidRPr="00A57E4C" w:rsidRDefault="00A57E4C" w:rsidP="005A66BD">
      <w:pPr>
        <w:spacing w:line="360" w:lineRule="auto"/>
        <w:jc w:val="both"/>
        <w:rPr>
          <w:rFonts w:ascii="Arial" w:eastAsia="Times New Roman" w:hAnsi="Arial" w:cs="Arial"/>
          <w:color w:val="000000"/>
          <w:sz w:val="20"/>
          <w:szCs w:val="20"/>
        </w:rPr>
      </w:pPr>
      <w:r w:rsidRPr="00A57E4C">
        <w:rPr>
          <w:rFonts w:ascii="Arial" w:eastAsia="Times New Roman" w:hAnsi="Arial" w:cs="Arial" w:hint="eastAsia"/>
          <w:color w:val="000000"/>
          <w:sz w:val="20"/>
          <w:szCs w:val="20"/>
        </w:rPr>
        <w:t>(d)  Paragraphs (a) to (c) are without prejudice to the obligations of the data exporter under Articles 13 and 14 of Regulation (EU) 2016/679.</w:t>
      </w:r>
    </w:p>
    <w:p w14:paraId="4CECF12F" w14:textId="01F0F317" w:rsidR="00A57E4C" w:rsidRPr="00A57E4C" w:rsidRDefault="00A57E4C" w:rsidP="005A66BD">
      <w:pPr>
        <w:spacing w:line="360" w:lineRule="auto"/>
        <w:jc w:val="both"/>
        <w:rPr>
          <w:rFonts w:ascii="Arial" w:eastAsia="Times New Roman" w:hAnsi="Arial" w:cs="Arial"/>
          <w:color w:val="000000"/>
          <w:sz w:val="20"/>
          <w:szCs w:val="20"/>
        </w:rPr>
      </w:pPr>
      <w:r w:rsidRPr="00A57E4C">
        <w:rPr>
          <w:rFonts w:ascii="Arial" w:eastAsia="Times New Roman" w:hAnsi="Arial" w:cs="Arial" w:hint="eastAsia"/>
          <w:color w:val="000000"/>
          <w:sz w:val="20"/>
          <w:szCs w:val="20"/>
        </w:rPr>
        <w:t xml:space="preserve">8.3 </w:t>
      </w:r>
      <w:r w:rsidRPr="00A57E4C">
        <w:rPr>
          <w:rFonts w:ascii="Arial" w:eastAsia="Times New Roman" w:hAnsi="Arial" w:cs="Arial" w:hint="eastAsia"/>
          <w:b/>
          <w:bCs/>
          <w:color w:val="000000"/>
          <w:sz w:val="20"/>
          <w:szCs w:val="20"/>
        </w:rPr>
        <w:t xml:space="preserve">Accuracy and data </w:t>
      </w:r>
      <w:r w:rsidR="00CE398A" w:rsidRPr="00A57E4C">
        <w:rPr>
          <w:rFonts w:ascii="Arial" w:eastAsia="Times New Roman" w:hAnsi="Arial" w:cs="Arial"/>
          <w:b/>
          <w:bCs/>
          <w:color w:val="000000"/>
          <w:sz w:val="20"/>
          <w:szCs w:val="20"/>
        </w:rPr>
        <w:t>minimization</w:t>
      </w:r>
      <w:r w:rsidRPr="00A57E4C">
        <w:rPr>
          <w:rFonts w:ascii="Arial" w:eastAsia="Times New Roman" w:hAnsi="Arial" w:cs="Arial" w:hint="eastAsia"/>
          <w:b/>
          <w:bCs/>
          <w:color w:val="000000"/>
          <w:sz w:val="20"/>
          <w:szCs w:val="20"/>
        </w:rPr>
        <w:t xml:space="preserve"> </w:t>
      </w:r>
    </w:p>
    <w:p w14:paraId="38ED70DD" w14:textId="5542F406" w:rsidR="00A57E4C" w:rsidRPr="00A57E4C" w:rsidRDefault="00A57E4C" w:rsidP="005A66BD">
      <w:pPr>
        <w:spacing w:line="360" w:lineRule="auto"/>
        <w:jc w:val="both"/>
        <w:rPr>
          <w:rFonts w:ascii="Arial" w:eastAsia="Times New Roman" w:hAnsi="Arial" w:cs="Arial"/>
          <w:color w:val="000000"/>
          <w:sz w:val="20"/>
          <w:szCs w:val="20"/>
        </w:rPr>
      </w:pPr>
      <w:r w:rsidRPr="00A57E4C">
        <w:rPr>
          <w:rFonts w:ascii="Arial" w:eastAsia="Times New Roman" w:hAnsi="Arial" w:cs="Arial" w:hint="eastAsia"/>
          <w:color w:val="000000"/>
          <w:sz w:val="20"/>
          <w:szCs w:val="20"/>
        </w:rPr>
        <w:t>(a)  Each</w:t>
      </w:r>
      <w:r w:rsidR="00196472">
        <w:rPr>
          <w:rFonts w:ascii="Arial" w:eastAsia="Times New Roman" w:hAnsi="Arial" w:cs="Arial"/>
          <w:color w:val="000000"/>
          <w:sz w:val="20"/>
          <w:szCs w:val="20"/>
        </w:rPr>
        <w:t xml:space="preserve"> </w:t>
      </w:r>
      <w:r w:rsidRPr="00A57E4C">
        <w:rPr>
          <w:rFonts w:ascii="Arial" w:eastAsia="Times New Roman" w:hAnsi="Arial" w:cs="Arial" w:hint="eastAsia"/>
          <w:color w:val="000000"/>
          <w:sz w:val="20"/>
          <w:szCs w:val="20"/>
        </w:rPr>
        <w:t>Party</w:t>
      </w:r>
      <w:r w:rsidR="00196472">
        <w:rPr>
          <w:rFonts w:ascii="Arial" w:eastAsia="Times New Roman" w:hAnsi="Arial" w:cs="Arial"/>
          <w:color w:val="000000"/>
          <w:sz w:val="20"/>
          <w:szCs w:val="20"/>
        </w:rPr>
        <w:t xml:space="preserve"> </w:t>
      </w:r>
      <w:r w:rsidRPr="00A57E4C">
        <w:rPr>
          <w:rFonts w:ascii="Arial" w:eastAsia="Times New Roman" w:hAnsi="Arial" w:cs="Arial" w:hint="eastAsia"/>
          <w:color w:val="000000"/>
          <w:sz w:val="20"/>
          <w:szCs w:val="20"/>
        </w:rPr>
        <w:t>shall</w:t>
      </w:r>
      <w:r w:rsidR="00196472">
        <w:rPr>
          <w:rFonts w:ascii="Arial" w:eastAsia="Times New Roman" w:hAnsi="Arial" w:cs="Arial"/>
          <w:color w:val="000000"/>
          <w:sz w:val="20"/>
          <w:szCs w:val="20"/>
        </w:rPr>
        <w:t xml:space="preserve"> </w:t>
      </w:r>
      <w:r w:rsidRPr="00A57E4C">
        <w:rPr>
          <w:rFonts w:ascii="Arial" w:eastAsia="Times New Roman" w:hAnsi="Arial" w:cs="Arial" w:hint="eastAsia"/>
          <w:color w:val="000000"/>
          <w:sz w:val="20"/>
          <w:szCs w:val="20"/>
        </w:rPr>
        <w:t>ensure</w:t>
      </w:r>
      <w:r w:rsidR="00196472">
        <w:rPr>
          <w:rFonts w:ascii="Arial" w:eastAsia="Times New Roman" w:hAnsi="Arial" w:cs="Arial"/>
          <w:color w:val="000000"/>
          <w:sz w:val="20"/>
          <w:szCs w:val="20"/>
        </w:rPr>
        <w:t xml:space="preserve"> </w:t>
      </w:r>
      <w:r w:rsidRPr="00A57E4C">
        <w:rPr>
          <w:rFonts w:ascii="Arial" w:eastAsia="Times New Roman" w:hAnsi="Arial" w:cs="Arial" w:hint="eastAsia"/>
          <w:color w:val="000000"/>
          <w:sz w:val="20"/>
          <w:szCs w:val="20"/>
        </w:rPr>
        <w:t>that</w:t>
      </w:r>
      <w:r w:rsidR="00196472">
        <w:rPr>
          <w:rFonts w:ascii="Arial" w:eastAsia="Times New Roman" w:hAnsi="Arial" w:cs="Arial"/>
          <w:color w:val="000000"/>
          <w:sz w:val="20"/>
          <w:szCs w:val="20"/>
        </w:rPr>
        <w:t xml:space="preserve"> </w:t>
      </w:r>
      <w:r w:rsidRPr="00A57E4C">
        <w:rPr>
          <w:rFonts w:ascii="Arial" w:eastAsia="Times New Roman" w:hAnsi="Arial" w:cs="Arial" w:hint="eastAsia"/>
          <w:color w:val="000000"/>
          <w:sz w:val="20"/>
          <w:szCs w:val="20"/>
        </w:rPr>
        <w:t>the</w:t>
      </w:r>
      <w:r w:rsidR="00196472">
        <w:rPr>
          <w:rFonts w:ascii="Arial" w:eastAsia="Times New Roman" w:hAnsi="Arial" w:cs="Arial"/>
          <w:color w:val="000000"/>
          <w:sz w:val="20"/>
          <w:szCs w:val="20"/>
        </w:rPr>
        <w:t xml:space="preserve"> </w:t>
      </w:r>
      <w:r w:rsidRPr="00A57E4C">
        <w:rPr>
          <w:rFonts w:ascii="Arial" w:eastAsia="Times New Roman" w:hAnsi="Arial" w:cs="Arial" w:hint="eastAsia"/>
          <w:color w:val="000000"/>
          <w:sz w:val="20"/>
          <w:szCs w:val="20"/>
        </w:rPr>
        <w:t>personal</w:t>
      </w:r>
      <w:r w:rsidR="00196472">
        <w:rPr>
          <w:rFonts w:ascii="Arial" w:eastAsia="Times New Roman" w:hAnsi="Arial" w:cs="Arial"/>
          <w:color w:val="000000"/>
          <w:sz w:val="20"/>
          <w:szCs w:val="20"/>
        </w:rPr>
        <w:t xml:space="preserve"> </w:t>
      </w:r>
      <w:r w:rsidRPr="00A57E4C">
        <w:rPr>
          <w:rFonts w:ascii="Arial" w:eastAsia="Times New Roman" w:hAnsi="Arial" w:cs="Arial" w:hint="eastAsia"/>
          <w:color w:val="000000"/>
          <w:sz w:val="20"/>
          <w:szCs w:val="20"/>
        </w:rPr>
        <w:t>data</w:t>
      </w:r>
      <w:r w:rsidR="00196472">
        <w:rPr>
          <w:rFonts w:ascii="Arial" w:eastAsia="Times New Roman" w:hAnsi="Arial" w:cs="Arial"/>
          <w:color w:val="000000"/>
          <w:sz w:val="20"/>
          <w:szCs w:val="20"/>
        </w:rPr>
        <w:t xml:space="preserve"> </w:t>
      </w:r>
      <w:r w:rsidRPr="00A57E4C">
        <w:rPr>
          <w:rFonts w:ascii="Arial" w:eastAsia="Times New Roman" w:hAnsi="Arial" w:cs="Arial" w:hint="eastAsia"/>
          <w:color w:val="000000"/>
          <w:sz w:val="20"/>
          <w:szCs w:val="20"/>
        </w:rPr>
        <w:t>is</w:t>
      </w:r>
      <w:r w:rsidR="00196472">
        <w:rPr>
          <w:rFonts w:ascii="Arial" w:eastAsia="Times New Roman" w:hAnsi="Arial" w:cs="Arial"/>
          <w:color w:val="000000"/>
          <w:sz w:val="20"/>
          <w:szCs w:val="20"/>
        </w:rPr>
        <w:t xml:space="preserve"> </w:t>
      </w:r>
      <w:r w:rsidRPr="00A57E4C">
        <w:rPr>
          <w:rFonts w:ascii="Arial" w:eastAsia="Times New Roman" w:hAnsi="Arial" w:cs="Arial" w:hint="eastAsia"/>
          <w:color w:val="000000"/>
          <w:sz w:val="20"/>
          <w:szCs w:val="20"/>
        </w:rPr>
        <w:t>accurate</w:t>
      </w:r>
      <w:r w:rsidR="00196472">
        <w:rPr>
          <w:rFonts w:ascii="Arial" w:eastAsia="Times New Roman" w:hAnsi="Arial" w:cs="Arial"/>
          <w:color w:val="000000"/>
          <w:sz w:val="20"/>
          <w:szCs w:val="20"/>
        </w:rPr>
        <w:t xml:space="preserve"> </w:t>
      </w:r>
      <w:r w:rsidRPr="00A57E4C">
        <w:rPr>
          <w:rFonts w:ascii="Arial" w:eastAsia="Times New Roman" w:hAnsi="Arial" w:cs="Arial" w:hint="eastAsia"/>
          <w:color w:val="000000"/>
          <w:sz w:val="20"/>
          <w:szCs w:val="20"/>
        </w:rPr>
        <w:t>and,</w:t>
      </w:r>
      <w:r w:rsidR="00196472">
        <w:rPr>
          <w:rFonts w:ascii="Arial" w:eastAsia="Times New Roman" w:hAnsi="Arial" w:cs="Arial"/>
          <w:color w:val="000000"/>
          <w:sz w:val="20"/>
          <w:szCs w:val="20"/>
        </w:rPr>
        <w:t xml:space="preserve"> </w:t>
      </w:r>
      <w:r w:rsidRPr="00A57E4C">
        <w:rPr>
          <w:rFonts w:ascii="Arial" w:eastAsia="Times New Roman" w:hAnsi="Arial" w:cs="Arial" w:hint="eastAsia"/>
          <w:color w:val="000000"/>
          <w:sz w:val="20"/>
          <w:szCs w:val="20"/>
        </w:rPr>
        <w:t>where</w:t>
      </w:r>
      <w:r w:rsidR="00196472">
        <w:rPr>
          <w:rFonts w:ascii="Arial" w:eastAsia="Times New Roman" w:hAnsi="Arial" w:cs="Arial"/>
          <w:color w:val="000000"/>
          <w:sz w:val="20"/>
          <w:szCs w:val="20"/>
        </w:rPr>
        <w:t xml:space="preserve"> </w:t>
      </w:r>
      <w:r w:rsidRPr="00A57E4C">
        <w:rPr>
          <w:rFonts w:ascii="Arial" w:eastAsia="Times New Roman" w:hAnsi="Arial" w:cs="Arial" w:hint="eastAsia"/>
          <w:color w:val="000000"/>
          <w:sz w:val="20"/>
          <w:szCs w:val="20"/>
        </w:rPr>
        <w:t>necessary,</w:t>
      </w:r>
      <w:r w:rsidR="00196472">
        <w:rPr>
          <w:rFonts w:ascii="Arial" w:eastAsia="Times New Roman" w:hAnsi="Arial" w:cs="Arial"/>
          <w:color w:val="000000"/>
          <w:sz w:val="20"/>
          <w:szCs w:val="20"/>
        </w:rPr>
        <w:t xml:space="preserve"> </w:t>
      </w:r>
      <w:r w:rsidRPr="00A57E4C">
        <w:rPr>
          <w:rFonts w:ascii="Arial" w:eastAsia="Times New Roman" w:hAnsi="Arial" w:cs="Arial" w:hint="eastAsia"/>
          <w:color w:val="000000"/>
          <w:sz w:val="20"/>
          <w:szCs w:val="20"/>
        </w:rPr>
        <w:t>kept</w:t>
      </w:r>
      <w:r w:rsidR="00196472">
        <w:rPr>
          <w:rFonts w:ascii="Arial" w:eastAsia="Times New Roman" w:hAnsi="Arial" w:cs="Arial"/>
          <w:color w:val="000000"/>
          <w:sz w:val="20"/>
          <w:szCs w:val="20"/>
        </w:rPr>
        <w:t xml:space="preserve"> </w:t>
      </w:r>
      <w:r w:rsidRPr="00A57E4C">
        <w:rPr>
          <w:rFonts w:ascii="Arial" w:eastAsia="Times New Roman" w:hAnsi="Arial" w:cs="Arial" w:hint="eastAsia"/>
          <w:color w:val="000000"/>
          <w:sz w:val="20"/>
          <w:szCs w:val="20"/>
        </w:rPr>
        <w:t>up</w:t>
      </w:r>
      <w:r w:rsidR="00196472">
        <w:rPr>
          <w:rFonts w:ascii="Arial" w:eastAsia="Times New Roman" w:hAnsi="Arial" w:cs="Arial"/>
          <w:color w:val="000000"/>
          <w:sz w:val="20"/>
          <w:szCs w:val="20"/>
        </w:rPr>
        <w:t xml:space="preserve"> </w:t>
      </w:r>
      <w:r w:rsidRPr="00A57E4C">
        <w:rPr>
          <w:rFonts w:ascii="Arial" w:eastAsia="Times New Roman" w:hAnsi="Arial" w:cs="Arial" w:hint="eastAsia"/>
          <w:color w:val="000000"/>
          <w:sz w:val="20"/>
          <w:szCs w:val="20"/>
        </w:rPr>
        <w:t>to</w:t>
      </w:r>
      <w:r w:rsidR="00196472">
        <w:rPr>
          <w:rFonts w:ascii="Arial" w:eastAsia="Times New Roman" w:hAnsi="Arial" w:cs="Arial"/>
          <w:color w:val="000000"/>
          <w:sz w:val="20"/>
          <w:szCs w:val="20"/>
        </w:rPr>
        <w:t xml:space="preserve"> </w:t>
      </w:r>
      <w:r w:rsidRPr="00A57E4C">
        <w:rPr>
          <w:rFonts w:ascii="Arial" w:eastAsia="Times New Roman" w:hAnsi="Arial" w:cs="Arial" w:hint="eastAsia"/>
          <w:color w:val="000000"/>
          <w:sz w:val="20"/>
          <w:szCs w:val="20"/>
        </w:rPr>
        <w:t>date.</w:t>
      </w:r>
      <w:r w:rsidR="00CE398A">
        <w:rPr>
          <w:rFonts w:ascii="Arial" w:eastAsia="Times New Roman" w:hAnsi="Arial" w:cs="Arial"/>
          <w:color w:val="000000"/>
          <w:sz w:val="20"/>
          <w:szCs w:val="20"/>
        </w:rPr>
        <w:t xml:space="preserve"> </w:t>
      </w:r>
      <w:r w:rsidRPr="00A57E4C">
        <w:rPr>
          <w:rFonts w:ascii="Arial" w:eastAsia="Times New Roman" w:hAnsi="Arial" w:cs="Arial" w:hint="eastAsia"/>
          <w:color w:val="000000"/>
          <w:sz w:val="20"/>
          <w:szCs w:val="20"/>
        </w:rPr>
        <w:t>The</w:t>
      </w:r>
      <w:r w:rsidR="00CE398A">
        <w:rPr>
          <w:rFonts w:ascii="Arial" w:eastAsia="Times New Roman" w:hAnsi="Arial" w:cs="Arial"/>
          <w:color w:val="000000"/>
          <w:sz w:val="20"/>
          <w:szCs w:val="20"/>
        </w:rPr>
        <w:t xml:space="preserve"> </w:t>
      </w:r>
      <w:r w:rsidRPr="00A57E4C">
        <w:rPr>
          <w:rFonts w:ascii="Arial" w:eastAsia="Times New Roman" w:hAnsi="Arial" w:cs="Arial" w:hint="eastAsia"/>
          <w:color w:val="000000"/>
          <w:sz w:val="20"/>
          <w:szCs w:val="20"/>
        </w:rPr>
        <w:t>data</w:t>
      </w:r>
      <w:r w:rsidR="00CE398A">
        <w:rPr>
          <w:rFonts w:ascii="Arial" w:eastAsia="Times New Roman" w:hAnsi="Arial" w:cs="Arial"/>
          <w:color w:val="000000"/>
          <w:sz w:val="20"/>
          <w:szCs w:val="20"/>
        </w:rPr>
        <w:t xml:space="preserve"> </w:t>
      </w:r>
      <w:r w:rsidRPr="00A57E4C">
        <w:rPr>
          <w:rFonts w:ascii="Arial" w:eastAsia="Times New Roman" w:hAnsi="Arial" w:cs="Arial" w:hint="eastAsia"/>
          <w:color w:val="000000"/>
          <w:sz w:val="20"/>
          <w:szCs w:val="20"/>
        </w:rPr>
        <w:t xml:space="preserve">importer shall take every reasonable step to ensure that personal data that is inaccurate, having regard to the purpose(s) of processing, is erased or rectified without delay. </w:t>
      </w:r>
    </w:p>
    <w:p w14:paraId="080FB17E" w14:textId="77777777" w:rsidR="00A57E4C" w:rsidRPr="00A57E4C" w:rsidRDefault="00A57E4C" w:rsidP="005A66BD">
      <w:pPr>
        <w:spacing w:line="360" w:lineRule="auto"/>
        <w:jc w:val="both"/>
        <w:rPr>
          <w:rFonts w:ascii="Arial" w:eastAsia="Times New Roman" w:hAnsi="Arial" w:cs="Arial"/>
          <w:color w:val="000000"/>
          <w:sz w:val="20"/>
          <w:szCs w:val="20"/>
        </w:rPr>
      </w:pPr>
      <w:r w:rsidRPr="00A57E4C">
        <w:rPr>
          <w:rFonts w:ascii="Arial" w:eastAsia="Times New Roman" w:hAnsi="Arial" w:cs="Arial" w:hint="eastAsia"/>
          <w:color w:val="000000"/>
          <w:sz w:val="20"/>
          <w:szCs w:val="20"/>
        </w:rPr>
        <w:t xml:space="preserve">(b)  If one of the Parties becomes aware that the personal data it has transferred or received is inaccurate, or has become outdated, it shall inform the other Party without undue delay. </w:t>
      </w:r>
    </w:p>
    <w:p w14:paraId="5D18F521" w14:textId="29E8A786" w:rsidR="00A57E4C" w:rsidRPr="00A57E4C" w:rsidRDefault="00A57E4C" w:rsidP="005A66BD">
      <w:pPr>
        <w:spacing w:line="360" w:lineRule="auto"/>
        <w:jc w:val="both"/>
        <w:rPr>
          <w:rFonts w:ascii="Arial" w:eastAsia="Times New Roman" w:hAnsi="Arial" w:cs="Arial"/>
          <w:color w:val="000000"/>
          <w:sz w:val="20"/>
          <w:szCs w:val="20"/>
        </w:rPr>
      </w:pPr>
      <w:r w:rsidRPr="00A57E4C">
        <w:rPr>
          <w:rFonts w:ascii="Arial" w:eastAsia="Times New Roman" w:hAnsi="Arial" w:cs="Arial" w:hint="eastAsia"/>
          <w:color w:val="000000"/>
          <w:sz w:val="20"/>
          <w:szCs w:val="20"/>
        </w:rPr>
        <w:t xml:space="preserve">(c)  The data importer shall ensure that the personal data is adequate, </w:t>
      </w:r>
      <w:r w:rsidR="00CE398A" w:rsidRPr="00A57E4C">
        <w:rPr>
          <w:rFonts w:ascii="Arial" w:eastAsia="Times New Roman" w:hAnsi="Arial" w:cs="Arial"/>
          <w:color w:val="000000"/>
          <w:sz w:val="20"/>
          <w:szCs w:val="20"/>
        </w:rPr>
        <w:t>relevant,</w:t>
      </w:r>
      <w:r w:rsidRPr="00A57E4C">
        <w:rPr>
          <w:rFonts w:ascii="Arial" w:eastAsia="Times New Roman" w:hAnsi="Arial" w:cs="Arial" w:hint="eastAsia"/>
          <w:color w:val="000000"/>
          <w:sz w:val="20"/>
          <w:szCs w:val="20"/>
        </w:rPr>
        <w:t xml:space="preserve"> and limited to what is necessary in relation to the purpose(s) of processing. </w:t>
      </w:r>
    </w:p>
    <w:p w14:paraId="43374F92" w14:textId="4784A0AB" w:rsidR="0024354E" w:rsidRPr="0024354E" w:rsidRDefault="0024354E" w:rsidP="005A66BD">
      <w:pPr>
        <w:spacing w:line="360" w:lineRule="auto"/>
        <w:jc w:val="both"/>
        <w:rPr>
          <w:rFonts w:ascii="Arial" w:eastAsia="Times New Roman" w:hAnsi="Arial" w:cs="Arial"/>
          <w:color w:val="000000"/>
          <w:sz w:val="20"/>
          <w:szCs w:val="20"/>
        </w:rPr>
      </w:pPr>
      <w:r w:rsidRPr="0024354E">
        <w:rPr>
          <w:rFonts w:ascii="Arial" w:eastAsia="Times New Roman" w:hAnsi="Arial" w:cs="Arial" w:hint="eastAsia"/>
          <w:color w:val="000000"/>
          <w:sz w:val="20"/>
          <w:szCs w:val="20"/>
        </w:rPr>
        <w:t xml:space="preserve">8.4 </w:t>
      </w:r>
      <w:r w:rsidRPr="0024354E">
        <w:rPr>
          <w:rFonts w:ascii="Arial" w:eastAsia="Times New Roman" w:hAnsi="Arial" w:cs="Arial" w:hint="eastAsia"/>
          <w:b/>
          <w:bCs/>
          <w:color w:val="000000"/>
          <w:sz w:val="20"/>
          <w:szCs w:val="20"/>
        </w:rPr>
        <w:t xml:space="preserve">Storage limitation </w:t>
      </w:r>
    </w:p>
    <w:p w14:paraId="3BF4614A" w14:textId="14306B41" w:rsidR="0024354E" w:rsidRPr="0024354E" w:rsidRDefault="0024354E" w:rsidP="005A66BD">
      <w:pPr>
        <w:spacing w:line="360" w:lineRule="auto"/>
        <w:jc w:val="both"/>
        <w:rPr>
          <w:rFonts w:ascii="Arial" w:eastAsia="Times New Roman" w:hAnsi="Arial" w:cs="Arial"/>
          <w:color w:val="000000"/>
          <w:sz w:val="20"/>
          <w:szCs w:val="20"/>
        </w:rPr>
      </w:pPr>
      <w:r w:rsidRPr="0024354E">
        <w:rPr>
          <w:rFonts w:ascii="Arial" w:eastAsia="Times New Roman" w:hAnsi="Arial" w:cs="Arial" w:hint="eastAsia"/>
          <w:color w:val="000000"/>
          <w:sz w:val="20"/>
          <w:szCs w:val="20"/>
        </w:rPr>
        <w:t xml:space="preserve">The data importer shall retain the personal data for no longer than necessary for the purpose(s) for which it is processed. It shall put in place appropriate technical or </w:t>
      </w:r>
      <w:r w:rsidR="00CE398A" w:rsidRPr="0024354E">
        <w:rPr>
          <w:rFonts w:ascii="Arial" w:eastAsia="Times New Roman" w:hAnsi="Arial" w:cs="Arial"/>
          <w:color w:val="000000"/>
          <w:sz w:val="20"/>
          <w:szCs w:val="20"/>
        </w:rPr>
        <w:t>organizational</w:t>
      </w:r>
      <w:r w:rsidRPr="0024354E">
        <w:rPr>
          <w:rFonts w:ascii="Arial" w:eastAsia="Times New Roman" w:hAnsi="Arial" w:cs="Arial" w:hint="eastAsia"/>
          <w:color w:val="000000"/>
          <w:sz w:val="20"/>
          <w:szCs w:val="20"/>
        </w:rPr>
        <w:t xml:space="preserve"> measures to ensure compliance with this obligation, including erasure or </w:t>
      </w:r>
      <w:r w:rsidR="00CE398A" w:rsidRPr="0024354E">
        <w:rPr>
          <w:rFonts w:ascii="Arial" w:eastAsia="Times New Roman" w:hAnsi="Arial" w:cs="Arial"/>
          <w:color w:val="000000"/>
          <w:sz w:val="20"/>
          <w:szCs w:val="20"/>
        </w:rPr>
        <w:t>anonymization</w:t>
      </w:r>
      <w:r w:rsidRPr="0024354E">
        <w:rPr>
          <w:rFonts w:ascii="Arial" w:eastAsia="Times New Roman" w:hAnsi="Arial" w:cs="Arial" w:hint="eastAsia"/>
          <w:color w:val="000000"/>
          <w:sz w:val="20"/>
          <w:szCs w:val="20"/>
        </w:rPr>
        <w:t xml:space="preserve"> (2) of the data and all back-ups at the end of the retention period. </w:t>
      </w:r>
    </w:p>
    <w:p w14:paraId="29453823" w14:textId="4EA2E149" w:rsidR="0024354E" w:rsidRPr="0024354E" w:rsidRDefault="00782ACC" w:rsidP="005A66BD">
      <w:pPr>
        <w:spacing w:line="360" w:lineRule="auto"/>
        <w:jc w:val="both"/>
        <w:rPr>
          <w:rFonts w:ascii="Arial" w:eastAsia="Times New Roman" w:hAnsi="Arial" w:cs="Arial"/>
          <w:color w:val="000000"/>
          <w:sz w:val="20"/>
          <w:szCs w:val="20"/>
        </w:rPr>
      </w:pPr>
      <w:r w:rsidRPr="00782ACC">
        <w:rPr>
          <w:rFonts w:ascii="Arial" w:eastAsia="Times New Roman" w:hAnsi="Arial" w:cs="Arial"/>
          <w:color w:val="000000"/>
          <w:sz w:val="20"/>
          <w:szCs w:val="20"/>
        </w:rPr>
        <w:t>8.5</w:t>
      </w:r>
      <w:r>
        <w:rPr>
          <w:rFonts w:ascii="Arial" w:eastAsia="Times New Roman" w:hAnsi="Arial" w:cs="Arial"/>
          <w:b/>
          <w:bCs/>
          <w:color w:val="000000"/>
          <w:sz w:val="20"/>
          <w:szCs w:val="20"/>
        </w:rPr>
        <w:t xml:space="preserve"> </w:t>
      </w:r>
      <w:r w:rsidR="0024354E" w:rsidRPr="0024354E">
        <w:rPr>
          <w:rFonts w:ascii="Arial" w:eastAsia="Times New Roman" w:hAnsi="Arial" w:cs="Arial" w:hint="eastAsia"/>
          <w:b/>
          <w:bCs/>
          <w:color w:val="000000"/>
          <w:sz w:val="20"/>
          <w:szCs w:val="20"/>
        </w:rPr>
        <w:t xml:space="preserve">Security of processing </w:t>
      </w:r>
    </w:p>
    <w:p w14:paraId="5F8771E7" w14:textId="6D339851" w:rsidR="0024354E" w:rsidRPr="0024354E" w:rsidRDefault="0024354E" w:rsidP="005A66BD">
      <w:pPr>
        <w:spacing w:line="360" w:lineRule="auto"/>
        <w:jc w:val="both"/>
        <w:rPr>
          <w:rFonts w:ascii="Arial" w:eastAsia="Times New Roman" w:hAnsi="Arial" w:cs="Arial"/>
          <w:color w:val="000000"/>
          <w:sz w:val="20"/>
          <w:szCs w:val="20"/>
        </w:rPr>
      </w:pPr>
      <w:r w:rsidRPr="0024354E">
        <w:rPr>
          <w:rFonts w:ascii="Arial" w:eastAsia="Times New Roman" w:hAnsi="Arial" w:cs="Arial" w:hint="eastAsia"/>
          <w:color w:val="000000"/>
          <w:sz w:val="20"/>
          <w:szCs w:val="20"/>
        </w:rPr>
        <w:t xml:space="preserve">(a)  The data importer and, during transmission, also the data exporter shall implement appropriate technical and </w:t>
      </w:r>
      <w:r w:rsidR="00CE398A" w:rsidRPr="0024354E">
        <w:rPr>
          <w:rFonts w:ascii="Arial" w:eastAsia="Times New Roman" w:hAnsi="Arial" w:cs="Arial"/>
          <w:color w:val="000000"/>
          <w:sz w:val="20"/>
          <w:szCs w:val="20"/>
        </w:rPr>
        <w:t>organizational</w:t>
      </w:r>
      <w:r w:rsidRPr="0024354E">
        <w:rPr>
          <w:rFonts w:ascii="Arial" w:eastAsia="Times New Roman" w:hAnsi="Arial" w:cs="Arial" w:hint="eastAsia"/>
          <w:color w:val="000000"/>
          <w:sz w:val="20"/>
          <w:szCs w:val="20"/>
        </w:rPr>
        <w:t xml:space="preserve"> measures to ensure the security of the personal data, including protection against a breach of security leading to accidental or unlawful destruction, loss, alteration, </w:t>
      </w:r>
      <w:r w:rsidR="00CE398A" w:rsidRPr="0024354E">
        <w:rPr>
          <w:rFonts w:ascii="Arial" w:eastAsia="Times New Roman" w:hAnsi="Arial" w:cs="Arial"/>
          <w:color w:val="000000"/>
          <w:sz w:val="20"/>
          <w:szCs w:val="20"/>
        </w:rPr>
        <w:t>unauthorized</w:t>
      </w:r>
      <w:r w:rsidRPr="0024354E">
        <w:rPr>
          <w:rFonts w:ascii="Arial" w:eastAsia="Times New Roman" w:hAnsi="Arial" w:cs="Arial" w:hint="eastAsia"/>
          <w:color w:val="000000"/>
          <w:sz w:val="20"/>
          <w:szCs w:val="20"/>
        </w:rPr>
        <w:t xml:space="preserve"> disclosure or access (hereinafter ‘personal data breach’). In assessing the appropriate level of security, they shall take due account of the state of the art, the costs of implementation, the nature, scope, context and purpose(s) of processing and the risks involved in the processing for the data subject. The Parties shall in particular consider having recourse to encryption or </w:t>
      </w:r>
      <w:r w:rsidR="00FD2C90">
        <w:rPr>
          <w:rFonts w:ascii="Arial" w:eastAsia="Times New Roman" w:hAnsi="Arial" w:cs="Arial"/>
          <w:color w:val="000000"/>
          <w:sz w:val="20"/>
          <w:szCs w:val="20"/>
        </w:rPr>
        <w:t>pseudonymiz</w:t>
      </w:r>
      <w:r w:rsidR="00CE398A" w:rsidRPr="0024354E">
        <w:rPr>
          <w:rFonts w:ascii="Arial" w:eastAsia="Times New Roman" w:hAnsi="Arial" w:cs="Arial"/>
          <w:color w:val="000000"/>
          <w:sz w:val="20"/>
          <w:szCs w:val="20"/>
        </w:rPr>
        <w:t>ation</w:t>
      </w:r>
      <w:r w:rsidRPr="0024354E">
        <w:rPr>
          <w:rFonts w:ascii="Arial" w:eastAsia="Times New Roman" w:hAnsi="Arial" w:cs="Arial" w:hint="eastAsia"/>
          <w:color w:val="000000"/>
          <w:sz w:val="20"/>
          <w:szCs w:val="20"/>
        </w:rPr>
        <w:t xml:space="preserve">, including during transmission, where the purpose of processing can be fulfilled in that manner. </w:t>
      </w:r>
    </w:p>
    <w:p w14:paraId="6A2986ED" w14:textId="688CD20F" w:rsidR="0024354E" w:rsidRPr="0024354E" w:rsidRDefault="0024354E" w:rsidP="005A66BD">
      <w:pPr>
        <w:spacing w:line="360" w:lineRule="auto"/>
        <w:jc w:val="both"/>
        <w:rPr>
          <w:rFonts w:ascii="Arial" w:eastAsia="Times New Roman" w:hAnsi="Arial" w:cs="Arial"/>
          <w:color w:val="000000"/>
          <w:sz w:val="20"/>
          <w:szCs w:val="20"/>
        </w:rPr>
      </w:pPr>
      <w:r w:rsidRPr="0024354E">
        <w:rPr>
          <w:rFonts w:ascii="Arial" w:eastAsia="Times New Roman" w:hAnsi="Arial" w:cs="Arial" w:hint="eastAsia"/>
          <w:color w:val="000000"/>
          <w:sz w:val="20"/>
          <w:szCs w:val="20"/>
        </w:rPr>
        <w:t>(b)  The</w:t>
      </w:r>
      <w:r>
        <w:rPr>
          <w:rFonts w:ascii="Arial" w:eastAsia="Times New Roman" w:hAnsi="Arial" w:cs="Arial"/>
          <w:color w:val="000000"/>
          <w:sz w:val="20"/>
          <w:szCs w:val="20"/>
        </w:rPr>
        <w:t xml:space="preserve"> </w:t>
      </w:r>
      <w:r w:rsidRPr="0024354E">
        <w:rPr>
          <w:rFonts w:ascii="Arial" w:eastAsia="Times New Roman" w:hAnsi="Arial" w:cs="Arial" w:hint="eastAsia"/>
          <w:color w:val="000000"/>
          <w:sz w:val="20"/>
          <w:szCs w:val="20"/>
        </w:rPr>
        <w:t>Parties</w:t>
      </w:r>
      <w:r>
        <w:rPr>
          <w:rFonts w:ascii="Arial" w:eastAsia="Times New Roman" w:hAnsi="Arial" w:cs="Arial"/>
          <w:color w:val="000000"/>
          <w:sz w:val="20"/>
          <w:szCs w:val="20"/>
        </w:rPr>
        <w:t xml:space="preserve"> </w:t>
      </w:r>
      <w:r w:rsidRPr="0024354E">
        <w:rPr>
          <w:rFonts w:ascii="Arial" w:eastAsia="Times New Roman" w:hAnsi="Arial" w:cs="Arial" w:hint="eastAsia"/>
          <w:color w:val="000000"/>
          <w:sz w:val="20"/>
          <w:szCs w:val="20"/>
        </w:rPr>
        <w:t>have</w:t>
      </w:r>
      <w:r>
        <w:rPr>
          <w:rFonts w:ascii="Arial" w:eastAsia="Times New Roman" w:hAnsi="Arial" w:cs="Arial"/>
          <w:color w:val="000000"/>
          <w:sz w:val="20"/>
          <w:szCs w:val="20"/>
        </w:rPr>
        <w:t xml:space="preserve"> </w:t>
      </w:r>
      <w:r w:rsidRPr="0024354E">
        <w:rPr>
          <w:rFonts w:ascii="Arial" w:eastAsia="Times New Roman" w:hAnsi="Arial" w:cs="Arial" w:hint="eastAsia"/>
          <w:color w:val="000000"/>
          <w:sz w:val="20"/>
          <w:szCs w:val="20"/>
        </w:rPr>
        <w:t>agreed</w:t>
      </w:r>
      <w:r>
        <w:rPr>
          <w:rFonts w:ascii="Arial" w:eastAsia="Times New Roman" w:hAnsi="Arial" w:cs="Arial"/>
          <w:color w:val="000000"/>
          <w:sz w:val="20"/>
          <w:szCs w:val="20"/>
        </w:rPr>
        <w:t xml:space="preserve"> </w:t>
      </w:r>
      <w:r w:rsidRPr="0024354E">
        <w:rPr>
          <w:rFonts w:ascii="Arial" w:eastAsia="Times New Roman" w:hAnsi="Arial" w:cs="Arial" w:hint="eastAsia"/>
          <w:color w:val="000000"/>
          <w:sz w:val="20"/>
          <w:szCs w:val="20"/>
        </w:rPr>
        <w:t>on</w:t>
      </w:r>
      <w:r>
        <w:rPr>
          <w:rFonts w:ascii="Arial" w:eastAsia="Times New Roman" w:hAnsi="Arial" w:cs="Arial"/>
          <w:color w:val="000000"/>
          <w:sz w:val="20"/>
          <w:szCs w:val="20"/>
        </w:rPr>
        <w:t xml:space="preserve"> </w:t>
      </w:r>
      <w:r w:rsidRPr="0024354E">
        <w:rPr>
          <w:rFonts w:ascii="Arial" w:eastAsia="Times New Roman" w:hAnsi="Arial" w:cs="Arial" w:hint="eastAsia"/>
          <w:color w:val="000000"/>
          <w:sz w:val="20"/>
          <w:szCs w:val="20"/>
        </w:rPr>
        <w:t>the</w:t>
      </w:r>
      <w:r>
        <w:rPr>
          <w:rFonts w:ascii="Arial" w:eastAsia="Times New Roman" w:hAnsi="Arial" w:cs="Arial"/>
          <w:color w:val="000000"/>
          <w:sz w:val="20"/>
          <w:szCs w:val="20"/>
        </w:rPr>
        <w:t xml:space="preserve"> </w:t>
      </w:r>
      <w:r w:rsidRPr="0024354E">
        <w:rPr>
          <w:rFonts w:ascii="Arial" w:eastAsia="Times New Roman" w:hAnsi="Arial" w:cs="Arial" w:hint="eastAsia"/>
          <w:color w:val="000000"/>
          <w:sz w:val="20"/>
          <w:szCs w:val="20"/>
        </w:rPr>
        <w:t>technical</w:t>
      </w:r>
      <w:r>
        <w:rPr>
          <w:rFonts w:ascii="Arial" w:eastAsia="Times New Roman" w:hAnsi="Arial" w:cs="Arial"/>
          <w:color w:val="000000"/>
          <w:sz w:val="20"/>
          <w:szCs w:val="20"/>
        </w:rPr>
        <w:t xml:space="preserve"> </w:t>
      </w:r>
      <w:r w:rsidRPr="0024354E">
        <w:rPr>
          <w:rFonts w:ascii="Arial" w:eastAsia="Times New Roman" w:hAnsi="Arial" w:cs="Arial" w:hint="eastAsia"/>
          <w:color w:val="000000"/>
          <w:sz w:val="20"/>
          <w:szCs w:val="20"/>
        </w:rPr>
        <w:t>and</w:t>
      </w:r>
      <w:r>
        <w:rPr>
          <w:rFonts w:ascii="Arial" w:eastAsia="Times New Roman" w:hAnsi="Arial" w:cs="Arial"/>
          <w:color w:val="000000"/>
          <w:sz w:val="20"/>
          <w:szCs w:val="20"/>
        </w:rPr>
        <w:t xml:space="preserve"> </w:t>
      </w:r>
      <w:r w:rsidR="00CE398A" w:rsidRPr="0024354E">
        <w:rPr>
          <w:rFonts w:ascii="Arial" w:eastAsia="Times New Roman" w:hAnsi="Arial" w:cs="Arial"/>
          <w:color w:val="000000"/>
          <w:sz w:val="20"/>
          <w:szCs w:val="20"/>
        </w:rPr>
        <w:t>organizational</w:t>
      </w:r>
      <w:r>
        <w:rPr>
          <w:rFonts w:ascii="Arial" w:eastAsia="Times New Roman" w:hAnsi="Arial" w:cs="Arial"/>
          <w:color w:val="000000"/>
          <w:sz w:val="20"/>
          <w:szCs w:val="20"/>
        </w:rPr>
        <w:t xml:space="preserve"> </w:t>
      </w:r>
      <w:r w:rsidRPr="0024354E">
        <w:rPr>
          <w:rFonts w:ascii="Arial" w:eastAsia="Times New Roman" w:hAnsi="Arial" w:cs="Arial" w:hint="eastAsia"/>
          <w:color w:val="000000"/>
          <w:sz w:val="20"/>
          <w:szCs w:val="20"/>
        </w:rPr>
        <w:t>measures</w:t>
      </w:r>
      <w:r>
        <w:rPr>
          <w:rFonts w:ascii="Arial" w:eastAsia="Times New Roman" w:hAnsi="Arial" w:cs="Arial"/>
          <w:color w:val="000000"/>
          <w:sz w:val="20"/>
          <w:szCs w:val="20"/>
        </w:rPr>
        <w:t xml:space="preserve"> </w:t>
      </w:r>
      <w:r w:rsidRPr="0024354E">
        <w:rPr>
          <w:rFonts w:ascii="Arial" w:eastAsia="Times New Roman" w:hAnsi="Arial" w:cs="Arial" w:hint="eastAsia"/>
          <w:color w:val="000000"/>
          <w:sz w:val="20"/>
          <w:szCs w:val="20"/>
        </w:rPr>
        <w:t>set</w:t>
      </w:r>
      <w:r>
        <w:rPr>
          <w:rFonts w:ascii="Arial" w:eastAsia="Times New Roman" w:hAnsi="Arial" w:cs="Arial"/>
          <w:color w:val="000000"/>
          <w:sz w:val="20"/>
          <w:szCs w:val="20"/>
        </w:rPr>
        <w:t xml:space="preserve"> </w:t>
      </w:r>
      <w:r w:rsidRPr="0024354E">
        <w:rPr>
          <w:rFonts w:ascii="Arial" w:eastAsia="Times New Roman" w:hAnsi="Arial" w:cs="Arial" w:hint="eastAsia"/>
          <w:color w:val="000000"/>
          <w:sz w:val="20"/>
          <w:szCs w:val="20"/>
        </w:rPr>
        <w:t>out</w:t>
      </w:r>
      <w:r>
        <w:rPr>
          <w:rFonts w:ascii="Arial" w:eastAsia="Times New Roman" w:hAnsi="Arial" w:cs="Arial"/>
          <w:color w:val="000000"/>
          <w:sz w:val="20"/>
          <w:szCs w:val="20"/>
        </w:rPr>
        <w:t xml:space="preserve"> </w:t>
      </w:r>
      <w:r w:rsidRPr="0024354E">
        <w:rPr>
          <w:rFonts w:ascii="Arial" w:eastAsia="Times New Roman" w:hAnsi="Arial" w:cs="Arial" w:hint="eastAsia"/>
          <w:color w:val="000000"/>
          <w:sz w:val="20"/>
          <w:szCs w:val="20"/>
        </w:rPr>
        <w:t>in</w:t>
      </w:r>
      <w:r>
        <w:rPr>
          <w:rFonts w:ascii="Arial" w:eastAsia="Times New Roman" w:hAnsi="Arial" w:cs="Arial"/>
          <w:color w:val="000000"/>
          <w:sz w:val="20"/>
          <w:szCs w:val="20"/>
        </w:rPr>
        <w:t xml:space="preserve"> </w:t>
      </w:r>
      <w:r w:rsidRPr="0024354E">
        <w:rPr>
          <w:rFonts w:ascii="Arial" w:eastAsia="Times New Roman" w:hAnsi="Arial" w:cs="Arial" w:hint="eastAsia"/>
          <w:color w:val="000000"/>
          <w:sz w:val="20"/>
          <w:szCs w:val="20"/>
        </w:rPr>
        <w:t>Annex</w:t>
      </w:r>
      <w:r w:rsidR="00196472">
        <w:rPr>
          <w:rFonts w:ascii="Arial" w:eastAsia="Times New Roman" w:hAnsi="Arial" w:cs="Arial"/>
          <w:color w:val="000000"/>
          <w:sz w:val="20"/>
          <w:szCs w:val="20"/>
        </w:rPr>
        <w:t xml:space="preserve"> </w:t>
      </w:r>
      <w:r w:rsidRPr="0024354E">
        <w:rPr>
          <w:rFonts w:ascii="Arial" w:eastAsia="Times New Roman" w:hAnsi="Arial" w:cs="Arial" w:hint="eastAsia"/>
          <w:color w:val="000000"/>
          <w:sz w:val="20"/>
          <w:szCs w:val="20"/>
        </w:rPr>
        <w:t>II.</w:t>
      </w:r>
      <w:r w:rsidR="00CE398A">
        <w:rPr>
          <w:rFonts w:ascii="Arial" w:eastAsia="Times New Roman" w:hAnsi="Arial" w:cs="Arial"/>
          <w:color w:val="000000"/>
          <w:sz w:val="20"/>
          <w:szCs w:val="20"/>
        </w:rPr>
        <w:t xml:space="preserve"> </w:t>
      </w:r>
      <w:r w:rsidRPr="0024354E">
        <w:rPr>
          <w:rFonts w:ascii="Arial" w:eastAsia="Times New Roman" w:hAnsi="Arial" w:cs="Arial" w:hint="eastAsia"/>
          <w:color w:val="000000"/>
          <w:sz w:val="20"/>
          <w:szCs w:val="20"/>
        </w:rPr>
        <w:t>The</w:t>
      </w:r>
      <w:r>
        <w:rPr>
          <w:rFonts w:ascii="Arial" w:eastAsia="Times New Roman" w:hAnsi="Arial" w:cs="Arial"/>
          <w:color w:val="000000"/>
          <w:sz w:val="20"/>
          <w:szCs w:val="20"/>
        </w:rPr>
        <w:t xml:space="preserve"> </w:t>
      </w:r>
      <w:r w:rsidRPr="0024354E">
        <w:rPr>
          <w:rFonts w:ascii="Arial" w:eastAsia="Times New Roman" w:hAnsi="Arial" w:cs="Arial" w:hint="eastAsia"/>
          <w:color w:val="000000"/>
          <w:sz w:val="20"/>
          <w:szCs w:val="20"/>
        </w:rPr>
        <w:t>data</w:t>
      </w:r>
      <w:r>
        <w:rPr>
          <w:rFonts w:ascii="Arial" w:eastAsia="Times New Roman" w:hAnsi="Arial" w:cs="Arial"/>
          <w:color w:val="000000"/>
          <w:sz w:val="20"/>
          <w:szCs w:val="20"/>
        </w:rPr>
        <w:t xml:space="preserve"> </w:t>
      </w:r>
      <w:r w:rsidRPr="0024354E">
        <w:rPr>
          <w:rFonts w:ascii="Arial" w:eastAsia="Times New Roman" w:hAnsi="Arial" w:cs="Arial" w:hint="eastAsia"/>
          <w:color w:val="000000"/>
          <w:sz w:val="20"/>
          <w:szCs w:val="20"/>
        </w:rPr>
        <w:t>importer</w:t>
      </w:r>
      <w:r>
        <w:rPr>
          <w:rFonts w:ascii="Arial" w:eastAsia="Times New Roman" w:hAnsi="Arial" w:cs="Arial"/>
          <w:color w:val="000000"/>
          <w:sz w:val="20"/>
          <w:szCs w:val="20"/>
        </w:rPr>
        <w:t xml:space="preserve"> </w:t>
      </w:r>
      <w:r w:rsidRPr="0024354E">
        <w:rPr>
          <w:rFonts w:ascii="Arial" w:eastAsia="Times New Roman" w:hAnsi="Arial" w:cs="Arial" w:hint="eastAsia"/>
          <w:color w:val="000000"/>
          <w:sz w:val="20"/>
          <w:szCs w:val="20"/>
        </w:rPr>
        <w:t xml:space="preserve">shall carry out regular checks to ensure that these measures continue to provide an appropriate level of security. </w:t>
      </w:r>
    </w:p>
    <w:p w14:paraId="562A3466" w14:textId="137D5E99" w:rsidR="0024354E" w:rsidRDefault="0024354E" w:rsidP="005A66BD">
      <w:pPr>
        <w:spacing w:line="360" w:lineRule="auto"/>
        <w:jc w:val="both"/>
        <w:rPr>
          <w:rFonts w:ascii="Arial" w:eastAsia="Times New Roman" w:hAnsi="Arial" w:cs="Arial"/>
          <w:color w:val="000000"/>
          <w:sz w:val="20"/>
          <w:szCs w:val="20"/>
        </w:rPr>
      </w:pPr>
      <w:r w:rsidRPr="0024354E">
        <w:rPr>
          <w:rFonts w:ascii="Arial" w:eastAsia="Times New Roman" w:hAnsi="Arial" w:cs="Arial" w:hint="eastAsia"/>
          <w:color w:val="000000"/>
          <w:sz w:val="20"/>
          <w:szCs w:val="20"/>
        </w:rPr>
        <w:t>(c)  The</w:t>
      </w:r>
      <w:r>
        <w:rPr>
          <w:rFonts w:ascii="Arial" w:eastAsia="Times New Roman" w:hAnsi="Arial" w:cs="Arial"/>
          <w:color w:val="000000"/>
          <w:sz w:val="20"/>
          <w:szCs w:val="20"/>
        </w:rPr>
        <w:t xml:space="preserve"> </w:t>
      </w:r>
      <w:r w:rsidRPr="0024354E">
        <w:rPr>
          <w:rFonts w:ascii="Arial" w:eastAsia="Times New Roman" w:hAnsi="Arial" w:cs="Arial" w:hint="eastAsia"/>
          <w:color w:val="000000"/>
          <w:sz w:val="20"/>
          <w:szCs w:val="20"/>
        </w:rPr>
        <w:t>data</w:t>
      </w:r>
      <w:r>
        <w:rPr>
          <w:rFonts w:ascii="Arial" w:eastAsia="Times New Roman" w:hAnsi="Arial" w:cs="Arial"/>
          <w:color w:val="000000"/>
          <w:sz w:val="20"/>
          <w:szCs w:val="20"/>
        </w:rPr>
        <w:t xml:space="preserve"> </w:t>
      </w:r>
      <w:r w:rsidRPr="0024354E">
        <w:rPr>
          <w:rFonts w:ascii="Arial" w:eastAsia="Times New Roman" w:hAnsi="Arial" w:cs="Arial" w:hint="eastAsia"/>
          <w:color w:val="000000"/>
          <w:sz w:val="20"/>
          <w:szCs w:val="20"/>
        </w:rPr>
        <w:t>importer</w:t>
      </w:r>
      <w:r>
        <w:rPr>
          <w:rFonts w:ascii="Arial" w:eastAsia="Times New Roman" w:hAnsi="Arial" w:cs="Arial"/>
          <w:color w:val="000000"/>
          <w:sz w:val="20"/>
          <w:szCs w:val="20"/>
        </w:rPr>
        <w:t xml:space="preserve"> </w:t>
      </w:r>
      <w:r w:rsidRPr="0024354E">
        <w:rPr>
          <w:rFonts w:ascii="Arial" w:eastAsia="Times New Roman" w:hAnsi="Arial" w:cs="Arial" w:hint="eastAsia"/>
          <w:color w:val="000000"/>
          <w:sz w:val="20"/>
          <w:szCs w:val="20"/>
        </w:rPr>
        <w:t>shall</w:t>
      </w:r>
      <w:r>
        <w:rPr>
          <w:rFonts w:ascii="Arial" w:eastAsia="Times New Roman" w:hAnsi="Arial" w:cs="Arial"/>
          <w:color w:val="000000"/>
          <w:sz w:val="20"/>
          <w:szCs w:val="20"/>
        </w:rPr>
        <w:t xml:space="preserve"> </w:t>
      </w:r>
      <w:r w:rsidRPr="0024354E">
        <w:rPr>
          <w:rFonts w:ascii="Arial" w:eastAsia="Times New Roman" w:hAnsi="Arial" w:cs="Arial" w:hint="eastAsia"/>
          <w:color w:val="000000"/>
          <w:sz w:val="20"/>
          <w:szCs w:val="20"/>
        </w:rPr>
        <w:t>ensure</w:t>
      </w:r>
      <w:r>
        <w:rPr>
          <w:rFonts w:ascii="Arial" w:eastAsia="Times New Roman" w:hAnsi="Arial" w:cs="Arial"/>
          <w:color w:val="000000"/>
          <w:sz w:val="20"/>
          <w:szCs w:val="20"/>
        </w:rPr>
        <w:t xml:space="preserve"> </w:t>
      </w:r>
      <w:r w:rsidRPr="0024354E">
        <w:rPr>
          <w:rFonts w:ascii="Arial" w:eastAsia="Times New Roman" w:hAnsi="Arial" w:cs="Arial" w:hint="eastAsia"/>
          <w:color w:val="000000"/>
          <w:sz w:val="20"/>
          <w:szCs w:val="20"/>
        </w:rPr>
        <w:t>that</w:t>
      </w:r>
      <w:r>
        <w:rPr>
          <w:rFonts w:ascii="Arial" w:eastAsia="Times New Roman" w:hAnsi="Arial" w:cs="Arial"/>
          <w:color w:val="000000"/>
          <w:sz w:val="20"/>
          <w:szCs w:val="20"/>
        </w:rPr>
        <w:t xml:space="preserve"> </w:t>
      </w:r>
      <w:r w:rsidRPr="0024354E">
        <w:rPr>
          <w:rFonts w:ascii="Arial" w:eastAsia="Times New Roman" w:hAnsi="Arial" w:cs="Arial" w:hint="eastAsia"/>
          <w:color w:val="000000"/>
          <w:sz w:val="20"/>
          <w:szCs w:val="20"/>
        </w:rPr>
        <w:t>persons</w:t>
      </w:r>
      <w:r>
        <w:rPr>
          <w:rFonts w:ascii="Arial" w:eastAsia="Times New Roman" w:hAnsi="Arial" w:cs="Arial"/>
          <w:color w:val="000000"/>
          <w:sz w:val="20"/>
          <w:szCs w:val="20"/>
        </w:rPr>
        <w:t xml:space="preserve"> </w:t>
      </w:r>
      <w:r w:rsidR="00CE398A" w:rsidRPr="0024354E">
        <w:rPr>
          <w:rFonts w:ascii="Arial" w:eastAsia="Times New Roman" w:hAnsi="Arial" w:cs="Arial"/>
          <w:color w:val="000000"/>
          <w:sz w:val="20"/>
          <w:szCs w:val="20"/>
        </w:rPr>
        <w:t>authorized</w:t>
      </w:r>
      <w:r>
        <w:rPr>
          <w:rFonts w:ascii="Arial" w:eastAsia="Times New Roman" w:hAnsi="Arial" w:cs="Arial"/>
          <w:color w:val="000000"/>
          <w:sz w:val="20"/>
          <w:szCs w:val="20"/>
        </w:rPr>
        <w:t xml:space="preserve"> </w:t>
      </w:r>
      <w:r w:rsidRPr="0024354E">
        <w:rPr>
          <w:rFonts w:ascii="Arial" w:eastAsia="Times New Roman" w:hAnsi="Arial" w:cs="Arial" w:hint="eastAsia"/>
          <w:color w:val="000000"/>
          <w:sz w:val="20"/>
          <w:szCs w:val="20"/>
        </w:rPr>
        <w:t>to</w:t>
      </w:r>
      <w:r>
        <w:rPr>
          <w:rFonts w:ascii="Arial" w:eastAsia="Times New Roman" w:hAnsi="Arial" w:cs="Arial"/>
          <w:color w:val="000000"/>
          <w:sz w:val="20"/>
          <w:szCs w:val="20"/>
        </w:rPr>
        <w:t xml:space="preserve"> </w:t>
      </w:r>
      <w:r w:rsidRPr="0024354E">
        <w:rPr>
          <w:rFonts w:ascii="Arial" w:eastAsia="Times New Roman" w:hAnsi="Arial" w:cs="Arial" w:hint="eastAsia"/>
          <w:color w:val="000000"/>
          <w:sz w:val="20"/>
          <w:szCs w:val="20"/>
        </w:rPr>
        <w:t>process</w:t>
      </w:r>
      <w:r>
        <w:rPr>
          <w:rFonts w:ascii="Arial" w:eastAsia="Times New Roman" w:hAnsi="Arial" w:cs="Arial"/>
          <w:color w:val="000000"/>
          <w:sz w:val="20"/>
          <w:szCs w:val="20"/>
        </w:rPr>
        <w:t xml:space="preserve"> </w:t>
      </w:r>
      <w:r w:rsidRPr="0024354E">
        <w:rPr>
          <w:rFonts w:ascii="Arial" w:eastAsia="Times New Roman" w:hAnsi="Arial" w:cs="Arial" w:hint="eastAsia"/>
          <w:color w:val="000000"/>
          <w:sz w:val="20"/>
          <w:szCs w:val="20"/>
        </w:rPr>
        <w:t>the</w:t>
      </w:r>
      <w:r>
        <w:rPr>
          <w:rFonts w:ascii="Arial" w:eastAsia="Times New Roman" w:hAnsi="Arial" w:cs="Arial"/>
          <w:color w:val="000000"/>
          <w:sz w:val="20"/>
          <w:szCs w:val="20"/>
        </w:rPr>
        <w:t xml:space="preserve"> </w:t>
      </w:r>
      <w:r w:rsidRPr="0024354E">
        <w:rPr>
          <w:rFonts w:ascii="Arial" w:eastAsia="Times New Roman" w:hAnsi="Arial" w:cs="Arial" w:hint="eastAsia"/>
          <w:color w:val="000000"/>
          <w:sz w:val="20"/>
          <w:szCs w:val="20"/>
        </w:rPr>
        <w:t>personal</w:t>
      </w:r>
      <w:r>
        <w:rPr>
          <w:rFonts w:ascii="Arial" w:eastAsia="Times New Roman" w:hAnsi="Arial" w:cs="Arial"/>
          <w:color w:val="000000"/>
          <w:sz w:val="20"/>
          <w:szCs w:val="20"/>
        </w:rPr>
        <w:t xml:space="preserve"> </w:t>
      </w:r>
      <w:r w:rsidRPr="0024354E">
        <w:rPr>
          <w:rFonts w:ascii="Arial" w:eastAsia="Times New Roman" w:hAnsi="Arial" w:cs="Arial" w:hint="eastAsia"/>
          <w:color w:val="000000"/>
          <w:sz w:val="20"/>
          <w:szCs w:val="20"/>
        </w:rPr>
        <w:t>data</w:t>
      </w:r>
      <w:r>
        <w:rPr>
          <w:rFonts w:ascii="Arial" w:eastAsia="Times New Roman" w:hAnsi="Arial" w:cs="Arial"/>
          <w:color w:val="000000"/>
          <w:sz w:val="20"/>
          <w:szCs w:val="20"/>
        </w:rPr>
        <w:t xml:space="preserve"> </w:t>
      </w:r>
      <w:r w:rsidRPr="0024354E">
        <w:rPr>
          <w:rFonts w:ascii="Arial" w:eastAsia="Times New Roman" w:hAnsi="Arial" w:cs="Arial" w:hint="eastAsia"/>
          <w:color w:val="000000"/>
          <w:sz w:val="20"/>
          <w:szCs w:val="20"/>
        </w:rPr>
        <w:t>have</w:t>
      </w:r>
      <w:r>
        <w:rPr>
          <w:rFonts w:ascii="Arial" w:eastAsia="Times New Roman" w:hAnsi="Arial" w:cs="Arial"/>
          <w:color w:val="000000"/>
          <w:sz w:val="20"/>
          <w:szCs w:val="20"/>
        </w:rPr>
        <w:t xml:space="preserve"> </w:t>
      </w:r>
      <w:r w:rsidRPr="0024354E">
        <w:rPr>
          <w:rFonts w:ascii="Arial" w:eastAsia="Times New Roman" w:hAnsi="Arial" w:cs="Arial" w:hint="eastAsia"/>
          <w:color w:val="000000"/>
          <w:sz w:val="20"/>
          <w:szCs w:val="20"/>
        </w:rPr>
        <w:t>committed</w:t>
      </w:r>
      <w:r>
        <w:rPr>
          <w:rFonts w:ascii="Arial" w:eastAsia="Times New Roman" w:hAnsi="Arial" w:cs="Arial"/>
          <w:color w:val="000000"/>
          <w:sz w:val="20"/>
          <w:szCs w:val="20"/>
        </w:rPr>
        <w:t xml:space="preserve"> </w:t>
      </w:r>
      <w:r w:rsidRPr="0024354E">
        <w:rPr>
          <w:rFonts w:ascii="Arial" w:eastAsia="Times New Roman" w:hAnsi="Arial" w:cs="Arial" w:hint="eastAsia"/>
          <w:color w:val="000000"/>
          <w:sz w:val="20"/>
          <w:szCs w:val="20"/>
        </w:rPr>
        <w:t xml:space="preserve">themselves to confidentiality or are under an appropriate statutory obligation of confidentiality. </w:t>
      </w:r>
    </w:p>
    <w:p w14:paraId="4BA2D7C4" w14:textId="3A414D2A" w:rsidR="002B5EF4" w:rsidRPr="0024354E" w:rsidRDefault="002B5EF4" w:rsidP="002B5EF4">
      <w:pPr>
        <w:tabs>
          <w:tab w:val="left" w:pos="432"/>
        </w:tabs>
        <w:spacing w:line="360" w:lineRule="auto"/>
        <w:jc w:val="both"/>
        <w:rPr>
          <w:rFonts w:ascii="Arial" w:eastAsia="Times New Roman" w:hAnsi="Arial" w:cs="Arial"/>
          <w:color w:val="000000"/>
          <w:sz w:val="20"/>
          <w:szCs w:val="20"/>
        </w:rPr>
      </w:pPr>
      <w:r>
        <w:rPr>
          <w:rFonts w:ascii="Arial" w:eastAsia="EUAlbertina" w:hAnsi="Arial" w:cs="Arial"/>
          <w:sz w:val="16"/>
          <w:szCs w:val="16"/>
        </w:rPr>
        <w:lastRenderedPageBreak/>
        <w:t>(2</w:t>
      </w:r>
      <w:r w:rsidRPr="00782ACC">
        <w:rPr>
          <w:rFonts w:ascii="Arial" w:eastAsia="EUAlbertina" w:hAnsi="Arial" w:cs="Arial"/>
          <w:sz w:val="16"/>
          <w:szCs w:val="16"/>
        </w:rPr>
        <w:t>) This requires rendering the data anonymous in such a</w:t>
      </w:r>
      <w:r>
        <w:rPr>
          <w:rFonts w:ascii="Arial" w:eastAsia="EUAlbertina" w:hAnsi="Arial" w:cs="Arial"/>
          <w:sz w:val="16"/>
          <w:szCs w:val="16"/>
        </w:rPr>
        <w:t xml:space="preserve"> </w:t>
      </w:r>
      <w:r w:rsidRPr="00782ACC">
        <w:rPr>
          <w:rFonts w:ascii="Arial" w:eastAsia="EUAlbertina" w:hAnsi="Arial" w:cs="Arial"/>
          <w:sz w:val="16"/>
          <w:szCs w:val="16"/>
        </w:rPr>
        <w:t>way that the individual</w:t>
      </w:r>
      <w:r>
        <w:rPr>
          <w:rFonts w:ascii="Arial" w:eastAsia="EUAlbertina" w:hAnsi="Arial" w:cs="Arial"/>
          <w:sz w:val="16"/>
          <w:szCs w:val="16"/>
        </w:rPr>
        <w:t xml:space="preserve"> </w:t>
      </w:r>
      <w:r w:rsidRPr="00782ACC">
        <w:rPr>
          <w:rFonts w:ascii="Arial" w:eastAsia="EUAlbertina" w:hAnsi="Arial" w:cs="Arial"/>
          <w:sz w:val="16"/>
          <w:szCs w:val="16"/>
        </w:rPr>
        <w:t>is no longer identifiable by anyone,</w:t>
      </w:r>
      <w:r>
        <w:rPr>
          <w:rFonts w:ascii="Arial" w:eastAsia="EUAlbertina" w:hAnsi="Arial" w:cs="Arial"/>
          <w:sz w:val="16"/>
          <w:szCs w:val="16"/>
        </w:rPr>
        <w:t xml:space="preserve"> </w:t>
      </w:r>
      <w:r w:rsidRPr="00782ACC">
        <w:rPr>
          <w:rFonts w:ascii="Arial" w:eastAsia="EUAlbertina" w:hAnsi="Arial" w:cs="Arial"/>
          <w:sz w:val="16"/>
          <w:szCs w:val="16"/>
        </w:rPr>
        <w:t>in</w:t>
      </w:r>
      <w:r>
        <w:rPr>
          <w:rFonts w:ascii="Arial" w:eastAsia="EUAlbertina" w:hAnsi="Arial" w:cs="Arial"/>
          <w:sz w:val="16"/>
          <w:szCs w:val="16"/>
        </w:rPr>
        <w:t xml:space="preserve"> </w:t>
      </w:r>
      <w:r w:rsidRPr="00782ACC">
        <w:rPr>
          <w:rFonts w:ascii="Arial" w:eastAsia="EUAlbertina" w:hAnsi="Arial" w:cs="Arial"/>
          <w:sz w:val="16"/>
          <w:szCs w:val="16"/>
        </w:rPr>
        <w:t xml:space="preserve">line with recital26 of Regulation (EU) 2016/679, and that this process is irreversible. </w:t>
      </w:r>
    </w:p>
    <w:p w14:paraId="2C290206" w14:textId="77777777" w:rsidR="0024354E" w:rsidRPr="0024354E" w:rsidRDefault="0024354E" w:rsidP="005A66BD">
      <w:pPr>
        <w:spacing w:line="360" w:lineRule="auto"/>
        <w:jc w:val="both"/>
        <w:rPr>
          <w:rFonts w:ascii="Arial" w:eastAsia="Times New Roman" w:hAnsi="Arial" w:cs="Arial"/>
          <w:color w:val="000000"/>
          <w:sz w:val="20"/>
          <w:szCs w:val="20"/>
        </w:rPr>
      </w:pPr>
      <w:r w:rsidRPr="0024354E">
        <w:rPr>
          <w:rFonts w:ascii="Arial" w:eastAsia="Times New Roman" w:hAnsi="Arial" w:cs="Arial" w:hint="eastAsia"/>
          <w:color w:val="000000"/>
          <w:sz w:val="20"/>
          <w:szCs w:val="20"/>
        </w:rPr>
        <w:t xml:space="preserve">(d)  In the event of a personal data breach concerning personal data processed by the data importer under these Clauses, the data importer shall take appropriate measures to address the personal data breach, including measures to mitigate its possible adverse effects. </w:t>
      </w:r>
    </w:p>
    <w:p w14:paraId="3C3F7945" w14:textId="259459E1" w:rsidR="0024354E" w:rsidRPr="0024354E" w:rsidRDefault="0024354E" w:rsidP="005A66BD">
      <w:pPr>
        <w:spacing w:line="360" w:lineRule="auto"/>
        <w:jc w:val="both"/>
        <w:rPr>
          <w:rFonts w:ascii="Arial" w:eastAsia="Times New Roman" w:hAnsi="Arial" w:cs="Arial"/>
          <w:color w:val="000000"/>
          <w:sz w:val="20"/>
          <w:szCs w:val="20"/>
        </w:rPr>
      </w:pPr>
      <w:r w:rsidRPr="0024354E">
        <w:rPr>
          <w:rFonts w:ascii="Arial" w:eastAsia="Times New Roman" w:hAnsi="Arial" w:cs="Arial" w:hint="eastAsia"/>
          <w:color w:val="000000"/>
          <w:sz w:val="20"/>
          <w:szCs w:val="20"/>
        </w:rPr>
        <w:t>(e)  In</w:t>
      </w:r>
      <w:r>
        <w:rPr>
          <w:rFonts w:ascii="Arial" w:eastAsia="Times New Roman" w:hAnsi="Arial" w:cs="Arial"/>
          <w:color w:val="000000"/>
          <w:sz w:val="20"/>
          <w:szCs w:val="20"/>
        </w:rPr>
        <w:t xml:space="preserve"> </w:t>
      </w:r>
      <w:r w:rsidRPr="0024354E">
        <w:rPr>
          <w:rFonts w:ascii="Arial" w:eastAsia="Times New Roman" w:hAnsi="Arial" w:cs="Arial" w:hint="eastAsia"/>
          <w:color w:val="000000"/>
          <w:sz w:val="20"/>
          <w:szCs w:val="20"/>
        </w:rPr>
        <w:t>case</w:t>
      </w:r>
      <w:r>
        <w:rPr>
          <w:rFonts w:ascii="Arial" w:eastAsia="Times New Roman" w:hAnsi="Arial" w:cs="Arial"/>
          <w:color w:val="000000"/>
          <w:sz w:val="20"/>
          <w:szCs w:val="20"/>
        </w:rPr>
        <w:t xml:space="preserve"> </w:t>
      </w:r>
      <w:r w:rsidRPr="0024354E">
        <w:rPr>
          <w:rFonts w:ascii="Arial" w:eastAsia="Times New Roman" w:hAnsi="Arial" w:cs="Arial" w:hint="eastAsia"/>
          <w:color w:val="000000"/>
          <w:sz w:val="20"/>
          <w:szCs w:val="20"/>
        </w:rPr>
        <w:t>of</w:t>
      </w:r>
      <w:r>
        <w:rPr>
          <w:rFonts w:ascii="Arial" w:eastAsia="Times New Roman" w:hAnsi="Arial" w:cs="Arial"/>
          <w:color w:val="000000"/>
          <w:sz w:val="20"/>
          <w:szCs w:val="20"/>
        </w:rPr>
        <w:t xml:space="preserve"> </w:t>
      </w:r>
      <w:r w:rsidRPr="0024354E">
        <w:rPr>
          <w:rFonts w:ascii="Arial" w:eastAsia="Times New Roman" w:hAnsi="Arial" w:cs="Arial" w:hint="eastAsia"/>
          <w:color w:val="000000"/>
          <w:sz w:val="20"/>
          <w:szCs w:val="20"/>
        </w:rPr>
        <w:t>a</w:t>
      </w:r>
      <w:r>
        <w:rPr>
          <w:rFonts w:ascii="Arial" w:eastAsia="Times New Roman" w:hAnsi="Arial" w:cs="Arial"/>
          <w:color w:val="000000"/>
          <w:sz w:val="20"/>
          <w:szCs w:val="20"/>
        </w:rPr>
        <w:t xml:space="preserve"> </w:t>
      </w:r>
      <w:r w:rsidRPr="0024354E">
        <w:rPr>
          <w:rFonts w:ascii="Arial" w:eastAsia="Times New Roman" w:hAnsi="Arial" w:cs="Arial" w:hint="eastAsia"/>
          <w:color w:val="000000"/>
          <w:sz w:val="20"/>
          <w:szCs w:val="20"/>
        </w:rPr>
        <w:t>personal</w:t>
      </w:r>
      <w:r>
        <w:rPr>
          <w:rFonts w:ascii="Arial" w:eastAsia="Times New Roman" w:hAnsi="Arial" w:cs="Arial"/>
          <w:color w:val="000000"/>
          <w:sz w:val="20"/>
          <w:szCs w:val="20"/>
        </w:rPr>
        <w:t xml:space="preserve"> </w:t>
      </w:r>
      <w:r w:rsidRPr="0024354E">
        <w:rPr>
          <w:rFonts w:ascii="Arial" w:eastAsia="Times New Roman" w:hAnsi="Arial" w:cs="Arial" w:hint="eastAsia"/>
          <w:color w:val="000000"/>
          <w:sz w:val="20"/>
          <w:szCs w:val="20"/>
        </w:rPr>
        <w:t>data</w:t>
      </w:r>
      <w:r>
        <w:rPr>
          <w:rFonts w:ascii="Arial" w:eastAsia="Times New Roman" w:hAnsi="Arial" w:cs="Arial"/>
          <w:color w:val="000000"/>
          <w:sz w:val="20"/>
          <w:szCs w:val="20"/>
        </w:rPr>
        <w:t xml:space="preserve"> </w:t>
      </w:r>
      <w:r w:rsidRPr="0024354E">
        <w:rPr>
          <w:rFonts w:ascii="Arial" w:eastAsia="Times New Roman" w:hAnsi="Arial" w:cs="Arial" w:hint="eastAsia"/>
          <w:color w:val="000000"/>
          <w:sz w:val="20"/>
          <w:szCs w:val="20"/>
        </w:rPr>
        <w:t>breach</w:t>
      </w:r>
      <w:r>
        <w:rPr>
          <w:rFonts w:ascii="Arial" w:eastAsia="Times New Roman" w:hAnsi="Arial" w:cs="Arial"/>
          <w:color w:val="000000"/>
          <w:sz w:val="20"/>
          <w:szCs w:val="20"/>
        </w:rPr>
        <w:t xml:space="preserve"> </w:t>
      </w:r>
      <w:r w:rsidRPr="0024354E">
        <w:rPr>
          <w:rFonts w:ascii="Arial" w:eastAsia="Times New Roman" w:hAnsi="Arial" w:cs="Arial" w:hint="eastAsia"/>
          <w:color w:val="000000"/>
          <w:sz w:val="20"/>
          <w:szCs w:val="20"/>
        </w:rPr>
        <w:t>that</w:t>
      </w:r>
      <w:r>
        <w:rPr>
          <w:rFonts w:ascii="Arial" w:eastAsia="Times New Roman" w:hAnsi="Arial" w:cs="Arial"/>
          <w:color w:val="000000"/>
          <w:sz w:val="20"/>
          <w:szCs w:val="20"/>
        </w:rPr>
        <w:t xml:space="preserve"> </w:t>
      </w:r>
      <w:r w:rsidRPr="0024354E">
        <w:rPr>
          <w:rFonts w:ascii="Arial" w:eastAsia="Times New Roman" w:hAnsi="Arial" w:cs="Arial" w:hint="eastAsia"/>
          <w:color w:val="000000"/>
          <w:sz w:val="20"/>
          <w:szCs w:val="20"/>
        </w:rPr>
        <w:t>is</w:t>
      </w:r>
      <w:r>
        <w:rPr>
          <w:rFonts w:ascii="Arial" w:eastAsia="Times New Roman" w:hAnsi="Arial" w:cs="Arial"/>
          <w:color w:val="000000"/>
          <w:sz w:val="20"/>
          <w:szCs w:val="20"/>
        </w:rPr>
        <w:t xml:space="preserve"> </w:t>
      </w:r>
      <w:r w:rsidRPr="0024354E">
        <w:rPr>
          <w:rFonts w:ascii="Arial" w:eastAsia="Times New Roman" w:hAnsi="Arial" w:cs="Arial" w:hint="eastAsia"/>
          <w:color w:val="000000"/>
          <w:sz w:val="20"/>
          <w:szCs w:val="20"/>
        </w:rPr>
        <w:t>likely</w:t>
      </w:r>
      <w:r>
        <w:rPr>
          <w:rFonts w:ascii="Arial" w:eastAsia="Times New Roman" w:hAnsi="Arial" w:cs="Arial"/>
          <w:color w:val="000000"/>
          <w:sz w:val="20"/>
          <w:szCs w:val="20"/>
        </w:rPr>
        <w:t xml:space="preserve"> </w:t>
      </w:r>
      <w:r w:rsidRPr="0024354E">
        <w:rPr>
          <w:rFonts w:ascii="Arial" w:eastAsia="Times New Roman" w:hAnsi="Arial" w:cs="Arial" w:hint="eastAsia"/>
          <w:color w:val="000000"/>
          <w:sz w:val="20"/>
          <w:szCs w:val="20"/>
        </w:rPr>
        <w:t>to</w:t>
      </w:r>
      <w:r>
        <w:rPr>
          <w:rFonts w:ascii="Arial" w:eastAsia="Times New Roman" w:hAnsi="Arial" w:cs="Arial"/>
          <w:color w:val="000000"/>
          <w:sz w:val="20"/>
          <w:szCs w:val="20"/>
        </w:rPr>
        <w:t xml:space="preserve"> </w:t>
      </w:r>
      <w:r w:rsidRPr="0024354E">
        <w:rPr>
          <w:rFonts w:ascii="Arial" w:eastAsia="Times New Roman" w:hAnsi="Arial" w:cs="Arial" w:hint="eastAsia"/>
          <w:color w:val="000000"/>
          <w:sz w:val="20"/>
          <w:szCs w:val="20"/>
        </w:rPr>
        <w:t>result</w:t>
      </w:r>
      <w:r>
        <w:rPr>
          <w:rFonts w:ascii="Arial" w:eastAsia="Times New Roman" w:hAnsi="Arial" w:cs="Arial"/>
          <w:color w:val="000000"/>
          <w:sz w:val="20"/>
          <w:szCs w:val="20"/>
        </w:rPr>
        <w:t xml:space="preserve"> </w:t>
      </w:r>
      <w:r w:rsidRPr="0024354E">
        <w:rPr>
          <w:rFonts w:ascii="Arial" w:eastAsia="Times New Roman" w:hAnsi="Arial" w:cs="Arial" w:hint="eastAsia"/>
          <w:color w:val="000000"/>
          <w:sz w:val="20"/>
          <w:szCs w:val="20"/>
        </w:rPr>
        <w:t>in</w:t>
      </w:r>
      <w:r>
        <w:rPr>
          <w:rFonts w:ascii="Arial" w:eastAsia="Times New Roman" w:hAnsi="Arial" w:cs="Arial"/>
          <w:color w:val="000000"/>
          <w:sz w:val="20"/>
          <w:szCs w:val="20"/>
        </w:rPr>
        <w:t xml:space="preserve"> </w:t>
      </w:r>
      <w:r w:rsidRPr="0024354E">
        <w:rPr>
          <w:rFonts w:ascii="Arial" w:eastAsia="Times New Roman" w:hAnsi="Arial" w:cs="Arial" w:hint="eastAsia"/>
          <w:color w:val="000000"/>
          <w:sz w:val="20"/>
          <w:szCs w:val="20"/>
        </w:rPr>
        <w:t>a</w:t>
      </w:r>
      <w:r>
        <w:rPr>
          <w:rFonts w:ascii="Arial" w:eastAsia="Times New Roman" w:hAnsi="Arial" w:cs="Arial"/>
          <w:color w:val="000000"/>
          <w:sz w:val="20"/>
          <w:szCs w:val="20"/>
        </w:rPr>
        <w:t xml:space="preserve"> </w:t>
      </w:r>
      <w:r w:rsidRPr="0024354E">
        <w:rPr>
          <w:rFonts w:ascii="Arial" w:eastAsia="Times New Roman" w:hAnsi="Arial" w:cs="Arial" w:hint="eastAsia"/>
          <w:color w:val="000000"/>
          <w:sz w:val="20"/>
          <w:szCs w:val="20"/>
        </w:rPr>
        <w:t>risk</w:t>
      </w:r>
      <w:r>
        <w:rPr>
          <w:rFonts w:ascii="Arial" w:eastAsia="Times New Roman" w:hAnsi="Arial" w:cs="Arial"/>
          <w:color w:val="000000"/>
          <w:sz w:val="20"/>
          <w:szCs w:val="20"/>
        </w:rPr>
        <w:t xml:space="preserve"> </w:t>
      </w:r>
      <w:r w:rsidRPr="0024354E">
        <w:rPr>
          <w:rFonts w:ascii="Arial" w:eastAsia="Times New Roman" w:hAnsi="Arial" w:cs="Arial" w:hint="eastAsia"/>
          <w:color w:val="000000"/>
          <w:sz w:val="20"/>
          <w:szCs w:val="20"/>
        </w:rPr>
        <w:t>to</w:t>
      </w:r>
      <w:r>
        <w:rPr>
          <w:rFonts w:ascii="Arial" w:eastAsia="Times New Roman" w:hAnsi="Arial" w:cs="Arial"/>
          <w:color w:val="000000"/>
          <w:sz w:val="20"/>
          <w:szCs w:val="20"/>
        </w:rPr>
        <w:t xml:space="preserve"> </w:t>
      </w:r>
      <w:r w:rsidRPr="0024354E">
        <w:rPr>
          <w:rFonts w:ascii="Arial" w:eastAsia="Times New Roman" w:hAnsi="Arial" w:cs="Arial" w:hint="eastAsia"/>
          <w:color w:val="000000"/>
          <w:sz w:val="20"/>
          <w:szCs w:val="20"/>
        </w:rPr>
        <w:t>the</w:t>
      </w:r>
      <w:r>
        <w:rPr>
          <w:rFonts w:ascii="Arial" w:eastAsia="Times New Roman" w:hAnsi="Arial" w:cs="Arial"/>
          <w:color w:val="000000"/>
          <w:sz w:val="20"/>
          <w:szCs w:val="20"/>
        </w:rPr>
        <w:t xml:space="preserve"> </w:t>
      </w:r>
      <w:r w:rsidRPr="0024354E">
        <w:rPr>
          <w:rFonts w:ascii="Arial" w:eastAsia="Times New Roman" w:hAnsi="Arial" w:cs="Arial" w:hint="eastAsia"/>
          <w:color w:val="000000"/>
          <w:sz w:val="20"/>
          <w:szCs w:val="20"/>
        </w:rPr>
        <w:t>rights</w:t>
      </w:r>
      <w:r>
        <w:rPr>
          <w:rFonts w:ascii="Arial" w:eastAsia="Times New Roman" w:hAnsi="Arial" w:cs="Arial"/>
          <w:color w:val="000000"/>
          <w:sz w:val="20"/>
          <w:szCs w:val="20"/>
        </w:rPr>
        <w:t xml:space="preserve"> </w:t>
      </w:r>
      <w:r w:rsidRPr="0024354E">
        <w:rPr>
          <w:rFonts w:ascii="Arial" w:eastAsia="Times New Roman" w:hAnsi="Arial" w:cs="Arial" w:hint="eastAsia"/>
          <w:color w:val="000000"/>
          <w:sz w:val="20"/>
          <w:szCs w:val="20"/>
        </w:rPr>
        <w:t>and</w:t>
      </w:r>
      <w:r>
        <w:rPr>
          <w:rFonts w:ascii="Arial" w:eastAsia="Times New Roman" w:hAnsi="Arial" w:cs="Arial"/>
          <w:color w:val="000000"/>
          <w:sz w:val="20"/>
          <w:szCs w:val="20"/>
        </w:rPr>
        <w:t xml:space="preserve"> </w:t>
      </w:r>
      <w:r w:rsidRPr="0024354E">
        <w:rPr>
          <w:rFonts w:ascii="Arial" w:eastAsia="Times New Roman" w:hAnsi="Arial" w:cs="Arial" w:hint="eastAsia"/>
          <w:color w:val="000000"/>
          <w:sz w:val="20"/>
          <w:szCs w:val="20"/>
        </w:rPr>
        <w:t>freedoms</w:t>
      </w:r>
      <w:r>
        <w:rPr>
          <w:rFonts w:ascii="Arial" w:eastAsia="Times New Roman" w:hAnsi="Arial" w:cs="Arial"/>
          <w:color w:val="000000"/>
          <w:sz w:val="20"/>
          <w:szCs w:val="20"/>
        </w:rPr>
        <w:t xml:space="preserve"> </w:t>
      </w:r>
      <w:r w:rsidRPr="0024354E">
        <w:rPr>
          <w:rFonts w:ascii="Arial" w:eastAsia="Times New Roman" w:hAnsi="Arial" w:cs="Arial" w:hint="eastAsia"/>
          <w:color w:val="000000"/>
          <w:sz w:val="20"/>
          <w:szCs w:val="20"/>
        </w:rPr>
        <w:t>of</w:t>
      </w:r>
      <w:r>
        <w:rPr>
          <w:rFonts w:ascii="Arial" w:eastAsia="Times New Roman" w:hAnsi="Arial" w:cs="Arial"/>
          <w:color w:val="000000"/>
          <w:sz w:val="20"/>
          <w:szCs w:val="20"/>
        </w:rPr>
        <w:t xml:space="preserve"> </w:t>
      </w:r>
      <w:r w:rsidRPr="0024354E">
        <w:rPr>
          <w:rFonts w:ascii="Arial" w:eastAsia="Times New Roman" w:hAnsi="Arial" w:cs="Arial" w:hint="eastAsia"/>
          <w:color w:val="000000"/>
          <w:sz w:val="20"/>
          <w:szCs w:val="20"/>
        </w:rPr>
        <w:t>natural</w:t>
      </w:r>
      <w:r>
        <w:rPr>
          <w:rFonts w:ascii="Arial" w:eastAsia="Times New Roman" w:hAnsi="Arial" w:cs="Arial"/>
          <w:color w:val="000000"/>
          <w:sz w:val="20"/>
          <w:szCs w:val="20"/>
        </w:rPr>
        <w:t xml:space="preserve"> </w:t>
      </w:r>
      <w:r w:rsidRPr="0024354E">
        <w:rPr>
          <w:rFonts w:ascii="Arial" w:eastAsia="Times New Roman" w:hAnsi="Arial" w:cs="Arial" w:hint="eastAsia"/>
          <w:color w:val="000000"/>
          <w:sz w:val="20"/>
          <w:szCs w:val="20"/>
        </w:rPr>
        <w:t>persons,</w:t>
      </w:r>
      <w:r w:rsidR="004C27B2">
        <w:rPr>
          <w:rFonts w:ascii="Arial" w:eastAsia="Times New Roman" w:hAnsi="Arial" w:cs="Arial"/>
          <w:color w:val="000000"/>
          <w:sz w:val="20"/>
          <w:szCs w:val="20"/>
        </w:rPr>
        <w:t xml:space="preserve"> </w:t>
      </w:r>
      <w:r w:rsidRPr="0024354E">
        <w:rPr>
          <w:rFonts w:ascii="Arial" w:eastAsia="Times New Roman" w:hAnsi="Arial" w:cs="Arial" w:hint="eastAsia"/>
          <w:color w:val="000000"/>
          <w:sz w:val="20"/>
          <w:szCs w:val="20"/>
        </w:rPr>
        <w:t xml:space="preserve">the data importer shall without undue delay notify both the data exporter and the competent supervisory authority pursuant to Clause 13. Such notification shall contain </w:t>
      </w:r>
      <w:proofErr w:type="spellStart"/>
      <w:r w:rsidRPr="0024354E">
        <w:rPr>
          <w:rFonts w:ascii="Arial" w:eastAsia="Times New Roman" w:hAnsi="Arial" w:cs="Arial" w:hint="eastAsia"/>
          <w:color w:val="000000"/>
          <w:sz w:val="20"/>
          <w:szCs w:val="20"/>
        </w:rPr>
        <w:t>i</w:t>
      </w:r>
      <w:proofErr w:type="spellEnd"/>
      <w:r w:rsidRPr="0024354E">
        <w:rPr>
          <w:rFonts w:ascii="Arial" w:eastAsia="Times New Roman" w:hAnsi="Arial" w:cs="Arial" w:hint="eastAsia"/>
          <w:color w:val="000000"/>
          <w:sz w:val="20"/>
          <w:szCs w:val="20"/>
        </w:rPr>
        <w:t xml:space="preserve">) a description of the nature of the breach (including, where possible, categories and approximate number of data subjects and personal data records concerned), ii) its likely consequences, iii) the measures taken or proposed to address the breach, and iv) the details of a contact point from whom more information can be obtained. To the extent it is not possible for the data importer to provide all the information at the same time, it may do so in phases without undue further delay. </w:t>
      </w:r>
    </w:p>
    <w:p w14:paraId="7204C59F" w14:textId="77777777" w:rsidR="00133373" w:rsidRDefault="0024354E" w:rsidP="008A159E">
      <w:pPr>
        <w:spacing w:line="360" w:lineRule="auto"/>
        <w:jc w:val="both"/>
        <w:rPr>
          <w:rFonts w:ascii="Arial" w:eastAsia="Times New Roman" w:hAnsi="Arial" w:cs="Arial"/>
          <w:color w:val="000000"/>
          <w:sz w:val="20"/>
          <w:szCs w:val="20"/>
        </w:rPr>
      </w:pPr>
      <w:r w:rsidRPr="0024354E">
        <w:rPr>
          <w:rFonts w:ascii="Arial" w:eastAsia="Times New Roman" w:hAnsi="Arial" w:cs="Arial" w:hint="eastAsia"/>
          <w:color w:val="000000"/>
          <w:sz w:val="20"/>
          <w:szCs w:val="20"/>
        </w:rPr>
        <w:t xml:space="preserve">(f)  In case of a personal data breach that is likely to result in a high risk to the rights and freedoms of natural persons, the data importer shall also notify without undue delay the data subjects concerned of the personal data breach and its nature, if necessary in cooperation with the data exporter, together with the information referred to in paragraph (e), points ii) to iv), unless the data importer has implemented measures to significantly reduce the risk to the rights or freedoms of natural persons, or notification would involve disproportionate efforts. In the latter case, the data importer shall instead issue a public communication or take a similar measure to inform the public of the personal data breach. </w:t>
      </w:r>
    </w:p>
    <w:p w14:paraId="54BBE8E4" w14:textId="28D2AC1D" w:rsidR="0024354E" w:rsidRPr="0024354E" w:rsidRDefault="0024354E" w:rsidP="008A159E">
      <w:pPr>
        <w:spacing w:line="360" w:lineRule="auto"/>
        <w:jc w:val="both"/>
        <w:rPr>
          <w:rFonts w:ascii="Arial" w:eastAsia="Times New Roman" w:hAnsi="Arial" w:cs="Arial"/>
          <w:color w:val="000000"/>
          <w:sz w:val="20"/>
          <w:szCs w:val="20"/>
        </w:rPr>
      </w:pPr>
      <w:r w:rsidRPr="0024354E">
        <w:rPr>
          <w:rFonts w:ascii="Arial" w:eastAsia="Times New Roman" w:hAnsi="Arial" w:cs="Arial" w:hint="eastAsia"/>
          <w:color w:val="000000"/>
          <w:sz w:val="20"/>
          <w:szCs w:val="20"/>
        </w:rPr>
        <w:t>(g)  The</w:t>
      </w:r>
      <w:r>
        <w:rPr>
          <w:rFonts w:ascii="Arial" w:eastAsia="Times New Roman" w:hAnsi="Arial" w:cs="Arial"/>
          <w:color w:val="000000"/>
          <w:sz w:val="20"/>
          <w:szCs w:val="20"/>
        </w:rPr>
        <w:t xml:space="preserve"> </w:t>
      </w:r>
      <w:r w:rsidRPr="0024354E">
        <w:rPr>
          <w:rFonts w:ascii="Arial" w:eastAsia="Times New Roman" w:hAnsi="Arial" w:cs="Arial" w:hint="eastAsia"/>
          <w:color w:val="000000"/>
          <w:sz w:val="20"/>
          <w:szCs w:val="20"/>
        </w:rPr>
        <w:t>data</w:t>
      </w:r>
      <w:r>
        <w:rPr>
          <w:rFonts w:ascii="Arial" w:eastAsia="Times New Roman" w:hAnsi="Arial" w:cs="Arial"/>
          <w:color w:val="000000"/>
          <w:sz w:val="20"/>
          <w:szCs w:val="20"/>
        </w:rPr>
        <w:t xml:space="preserve"> </w:t>
      </w:r>
      <w:r w:rsidRPr="0024354E">
        <w:rPr>
          <w:rFonts w:ascii="Arial" w:eastAsia="Times New Roman" w:hAnsi="Arial" w:cs="Arial" w:hint="eastAsia"/>
          <w:color w:val="000000"/>
          <w:sz w:val="20"/>
          <w:szCs w:val="20"/>
        </w:rPr>
        <w:t>importer</w:t>
      </w:r>
      <w:r>
        <w:rPr>
          <w:rFonts w:ascii="Arial" w:eastAsia="Times New Roman" w:hAnsi="Arial" w:cs="Arial"/>
          <w:color w:val="000000"/>
          <w:sz w:val="20"/>
          <w:szCs w:val="20"/>
        </w:rPr>
        <w:t xml:space="preserve"> </w:t>
      </w:r>
      <w:r w:rsidRPr="0024354E">
        <w:rPr>
          <w:rFonts w:ascii="Arial" w:eastAsia="Times New Roman" w:hAnsi="Arial" w:cs="Arial" w:hint="eastAsia"/>
          <w:color w:val="000000"/>
          <w:sz w:val="20"/>
          <w:szCs w:val="20"/>
        </w:rPr>
        <w:t>shall</w:t>
      </w:r>
      <w:r>
        <w:rPr>
          <w:rFonts w:ascii="Arial" w:eastAsia="Times New Roman" w:hAnsi="Arial" w:cs="Arial"/>
          <w:color w:val="000000"/>
          <w:sz w:val="20"/>
          <w:szCs w:val="20"/>
        </w:rPr>
        <w:t xml:space="preserve"> </w:t>
      </w:r>
      <w:r w:rsidRPr="0024354E">
        <w:rPr>
          <w:rFonts w:ascii="Arial" w:eastAsia="Times New Roman" w:hAnsi="Arial" w:cs="Arial" w:hint="eastAsia"/>
          <w:color w:val="000000"/>
          <w:sz w:val="20"/>
          <w:szCs w:val="20"/>
        </w:rPr>
        <w:t>document</w:t>
      </w:r>
      <w:r>
        <w:rPr>
          <w:rFonts w:ascii="Arial" w:eastAsia="Times New Roman" w:hAnsi="Arial" w:cs="Arial"/>
          <w:color w:val="000000"/>
          <w:sz w:val="20"/>
          <w:szCs w:val="20"/>
        </w:rPr>
        <w:t xml:space="preserve"> </w:t>
      </w:r>
      <w:r w:rsidRPr="0024354E">
        <w:rPr>
          <w:rFonts w:ascii="Arial" w:eastAsia="Times New Roman" w:hAnsi="Arial" w:cs="Arial" w:hint="eastAsia"/>
          <w:color w:val="000000"/>
          <w:sz w:val="20"/>
          <w:szCs w:val="20"/>
        </w:rPr>
        <w:t>all</w:t>
      </w:r>
      <w:r>
        <w:rPr>
          <w:rFonts w:ascii="Arial" w:eastAsia="Times New Roman" w:hAnsi="Arial" w:cs="Arial"/>
          <w:color w:val="000000"/>
          <w:sz w:val="20"/>
          <w:szCs w:val="20"/>
        </w:rPr>
        <w:t xml:space="preserve"> </w:t>
      </w:r>
      <w:r w:rsidRPr="0024354E">
        <w:rPr>
          <w:rFonts w:ascii="Arial" w:eastAsia="Times New Roman" w:hAnsi="Arial" w:cs="Arial" w:hint="eastAsia"/>
          <w:color w:val="000000"/>
          <w:sz w:val="20"/>
          <w:szCs w:val="20"/>
        </w:rPr>
        <w:t>relevant</w:t>
      </w:r>
      <w:r>
        <w:rPr>
          <w:rFonts w:ascii="Arial" w:eastAsia="Times New Roman" w:hAnsi="Arial" w:cs="Arial"/>
          <w:color w:val="000000"/>
          <w:sz w:val="20"/>
          <w:szCs w:val="20"/>
        </w:rPr>
        <w:t xml:space="preserve"> </w:t>
      </w:r>
      <w:r w:rsidRPr="0024354E">
        <w:rPr>
          <w:rFonts w:ascii="Arial" w:eastAsia="Times New Roman" w:hAnsi="Arial" w:cs="Arial" w:hint="eastAsia"/>
          <w:color w:val="000000"/>
          <w:sz w:val="20"/>
          <w:szCs w:val="20"/>
        </w:rPr>
        <w:t>facts</w:t>
      </w:r>
      <w:r>
        <w:rPr>
          <w:rFonts w:ascii="Arial" w:eastAsia="Times New Roman" w:hAnsi="Arial" w:cs="Arial"/>
          <w:color w:val="000000"/>
          <w:sz w:val="20"/>
          <w:szCs w:val="20"/>
        </w:rPr>
        <w:t xml:space="preserve"> </w:t>
      </w:r>
      <w:r w:rsidRPr="0024354E">
        <w:rPr>
          <w:rFonts w:ascii="Arial" w:eastAsia="Times New Roman" w:hAnsi="Arial" w:cs="Arial" w:hint="eastAsia"/>
          <w:color w:val="000000"/>
          <w:sz w:val="20"/>
          <w:szCs w:val="20"/>
        </w:rPr>
        <w:t>relating</w:t>
      </w:r>
      <w:r>
        <w:rPr>
          <w:rFonts w:ascii="Arial" w:eastAsia="Times New Roman" w:hAnsi="Arial" w:cs="Arial"/>
          <w:color w:val="000000"/>
          <w:sz w:val="20"/>
          <w:szCs w:val="20"/>
        </w:rPr>
        <w:t xml:space="preserve"> </w:t>
      </w:r>
      <w:r w:rsidRPr="0024354E">
        <w:rPr>
          <w:rFonts w:ascii="Arial" w:eastAsia="Times New Roman" w:hAnsi="Arial" w:cs="Arial" w:hint="eastAsia"/>
          <w:color w:val="000000"/>
          <w:sz w:val="20"/>
          <w:szCs w:val="20"/>
        </w:rPr>
        <w:t>to</w:t>
      </w:r>
      <w:r>
        <w:rPr>
          <w:rFonts w:ascii="Arial" w:eastAsia="Times New Roman" w:hAnsi="Arial" w:cs="Arial"/>
          <w:color w:val="000000"/>
          <w:sz w:val="20"/>
          <w:szCs w:val="20"/>
        </w:rPr>
        <w:t xml:space="preserve"> </w:t>
      </w:r>
      <w:r w:rsidRPr="0024354E">
        <w:rPr>
          <w:rFonts w:ascii="Arial" w:eastAsia="Times New Roman" w:hAnsi="Arial" w:cs="Arial" w:hint="eastAsia"/>
          <w:color w:val="000000"/>
          <w:sz w:val="20"/>
          <w:szCs w:val="20"/>
        </w:rPr>
        <w:t>the</w:t>
      </w:r>
      <w:r>
        <w:rPr>
          <w:rFonts w:ascii="Arial" w:eastAsia="Times New Roman" w:hAnsi="Arial" w:cs="Arial"/>
          <w:color w:val="000000"/>
          <w:sz w:val="20"/>
          <w:szCs w:val="20"/>
        </w:rPr>
        <w:t xml:space="preserve"> </w:t>
      </w:r>
      <w:r w:rsidRPr="0024354E">
        <w:rPr>
          <w:rFonts w:ascii="Arial" w:eastAsia="Times New Roman" w:hAnsi="Arial" w:cs="Arial" w:hint="eastAsia"/>
          <w:color w:val="000000"/>
          <w:sz w:val="20"/>
          <w:szCs w:val="20"/>
        </w:rPr>
        <w:t>personal</w:t>
      </w:r>
      <w:r>
        <w:rPr>
          <w:rFonts w:ascii="Arial" w:eastAsia="Times New Roman" w:hAnsi="Arial" w:cs="Arial"/>
          <w:color w:val="000000"/>
          <w:sz w:val="20"/>
          <w:szCs w:val="20"/>
        </w:rPr>
        <w:t xml:space="preserve"> </w:t>
      </w:r>
      <w:r w:rsidRPr="0024354E">
        <w:rPr>
          <w:rFonts w:ascii="Arial" w:eastAsia="Times New Roman" w:hAnsi="Arial" w:cs="Arial" w:hint="eastAsia"/>
          <w:color w:val="000000"/>
          <w:sz w:val="20"/>
          <w:szCs w:val="20"/>
        </w:rPr>
        <w:t>data</w:t>
      </w:r>
      <w:r>
        <w:rPr>
          <w:rFonts w:ascii="Arial" w:eastAsia="Times New Roman" w:hAnsi="Arial" w:cs="Arial"/>
          <w:color w:val="000000"/>
          <w:sz w:val="20"/>
          <w:szCs w:val="20"/>
        </w:rPr>
        <w:t xml:space="preserve"> </w:t>
      </w:r>
      <w:r w:rsidRPr="0024354E">
        <w:rPr>
          <w:rFonts w:ascii="Arial" w:eastAsia="Times New Roman" w:hAnsi="Arial" w:cs="Arial" w:hint="eastAsia"/>
          <w:color w:val="000000"/>
          <w:sz w:val="20"/>
          <w:szCs w:val="20"/>
        </w:rPr>
        <w:t>breach,</w:t>
      </w:r>
      <w:r w:rsidR="00CE398A">
        <w:rPr>
          <w:rFonts w:ascii="Arial" w:eastAsia="Times New Roman" w:hAnsi="Arial" w:cs="Arial"/>
          <w:color w:val="000000"/>
          <w:sz w:val="20"/>
          <w:szCs w:val="20"/>
        </w:rPr>
        <w:t xml:space="preserve"> </w:t>
      </w:r>
      <w:r w:rsidRPr="0024354E">
        <w:rPr>
          <w:rFonts w:ascii="Arial" w:eastAsia="Times New Roman" w:hAnsi="Arial" w:cs="Arial" w:hint="eastAsia"/>
          <w:color w:val="000000"/>
          <w:sz w:val="20"/>
          <w:szCs w:val="20"/>
        </w:rPr>
        <w:t>including</w:t>
      </w:r>
      <w:r>
        <w:rPr>
          <w:rFonts w:ascii="Arial" w:eastAsia="Times New Roman" w:hAnsi="Arial" w:cs="Arial"/>
          <w:color w:val="000000"/>
          <w:sz w:val="20"/>
          <w:szCs w:val="20"/>
        </w:rPr>
        <w:t xml:space="preserve"> </w:t>
      </w:r>
      <w:r w:rsidRPr="0024354E">
        <w:rPr>
          <w:rFonts w:ascii="Arial" w:eastAsia="Times New Roman" w:hAnsi="Arial" w:cs="Arial" w:hint="eastAsia"/>
          <w:color w:val="000000"/>
          <w:sz w:val="20"/>
          <w:szCs w:val="20"/>
        </w:rPr>
        <w:t>its</w:t>
      </w:r>
      <w:r>
        <w:rPr>
          <w:rFonts w:ascii="Arial" w:eastAsia="Times New Roman" w:hAnsi="Arial" w:cs="Arial"/>
          <w:color w:val="000000"/>
          <w:sz w:val="20"/>
          <w:szCs w:val="20"/>
        </w:rPr>
        <w:t xml:space="preserve"> </w:t>
      </w:r>
      <w:r w:rsidRPr="0024354E">
        <w:rPr>
          <w:rFonts w:ascii="Arial" w:eastAsia="Times New Roman" w:hAnsi="Arial" w:cs="Arial" w:hint="eastAsia"/>
          <w:color w:val="000000"/>
          <w:sz w:val="20"/>
          <w:szCs w:val="20"/>
        </w:rPr>
        <w:t>effects</w:t>
      </w:r>
      <w:r>
        <w:rPr>
          <w:rFonts w:ascii="Arial" w:eastAsia="Times New Roman" w:hAnsi="Arial" w:cs="Arial"/>
          <w:color w:val="000000"/>
          <w:sz w:val="20"/>
          <w:szCs w:val="20"/>
        </w:rPr>
        <w:t xml:space="preserve"> </w:t>
      </w:r>
      <w:r w:rsidRPr="0024354E">
        <w:rPr>
          <w:rFonts w:ascii="Arial" w:eastAsia="Times New Roman" w:hAnsi="Arial" w:cs="Arial" w:hint="eastAsia"/>
          <w:color w:val="000000"/>
          <w:sz w:val="20"/>
          <w:szCs w:val="20"/>
        </w:rPr>
        <w:t xml:space="preserve">and any remedial action taken, and keep a record thereof. </w:t>
      </w:r>
    </w:p>
    <w:p w14:paraId="47E263AC" w14:textId="323FDCC4" w:rsidR="0024354E" w:rsidRPr="0024354E" w:rsidRDefault="00782ACC" w:rsidP="008A159E">
      <w:pPr>
        <w:spacing w:line="360" w:lineRule="auto"/>
        <w:jc w:val="both"/>
        <w:rPr>
          <w:rFonts w:ascii="Arial" w:eastAsia="Times New Roman" w:hAnsi="Arial" w:cs="Arial"/>
          <w:color w:val="000000"/>
          <w:sz w:val="20"/>
          <w:szCs w:val="20"/>
        </w:rPr>
      </w:pPr>
      <w:r w:rsidRPr="00782ACC">
        <w:rPr>
          <w:rFonts w:ascii="Arial" w:eastAsia="Times New Roman" w:hAnsi="Arial" w:cs="Arial"/>
          <w:color w:val="000000"/>
          <w:sz w:val="20"/>
          <w:szCs w:val="20"/>
        </w:rPr>
        <w:t>8.6</w:t>
      </w:r>
      <w:r>
        <w:rPr>
          <w:rFonts w:ascii="Arial" w:eastAsia="Times New Roman" w:hAnsi="Arial" w:cs="Arial"/>
          <w:b/>
          <w:bCs/>
          <w:color w:val="000000"/>
          <w:sz w:val="20"/>
          <w:szCs w:val="20"/>
        </w:rPr>
        <w:t xml:space="preserve"> </w:t>
      </w:r>
      <w:r w:rsidR="0024354E" w:rsidRPr="0024354E">
        <w:rPr>
          <w:rFonts w:ascii="Arial" w:eastAsia="Times New Roman" w:hAnsi="Arial" w:cs="Arial" w:hint="eastAsia"/>
          <w:b/>
          <w:bCs/>
          <w:color w:val="000000"/>
          <w:sz w:val="20"/>
          <w:szCs w:val="20"/>
        </w:rPr>
        <w:t xml:space="preserve">Sensitive data </w:t>
      </w:r>
    </w:p>
    <w:p w14:paraId="53168617" w14:textId="63F85AEA" w:rsidR="0024354E" w:rsidRDefault="0024354E" w:rsidP="008A159E">
      <w:pPr>
        <w:spacing w:line="360" w:lineRule="auto"/>
        <w:jc w:val="both"/>
        <w:rPr>
          <w:rFonts w:ascii="Arial" w:eastAsia="Times New Roman" w:hAnsi="Arial" w:cs="Arial"/>
          <w:color w:val="000000"/>
          <w:sz w:val="20"/>
          <w:szCs w:val="20"/>
        </w:rPr>
      </w:pPr>
      <w:r w:rsidRPr="0024354E">
        <w:rPr>
          <w:rFonts w:ascii="Arial" w:eastAsia="Times New Roman" w:hAnsi="Arial" w:cs="Arial" w:hint="eastAsia"/>
          <w:color w:val="000000"/>
          <w:sz w:val="20"/>
          <w:szCs w:val="20"/>
        </w:rPr>
        <w:t xml:space="preserve">Where the transfer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or offences (hereinafter ‘sensitive data’), the data importer shall apply specific restrictions and/or additional safeguards adapted to the specific nature of the data and the risks involved. This may include restricting the personnel permitted to access the personal data, additional security measures (such as </w:t>
      </w:r>
      <w:r w:rsidR="00CE398A" w:rsidRPr="0024354E">
        <w:rPr>
          <w:rFonts w:ascii="Arial" w:eastAsia="Times New Roman" w:hAnsi="Arial" w:cs="Arial"/>
          <w:color w:val="000000"/>
          <w:sz w:val="20"/>
          <w:szCs w:val="20"/>
        </w:rPr>
        <w:t>pseudonymization</w:t>
      </w:r>
      <w:r w:rsidRPr="0024354E">
        <w:rPr>
          <w:rFonts w:ascii="Arial" w:eastAsia="Times New Roman" w:hAnsi="Arial" w:cs="Arial" w:hint="eastAsia"/>
          <w:color w:val="000000"/>
          <w:sz w:val="20"/>
          <w:szCs w:val="20"/>
        </w:rPr>
        <w:t xml:space="preserve">) and/or additional restrictions with respect to further disclosure. </w:t>
      </w:r>
    </w:p>
    <w:p w14:paraId="06A107AE" w14:textId="57052664" w:rsidR="00782ACC" w:rsidRPr="00782ACC" w:rsidRDefault="00782ACC" w:rsidP="008A159E">
      <w:pPr>
        <w:tabs>
          <w:tab w:val="left" w:pos="432"/>
        </w:tabs>
        <w:spacing w:line="360" w:lineRule="auto"/>
        <w:jc w:val="both"/>
        <w:rPr>
          <w:rFonts w:ascii="Arial" w:eastAsia="Times New Roman" w:hAnsi="Arial" w:cs="Arial"/>
          <w:color w:val="000000"/>
          <w:sz w:val="20"/>
          <w:szCs w:val="20"/>
        </w:rPr>
      </w:pPr>
      <w:r w:rsidRPr="00782ACC">
        <w:rPr>
          <w:rFonts w:ascii="Arial" w:eastAsia="Times New Roman" w:hAnsi="Arial" w:cs="Arial" w:hint="eastAsia"/>
          <w:color w:val="000000"/>
          <w:sz w:val="20"/>
          <w:szCs w:val="20"/>
        </w:rPr>
        <w:t xml:space="preserve">8.7 </w:t>
      </w:r>
      <w:r w:rsidRPr="00782ACC">
        <w:rPr>
          <w:rFonts w:ascii="Arial" w:eastAsia="Times New Roman" w:hAnsi="Arial" w:cs="Arial" w:hint="eastAsia"/>
          <w:b/>
          <w:bCs/>
          <w:color w:val="000000"/>
          <w:sz w:val="20"/>
          <w:szCs w:val="20"/>
        </w:rPr>
        <w:t xml:space="preserve">Onward transfers </w:t>
      </w:r>
    </w:p>
    <w:p w14:paraId="6AB04D6A" w14:textId="63369E07" w:rsidR="00782ACC" w:rsidRDefault="00782ACC" w:rsidP="008A159E">
      <w:pPr>
        <w:tabs>
          <w:tab w:val="left" w:pos="432"/>
        </w:tabs>
        <w:spacing w:line="360" w:lineRule="auto"/>
        <w:jc w:val="both"/>
        <w:rPr>
          <w:rFonts w:ascii="Arial" w:eastAsia="Times New Roman" w:hAnsi="Arial" w:cs="Arial"/>
          <w:color w:val="000000"/>
          <w:sz w:val="20"/>
          <w:szCs w:val="20"/>
        </w:rPr>
      </w:pPr>
      <w:r w:rsidRPr="00782ACC">
        <w:rPr>
          <w:rFonts w:ascii="Arial" w:eastAsia="Times New Roman" w:hAnsi="Arial" w:cs="Arial" w:hint="eastAsia"/>
          <w:color w:val="000000"/>
          <w:sz w:val="20"/>
          <w:szCs w:val="20"/>
        </w:rPr>
        <w:t xml:space="preserve">The data importer shall not disclose the personal data to a third party located outside the European Union (3) (in the same country as the data importer or in another third country, hereinafter ‘onward transfer’) unless the third party is or agrees to be bound by these Clauses, under the appropriate Module. Otherwise, an onward transfer by the data importer may only take place if: </w:t>
      </w:r>
    </w:p>
    <w:p w14:paraId="41595A65" w14:textId="340F8BF6" w:rsidR="002B5EF4" w:rsidRPr="002B5EF4" w:rsidRDefault="002B5EF4" w:rsidP="003A7FE6">
      <w:pPr>
        <w:spacing w:line="360" w:lineRule="auto"/>
        <w:jc w:val="both"/>
        <w:rPr>
          <w:rFonts w:ascii="Arial" w:eastAsia="Times New Roman" w:hAnsi="Arial" w:cs="Arial"/>
          <w:color w:val="000000"/>
          <w:sz w:val="16"/>
          <w:szCs w:val="16"/>
        </w:rPr>
      </w:pPr>
      <w:r w:rsidRPr="0056005B">
        <w:rPr>
          <w:rFonts w:ascii="Arial" w:eastAsia="Times New Roman" w:hAnsi="Arial" w:cs="Arial" w:hint="eastAsia"/>
          <w:color w:val="000000"/>
          <w:sz w:val="16"/>
          <w:szCs w:val="16"/>
        </w:rPr>
        <w:lastRenderedPageBreak/>
        <w:t>(3) The</w:t>
      </w:r>
      <w:r w:rsidRPr="0056005B">
        <w:rPr>
          <w:rFonts w:ascii="Arial" w:eastAsia="Times New Roman" w:hAnsi="Arial" w:cs="Arial"/>
          <w:color w:val="000000"/>
          <w:sz w:val="16"/>
          <w:szCs w:val="16"/>
        </w:rPr>
        <w:t xml:space="preserve"> </w:t>
      </w:r>
      <w:r w:rsidRPr="0056005B">
        <w:rPr>
          <w:rFonts w:ascii="Arial" w:eastAsia="Times New Roman" w:hAnsi="Arial" w:cs="Arial" w:hint="eastAsia"/>
          <w:color w:val="000000"/>
          <w:sz w:val="16"/>
          <w:szCs w:val="16"/>
        </w:rPr>
        <w:t>Agreement</w:t>
      </w:r>
      <w:r w:rsidRPr="0056005B">
        <w:rPr>
          <w:rFonts w:ascii="Arial" w:eastAsia="Times New Roman" w:hAnsi="Arial" w:cs="Arial"/>
          <w:color w:val="000000"/>
          <w:sz w:val="16"/>
          <w:szCs w:val="16"/>
        </w:rPr>
        <w:t xml:space="preserve"> </w:t>
      </w:r>
      <w:r w:rsidRPr="0056005B">
        <w:rPr>
          <w:rFonts w:ascii="Arial" w:eastAsia="Times New Roman" w:hAnsi="Arial" w:cs="Arial" w:hint="eastAsia"/>
          <w:color w:val="000000"/>
          <w:sz w:val="16"/>
          <w:szCs w:val="16"/>
        </w:rPr>
        <w:t>on</w:t>
      </w:r>
      <w:r w:rsidRPr="0056005B">
        <w:rPr>
          <w:rFonts w:ascii="Arial" w:eastAsia="Times New Roman" w:hAnsi="Arial" w:cs="Arial"/>
          <w:color w:val="000000"/>
          <w:sz w:val="16"/>
          <w:szCs w:val="16"/>
        </w:rPr>
        <w:t xml:space="preserve"> </w:t>
      </w:r>
      <w:r w:rsidRPr="0056005B">
        <w:rPr>
          <w:rFonts w:ascii="Arial" w:eastAsia="Times New Roman" w:hAnsi="Arial" w:cs="Arial" w:hint="eastAsia"/>
          <w:color w:val="000000"/>
          <w:sz w:val="16"/>
          <w:szCs w:val="16"/>
        </w:rPr>
        <w:t>the</w:t>
      </w:r>
      <w:r w:rsidRPr="0056005B">
        <w:rPr>
          <w:rFonts w:ascii="Arial" w:eastAsia="Times New Roman" w:hAnsi="Arial" w:cs="Arial"/>
          <w:color w:val="000000"/>
          <w:sz w:val="16"/>
          <w:szCs w:val="16"/>
        </w:rPr>
        <w:t xml:space="preserve"> </w:t>
      </w:r>
      <w:r w:rsidRPr="0056005B">
        <w:rPr>
          <w:rFonts w:ascii="Arial" w:eastAsia="Times New Roman" w:hAnsi="Arial" w:cs="Arial" w:hint="eastAsia"/>
          <w:color w:val="000000"/>
          <w:sz w:val="16"/>
          <w:szCs w:val="16"/>
        </w:rPr>
        <w:t>European</w:t>
      </w:r>
      <w:r w:rsidRPr="0056005B">
        <w:rPr>
          <w:rFonts w:ascii="Arial" w:eastAsia="Times New Roman" w:hAnsi="Arial" w:cs="Arial"/>
          <w:color w:val="000000"/>
          <w:sz w:val="16"/>
          <w:szCs w:val="16"/>
        </w:rPr>
        <w:t xml:space="preserve"> </w:t>
      </w:r>
      <w:r w:rsidRPr="0056005B">
        <w:rPr>
          <w:rFonts w:ascii="Arial" w:eastAsia="Times New Roman" w:hAnsi="Arial" w:cs="Arial" w:hint="eastAsia"/>
          <w:color w:val="000000"/>
          <w:sz w:val="16"/>
          <w:szCs w:val="16"/>
        </w:rPr>
        <w:t>Economic</w:t>
      </w:r>
      <w:r w:rsidRPr="0056005B">
        <w:rPr>
          <w:rFonts w:ascii="Arial" w:eastAsia="Times New Roman" w:hAnsi="Arial" w:cs="Arial"/>
          <w:color w:val="000000"/>
          <w:sz w:val="16"/>
          <w:szCs w:val="16"/>
        </w:rPr>
        <w:t xml:space="preserve"> </w:t>
      </w:r>
      <w:r w:rsidRPr="0056005B">
        <w:rPr>
          <w:rFonts w:ascii="Arial" w:eastAsia="Times New Roman" w:hAnsi="Arial" w:cs="Arial" w:hint="eastAsia"/>
          <w:color w:val="000000"/>
          <w:sz w:val="16"/>
          <w:szCs w:val="16"/>
        </w:rPr>
        <w:t>Area</w:t>
      </w:r>
      <w:r>
        <w:rPr>
          <w:rFonts w:ascii="Arial" w:eastAsia="Times New Roman" w:hAnsi="Arial" w:cs="Arial"/>
          <w:color w:val="000000"/>
          <w:sz w:val="16"/>
          <w:szCs w:val="16"/>
        </w:rPr>
        <w:t xml:space="preserve"> </w:t>
      </w:r>
      <w:r w:rsidRPr="0056005B">
        <w:rPr>
          <w:rFonts w:ascii="Arial" w:eastAsia="Times New Roman" w:hAnsi="Arial" w:cs="Arial" w:hint="eastAsia"/>
          <w:color w:val="000000"/>
          <w:sz w:val="16"/>
          <w:szCs w:val="16"/>
        </w:rPr>
        <w:t>(EEA</w:t>
      </w:r>
      <w:r w:rsidRPr="0056005B">
        <w:rPr>
          <w:rFonts w:ascii="Arial" w:eastAsia="Times New Roman" w:hAnsi="Arial" w:cs="Arial"/>
          <w:color w:val="000000"/>
          <w:sz w:val="16"/>
          <w:szCs w:val="16"/>
        </w:rPr>
        <w:t xml:space="preserve"> </w:t>
      </w:r>
      <w:r w:rsidRPr="0056005B">
        <w:rPr>
          <w:rFonts w:ascii="Arial" w:eastAsia="Times New Roman" w:hAnsi="Arial" w:cs="Arial" w:hint="eastAsia"/>
          <w:color w:val="000000"/>
          <w:sz w:val="16"/>
          <w:szCs w:val="16"/>
        </w:rPr>
        <w:t>Agreement)</w:t>
      </w:r>
      <w:r w:rsidRPr="0056005B">
        <w:rPr>
          <w:rFonts w:ascii="Arial" w:eastAsia="Times New Roman" w:hAnsi="Arial" w:cs="Arial"/>
          <w:color w:val="000000"/>
          <w:sz w:val="16"/>
          <w:szCs w:val="16"/>
        </w:rPr>
        <w:t xml:space="preserve"> </w:t>
      </w:r>
      <w:r w:rsidRPr="0056005B">
        <w:rPr>
          <w:rFonts w:ascii="Arial" w:eastAsia="Times New Roman" w:hAnsi="Arial" w:cs="Arial" w:hint="eastAsia"/>
          <w:color w:val="000000"/>
          <w:sz w:val="16"/>
          <w:szCs w:val="16"/>
        </w:rPr>
        <w:t>provides</w:t>
      </w:r>
      <w:r w:rsidRPr="0056005B">
        <w:rPr>
          <w:rFonts w:ascii="Arial" w:eastAsia="Times New Roman" w:hAnsi="Arial" w:cs="Arial"/>
          <w:color w:val="000000"/>
          <w:sz w:val="16"/>
          <w:szCs w:val="16"/>
        </w:rPr>
        <w:t xml:space="preserve"> </w:t>
      </w:r>
      <w:r w:rsidRPr="0056005B">
        <w:rPr>
          <w:rFonts w:ascii="Arial" w:eastAsia="Times New Roman" w:hAnsi="Arial" w:cs="Arial" w:hint="eastAsia"/>
          <w:color w:val="000000"/>
          <w:sz w:val="16"/>
          <w:szCs w:val="16"/>
        </w:rPr>
        <w:t>for</w:t>
      </w:r>
      <w:r w:rsidRPr="0056005B">
        <w:rPr>
          <w:rFonts w:ascii="Arial" w:eastAsia="Times New Roman" w:hAnsi="Arial" w:cs="Arial"/>
          <w:color w:val="000000"/>
          <w:sz w:val="16"/>
          <w:szCs w:val="16"/>
        </w:rPr>
        <w:t xml:space="preserve"> </w:t>
      </w:r>
      <w:r w:rsidRPr="0056005B">
        <w:rPr>
          <w:rFonts w:ascii="Arial" w:eastAsia="Times New Roman" w:hAnsi="Arial" w:cs="Arial" w:hint="eastAsia"/>
          <w:color w:val="000000"/>
          <w:sz w:val="16"/>
          <w:szCs w:val="16"/>
        </w:rPr>
        <w:t>the</w:t>
      </w:r>
      <w:r w:rsidRPr="0056005B">
        <w:rPr>
          <w:rFonts w:ascii="Arial" w:eastAsia="Times New Roman" w:hAnsi="Arial" w:cs="Arial"/>
          <w:color w:val="000000"/>
          <w:sz w:val="16"/>
          <w:szCs w:val="16"/>
        </w:rPr>
        <w:t xml:space="preserve"> </w:t>
      </w:r>
      <w:r w:rsidRPr="0056005B">
        <w:rPr>
          <w:rFonts w:ascii="Arial" w:eastAsia="Times New Roman" w:hAnsi="Arial" w:cs="Arial" w:hint="eastAsia"/>
          <w:color w:val="000000"/>
          <w:sz w:val="16"/>
          <w:szCs w:val="16"/>
        </w:rPr>
        <w:t>extension</w:t>
      </w:r>
      <w:r w:rsidRPr="0056005B">
        <w:rPr>
          <w:rFonts w:ascii="Arial" w:eastAsia="Times New Roman" w:hAnsi="Arial" w:cs="Arial"/>
          <w:color w:val="000000"/>
          <w:sz w:val="16"/>
          <w:szCs w:val="16"/>
        </w:rPr>
        <w:t xml:space="preserve"> </w:t>
      </w:r>
      <w:r w:rsidRPr="0056005B">
        <w:rPr>
          <w:rFonts w:ascii="Arial" w:eastAsia="Times New Roman" w:hAnsi="Arial" w:cs="Arial" w:hint="eastAsia"/>
          <w:color w:val="000000"/>
          <w:sz w:val="16"/>
          <w:szCs w:val="16"/>
        </w:rPr>
        <w:t>of</w:t>
      </w:r>
      <w:r w:rsidRPr="0056005B">
        <w:rPr>
          <w:rFonts w:ascii="Arial" w:eastAsia="Times New Roman" w:hAnsi="Arial" w:cs="Arial"/>
          <w:color w:val="000000"/>
          <w:sz w:val="16"/>
          <w:szCs w:val="16"/>
        </w:rPr>
        <w:t xml:space="preserve"> </w:t>
      </w:r>
      <w:r w:rsidRPr="0056005B">
        <w:rPr>
          <w:rFonts w:ascii="Arial" w:eastAsia="Times New Roman" w:hAnsi="Arial" w:cs="Arial" w:hint="eastAsia"/>
          <w:color w:val="000000"/>
          <w:sz w:val="16"/>
          <w:szCs w:val="16"/>
        </w:rPr>
        <w:t>the</w:t>
      </w:r>
      <w:r>
        <w:rPr>
          <w:rFonts w:ascii="Arial" w:eastAsia="Times New Roman" w:hAnsi="Arial" w:cs="Arial"/>
          <w:color w:val="000000"/>
          <w:sz w:val="16"/>
          <w:szCs w:val="16"/>
        </w:rPr>
        <w:t xml:space="preserve"> </w:t>
      </w:r>
      <w:r w:rsidRPr="0056005B">
        <w:rPr>
          <w:rFonts w:ascii="Arial" w:eastAsia="Times New Roman" w:hAnsi="Arial" w:cs="Arial" w:hint="eastAsia"/>
          <w:color w:val="000000"/>
          <w:sz w:val="16"/>
          <w:szCs w:val="16"/>
        </w:rPr>
        <w:t>European</w:t>
      </w:r>
      <w:r w:rsidRPr="0056005B">
        <w:rPr>
          <w:rFonts w:ascii="Arial" w:eastAsia="Times New Roman" w:hAnsi="Arial" w:cs="Arial"/>
          <w:color w:val="000000"/>
          <w:sz w:val="16"/>
          <w:szCs w:val="16"/>
        </w:rPr>
        <w:t xml:space="preserve"> </w:t>
      </w:r>
      <w:r w:rsidRPr="0056005B">
        <w:rPr>
          <w:rFonts w:ascii="Arial" w:eastAsia="Times New Roman" w:hAnsi="Arial" w:cs="Arial" w:hint="eastAsia"/>
          <w:color w:val="000000"/>
          <w:sz w:val="16"/>
          <w:szCs w:val="16"/>
        </w:rPr>
        <w:t>Union’s</w:t>
      </w:r>
      <w:r w:rsidRPr="0056005B">
        <w:rPr>
          <w:rFonts w:ascii="Arial" w:eastAsia="Times New Roman" w:hAnsi="Arial" w:cs="Arial"/>
          <w:color w:val="000000"/>
          <w:sz w:val="16"/>
          <w:szCs w:val="16"/>
        </w:rPr>
        <w:t xml:space="preserve"> </w:t>
      </w:r>
      <w:r w:rsidRPr="0056005B">
        <w:rPr>
          <w:rFonts w:ascii="Arial" w:eastAsia="Times New Roman" w:hAnsi="Arial" w:cs="Arial" w:hint="eastAsia"/>
          <w:color w:val="000000"/>
          <w:sz w:val="16"/>
          <w:szCs w:val="16"/>
        </w:rPr>
        <w:t>internal</w:t>
      </w:r>
      <w:r w:rsidRPr="0056005B">
        <w:rPr>
          <w:rFonts w:ascii="Arial" w:eastAsia="Times New Roman" w:hAnsi="Arial" w:cs="Arial"/>
          <w:color w:val="000000"/>
          <w:sz w:val="16"/>
          <w:szCs w:val="16"/>
        </w:rPr>
        <w:t xml:space="preserve"> </w:t>
      </w:r>
      <w:r w:rsidRPr="0056005B">
        <w:rPr>
          <w:rFonts w:ascii="Arial" w:eastAsia="Times New Roman" w:hAnsi="Arial" w:cs="Arial" w:hint="eastAsia"/>
          <w:color w:val="000000"/>
          <w:sz w:val="16"/>
          <w:szCs w:val="16"/>
        </w:rPr>
        <w:t xml:space="preserve">market to the three EEA States Iceland, Liechtenstein and Norway. The Union data protection legislation, including Regulation (EU) 2016/679, is covered by the EEA Agreement and has been incorporated into Annex XI thereto. Therefore, any disclosure by the data importer to a third party located in the EEA does not qualify as an onward transfer for the purpose of these Clauses. </w:t>
      </w:r>
    </w:p>
    <w:p w14:paraId="0896C5FC" w14:textId="49C4A324" w:rsidR="00782ACC" w:rsidRPr="00782ACC" w:rsidRDefault="00782ACC" w:rsidP="003A7FE6">
      <w:pPr>
        <w:tabs>
          <w:tab w:val="left" w:pos="432"/>
        </w:tabs>
        <w:spacing w:line="360" w:lineRule="auto"/>
        <w:jc w:val="both"/>
        <w:rPr>
          <w:rFonts w:ascii="Arial" w:eastAsia="Times New Roman" w:hAnsi="Arial" w:cs="Arial"/>
          <w:color w:val="000000"/>
          <w:sz w:val="20"/>
          <w:szCs w:val="20"/>
        </w:rPr>
      </w:pPr>
      <w:r w:rsidRPr="00782ACC">
        <w:rPr>
          <w:rFonts w:ascii="Arial" w:eastAsia="Times New Roman" w:hAnsi="Arial" w:cs="Arial" w:hint="eastAsia"/>
          <w:color w:val="000000"/>
          <w:sz w:val="20"/>
          <w:szCs w:val="20"/>
        </w:rPr>
        <w:t>(</w:t>
      </w:r>
      <w:proofErr w:type="spellStart"/>
      <w:r w:rsidRPr="00782ACC">
        <w:rPr>
          <w:rFonts w:ascii="Arial" w:eastAsia="Times New Roman" w:hAnsi="Arial" w:cs="Arial" w:hint="eastAsia"/>
          <w:color w:val="000000"/>
          <w:sz w:val="20"/>
          <w:szCs w:val="20"/>
        </w:rPr>
        <w:t>i</w:t>
      </w:r>
      <w:proofErr w:type="spellEnd"/>
      <w:r w:rsidRPr="00782ACC">
        <w:rPr>
          <w:rFonts w:ascii="Arial" w:eastAsia="Times New Roman" w:hAnsi="Arial" w:cs="Arial" w:hint="eastAsia"/>
          <w:color w:val="000000"/>
          <w:sz w:val="20"/>
          <w:szCs w:val="20"/>
        </w:rPr>
        <w:t xml:space="preserve">)  it is to a country benefitting from an adequacy decision pursuant to Article 45 of Regulation (EU) 2016/679 that covers the onward transfer </w:t>
      </w:r>
    </w:p>
    <w:p w14:paraId="77C44E75" w14:textId="77777777" w:rsidR="004C27B2" w:rsidRDefault="00782ACC" w:rsidP="003A7FE6">
      <w:pPr>
        <w:tabs>
          <w:tab w:val="left" w:pos="432"/>
        </w:tabs>
        <w:spacing w:line="360" w:lineRule="auto"/>
        <w:jc w:val="both"/>
        <w:rPr>
          <w:rFonts w:ascii="Arial" w:eastAsia="Times New Roman" w:hAnsi="Arial" w:cs="Arial"/>
          <w:color w:val="000000"/>
          <w:sz w:val="20"/>
          <w:szCs w:val="20"/>
        </w:rPr>
      </w:pPr>
      <w:r w:rsidRPr="00782ACC">
        <w:rPr>
          <w:rFonts w:ascii="Arial" w:eastAsia="Times New Roman" w:hAnsi="Arial" w:cs="Arial" w:hint="eastAsia"/>
          <w:color w:val="000000"/>
          <w:sz w:val="20"/>
          <w:szCs w:val="20"/>
        </w:rPr>
        <w:t>(ii)  the third party otherwise ensures appropriate safeguards pursuant to Articles 46 or 47 of Regulation (EU) 2016/679 with respect to the processing in question</w:t>
      </w:r>
      <w:r w:rsidR="004C27B2">
        <w:rPr>
          <w:rFonts w:ascii="Arial" w:eastAsia="Times New Roman" w:hAnsi="Arial" w:cs="Arial"/>
          <w:color w:val="000000"/>
          <w:sz w:val="20"/>
          <w:szCs w:val="20"/>
        </w:rPr>
        <w:t>2</w:t>
      </w:r>
    </w:p>
    <w:p w14:paraId="0382787C" w14:textId="58BE0624" w:rsidR="00782ACC" w:rsidRPr="00782ACC" w:rsidRDefault="004C27B2" w:rsidP="003A7FE6">
      <w:pPr>
        <w:tabs>
          <w:tab w:val="left" w:pos="432"/>
        </w:tabs>
        <w:spacing w:line="360" w:lineRule="auto"/>
        <w:jc w:val="both"/>
        <w:rPr>
          <w:rFonts w:ascii="Arial" w:eastAsia="Times New Roman" w:hAnsi="Arial" w:cs="Arial"/>
          <w:color w:val="000000"/>
          <w:sz w:val="20"/>
          <w:szCs w:val="20"/>
        </w:rPr>
      </w:pPr>
      <w:r w:rsidRPr="00782ACC">
        <w:rPr>
          <w:rFonts w:ascii="Arial" w:eastAsia="Times New Roman" w:hAnsi="Arial" w:cs="Arial" w:hint="eastAsia"/>
          <w:color w:val="000000"/>
          <w:sz w:val="20"/>
          <w:szCs w:val="20"/>
        </w:rPr>
        <w:t xml:space="preserve"> </w:t>
      </w:r>
      <w:r w:rsidR="00782ACC" w:rsidRPr="00782ACC">
        <w:rPr>
          <w:rFonts w:ascii="Arial" w:eastAsia="Times New Roman" w:hAnsi="Arial" w:cs="Arial" w:hint="eastAsia"/>
          <w:color w:val="000000"/>
          <w:sz w:val="20"/>
          <w:szCs w:val="20"/>
        </w:rPr>
        <w:t xml:space="preserve">(iii)  the third party enters into a binding instrument with the data importer ensuring the same level of data protection as under these Clauses, and the data importer provides a copy of these safeguards to the data exporter; </w:t>
      </w:r>
    </w:p>
    <w:p w14:paraId="3F54DB5A" w14:textId="015A55DC" w:rsidR="00782ACC" w:rsidRPr="00782ACC" w:rsidRDefault="00782ACC" w:rsidP="003A7FE6">
      <w:pPr>
        <w:tabs>
          <w:tab w:val="left" w:pos="432"/>
        </w:tabs>
        <w:spacing w:line="360" w:lineRule="auto"/>
        <w:jc w:val="both"/>
        <w:rPr>
          <w:rFonts w:ascii="Arial" w:eastAsia="Times New Roman" w:hAnsi="Arial" w:cs="Arial"/>
          <w:color w:val="000000"/>
          <w:sz w:val="20"/>
          <w:szCs w:val="20"/>
        </w:rPr>
      </w:pPr>
      <w:r w:rsidRPr="00782ACC">
        <w:rPr>
          <w:rFonts w:ascii="Arial" w:eastAsia="Times New Roman" w:hAnsi="Arial" w:cs="Arial" w:hint="eastAsia"/>
          <w:color w:val="000000"/>
          <w:sz w:val="20"/>
          <w:szCs w:val="20"/>
        </w:rPr>
        <w:t>(iv)  it</w:t>
      </w:r>
      <w:r>
        <w:rPr>
          <w:rFonts w:ascii="Arial" w:eastAsia="Times New Roman" w:hAnsi="Arial" w:cs="Arial"/>
          <w:color w:val="000000"/>
          <w:sz w:val="20"/>
          <w:szCs w:val="20"/>
        </w:rPr>
        <w:t xml:space="preserve"> </w:t>
      </w:r>
      <w:r w:rsidRPr="00782ACC">
        <w:rPr>
          <w:rFonts w:ascii="Arial" w:eastAsia="Times New Roman" w:hAnsi="Arial" w:cs="Arial" w:hint="eastAsia"/>
          <w:color w:val="000000"/>
          <w:sz w:val="20"/>
          <w:szCs w:val="20"/>
        </w:rPr>
        <w:t>is</w:t>
      </w:r>
      <w:r>
        <w:rPr>
          <w:rFonts w:ascii="Arial" w:eastAsia="Times New Roman" w:hAnsi="Arial" w:cs="Arial"/>
          <w:color w:val="000000"/>
          <w:sz w:val="20"/>
          <w:szCs w:val="20"/>
        </w:rPr>
        <w:t xml:space="preserve"> </w:t>
      </w:r>
      <w:r w:rsidRPr="00782ACC">
        <w:rPr>
          <w:rFonts w:ascii="Arial" w:eastAsia="Times New Roman" w:hAnsi="Arial" w:cs="Arial" w:hint="eastAsia"/>
          <w:color w:val="000000"/>
          <w:sz w:val="20"/>
          <w:szCs w:val="20"/>
        </w:rPr>
        <w:t>necessary</w:t>
      </w:r>
      <w:r>
        <w:rPr>
          <w:rFonts w:ascii="Arial" w:eastAsia="Times New Roman" w:hAnsi="Arial" w:cs="Arial"/>
          <w:color w:val="000000"/>
          <w:sz w:val="20"/>
          <w:szCs w:val="20"/>
        </w:rPr>
        <w:t xml:space="preserve"> </w:t>
      </w:r>
      <w:r w:rsidRPr="00782ACC">
        <w:rPr>
          <w:rFonts w:ascii="Arial" w:eastAsia="Times New Roman" w:hAnsi="Arial" w:cs="Arial" w:hint="eastAsia"/>
          <w:color w:val="000000"/>
          <w:sz w:val="20"/>
          <w:szCs w:val="20"/>
        </w:rPr>
        <w:t>for</w:t>
      </w:r>
      <w:r>
        <w:rPr>
          <w:rFonts w:ascii="Arial" w:eastAsia="Times New Roman" w:hAnsi="Arial" w:cs="Arial"/>
          <w:color w:val="000000"/>
          <w:sz w:val="20"/>
          <w:szCs w:val="20"/>
        </w:rPr>
        <w:t xml:space="preserve"> </w:t>
      </w:r>
      <w:r w:rsidRPr="00782ACC">
        <w:rPr>
          <w:rFonts w:ascii="Arial" w:eastAsia="Times New Roman" w:hAnsi="Arial" w:cs="Arial" w:hint="eastAsia"/>
          <w:color w:val="000000"/>
          <w:sz w:val="20"/>
          <w:szCs w:val="20"/>
        </w:rPr>
        <w:t>the</w:t>
      </w:r>
      <w:r>
        <w:rPr>
          <w:rFonts w:ascii="Arial" w:eastAsia="Times New Roman" w:hAnsi="Arial" w:cs="Arial"/>
          <w:color w:val="000000"/>
          <w:sz w:val="20"/>
          <w:szCs w:val="20"/>
        </w:rPr>
        <w:t xml:space="preserve"> </w:t>
      </w:r>
      <w:r w:rsidRPr="00782ACC">
        <w:rPr>
          <w:rFonts w:ascii="Arial" w:eastAsia="Times New Roman" w:hAnsi="Arial" w:cs="Arial" w:hint="eastAsia"/>
          <w:color w:val="000000"/>
          <w:sz w:val="20"/>
          <w:szCs w:val="20"/>
        </w:rPr>
        <w:t>establishment,</w:t>
      </w:r>
      <w:r>
        <w:rPr>
          <w:rFonts w:ascii="Arial" w:eastAsia="Times New Roman" w:hAnsi="Arial" w:cs="Arial"/>
          <w:color w:val="000000"/>
          <w:sz w:val="20"/>
          <w:szCs w:val="20"/>
        </w:rPr>
        <w:t xml:space="preserve"> </w:t>
      </w:r>
      <w:r w:rsidRPr="00782ACC">
        <w:rPr>
          <w:rFonts w:ascii="Arial" w:eastAsia="Times New Roman" w:hAnsi="Arial" w:cs="Arial" w:hint="eastAsia"/>
          <w:color w:val="000000"/>
          <w:sz w:val="20"/>
          <w:szCs w:val="20"/>
        </w:rPr>
        <w:t>exercise</w:t>
      </w:r>
      <w:r>
        <w:rPr>
          <w:rFonts w:ascii="Arial" w:eastAsia="Times New Roman" w:hAnsi="Arial" w:cs="Arial"/>
          <w:color w:val="000000"/>
          <w:sz w:val="20"/>
          <w:szCs w:val="20"/>
        </w:rPr>
        <w:t xml:space="preserve"> </w:t>
      </w:r>
      <w:r w:rsidRPr="00782ACC">
        <w:rPr>
          <w:rFonts w:ascii="Arial" w:eastAsia="Times New Roman" w:hAnsi="Arial" w:cs="Arial" w:hint="eastAsia"/>
          <w:color w:val="000000"/>
          <w:sz w:val="20"/>
          <w:szCs w:val="20"/>
        </w:rPr>
        <w:t>or</w:t>
      </w:r>
      <w:r>
        <w:rPr>
          <w:rFonts w:ascii="Arial" w:eastAsia="Times New Roman" w:hAnsi="Arial" w:cs="Arial"/>
          <w:color w:val="000000"/>
          <w:sz w:val="20"/>
          <w:szCs w:val="20"/>
        </w:rPr>
        <w:t xml:space="preserve"> </w:t>
      </w:r>
      <w:r w:rsidR="00CE398A" w:rsidRPr="00782ACC">
        <w:rPr>
          <w:rFonts w:ascii="Arial" w:eastAsia="Times New Roman" w:hAnsi="Arial" w:cs="Arial"/>
          <w:color w:val="000000"/>
          <w:sz w:val="20"/>
          <w:szCs w:val="20"/>
        </w:rPr>
        <w:t>defense</w:t>
      </w:r>
      <w:r>
        <w:rPr>
          <w:rFonts w:ascii="Arial" w:eastAsia="Times New Roman" w:hAnsi="Arial" w:cs="Arial"/>
          <w:color w:val="000000"/>
          <w:sz w:val="20"/>
          <w:szCs w:val="20"/>
        </w:rPr>
        <w:t xml:space="preserve"> </w:t>
      </w:r>
      <w:r w:rsidRPr="00782ACC">
        <w:rPr>
          <w:rFonts w:ascii="Arial" w:eastAsia="Times New Roman" w:hAnsi="Arial" w:cs="Arial" w:hint="eastAsia"/>
          <w:color w:val="000000"/>
          <w:sz w:val="20"/>
          <w:szCs w:val="20"/>
        </w:rPr>
        <w:t>of</w:t>
      </w:r>
      <w:r>
        <w:rPr>
          <w:rFonts w:ascii="Arial" w:eastAsia="Times New Roman" w:hAnsi="Arial" w:cs="Arial"/>
          <w:color w:val="000000"/>
          <w:sz w:val="20"/>
          <w:szCs w:val="20"/>
        </w:rPr>
        <w:t xml:space="preserve"> </w:t>
      </w:r>
      <w:r w:rsidRPr="00782ACC">
        <w:rPr>
          <w:rFonts w:ascii="Arial" w:eastAsia="Times New Roman" w:hAnsi="Arial" w:cs="Arial" w:hint="eastAsia"/>
          <w:color w:val="000000"/>
          <w:sz w:val="20"/>
          <w:szCs w:val="20"/>
        </w:rPr>
        <w:t>legal</w:t>
      </w:r>
      <w:r>
        <w:rPr>
          <w:rFonts w:ascii="Arial" w:eastAsia="Times New Roman" w:hAnsi="Arial" w:cs="Arial"/>
          <w:color w:val="000000"/>
          <w:sz w:val="20"/>
          <w:szCs w:val="20"/>
        </w:rPr>
        <w:t xml:space="preserve"> </w:t>
      </w:r>
      <w:r w:rsidRPr="00782ACC">
        <w:rPr>
          <w:rFonts w:ascii="Arial" w:eastAsia="Times New Roman" w:hAnsi="Arial" w:cs="Arial" w:hint="eastAsia"/>
          <w:color w:val="000000"/>
          <w:sz w:val="20"/>
          <w:szCs w:val="20"/>
        </w:rPr>
        <w:t>claims</w:t>
      </w:r>
      <w:r>
        <w:rPr>
          <w:rFonts w:ascii="Arial" w:eastAsia="Times New Roman" w:hAnsi="Arial" w:cs="Arial"/>
          <w:color w:val="000000"/>
          <w:sz w:val="20"/>
          <w:szCs w:val="20"/>
        </w:rPr>
        <w:t xml:space="preserve"> </w:t>
      </w:r>
      <w:r w:rsidRPr="00782ACC">
        <w:rPr>
          <w:rFonts w:ascii="Arial" w:eastAsia="Times New Roman" w:hAnsi="Arial" w:cs="Arial" w:hint="eastAsia"/>
          <w:color w:val="000000"/>
          <w:sz w:val="20"/>
          <w:szCs w:val="20"/>
        </w:rPr>
        <w:t>in</w:t>
      </w:r>
      <w:r>
        <w:rPr>
          <w:rFonts w:ascii="Arial" w:eastAsia="Times New Roman" w:hAnsi="Arial" w:cs="Arial"/>
          <w:color w:val="000000"/>
          <w:sz w:val="20"/>
          <w:szCs w:val="20"/>
        </w:rPr>
        <w:t xml:space="preserve"> </w:t>
      </w:r>
      <w:r w:rsidRPr="00782ACC">
        <w:rPr>
          <w:rFonts w:ascii="Arial" w:eastAsia="Times New Roman" w:hAnsi="Arial" w:cs="Arial" w:hint="eastAsia"/>
          <w:color w:val="000000"/>
          <w:sz w:val="20"/>
          <w:szCs w:val="20"/>
        </w:rPr>
        <w:t>the</w:t>
      </w:r>
      <w:r>
        <w:rPr>
          <w:rFonts w:ascii="Arial" w:eastAsia="Times New Roman" w:hAnsi="Arial" w:cs="Arial"/>
          <w:color w:val="000000"/>
          <w:sz w:val="20"/>
          <w:szCs w:val="20"/>
        </w:rPr>
        <w:t xml:space="preserve"> </w:t>
      </w:r>
      <w:r w:rsidRPr="00782ACC">
        <w:rPr>
          <w:rFonts w:ascii="Arial" w:eastAsia="Times New Roman" w:hAnsi="Arial" w:cs="Arial" w:hint="eastAsia"/>
          <w:color w:val="000000"/>
          <w:sz w:val="20"/>
          <w:szCs w:val="20"/>
        </w:rPr>
        <w:t>context</w:t>
      </w:r>
      <w:r>
        <w:rPr>
          <w:rFonts w:ascii="Arial" w:eastAsia="Times New Roman" w:hAnsi="Arial" w:cs="Arial"/>
          <w:color w:val="000000"/>
          <w:sz w:val="20"/>
          <w:szCs w:val="20"/>
        </w:rPr>
        <w:t xml:space="preserve"> </w:t>
      </w:r>
      <w:r w:rsidRPr="00782ACC">
        <w:rPr>
          <w:rFonts w:ascii="Arial" w:eastAsia="Times New Roman" w:hAnsi="Arial" w:cs="Arial" w:hint="eastAsia"/>
          <w:color w:val="000000"/>
          <w:sz w:val="20"/>
          <w:szCs w:val="20"/>
        </w:rPr>
        <w:t>of</w:t>
      </w:r>
      <w:r>
        <w:rPr>
          <w:rFonts w:ascii="Arial" w:eastAsia="Times New Roman" w:hAnsi="Arial" w:cs="Arial"/>
          <w:color w:val="000000"/>
          <w:sz w:val="20"/>
          <w:szCs w:val="20"/>
        </w:rPr>
        <w:t xml:space="preserve"> </w:t>
      </w:r>
      <w:r w:rsidRPr="00782ACC">
        <w:rPr>
          <w:rFonts w:ascii="Arial" w:eastAsia="Times New Roman" w:hAnsi="Arial" w:cs="Arial" w:hint="eastAsia"/>
          <w:color w:val="000000"/>
          <w:sz w:val="20"/>
          <w:szCs w:val="20"/>
        </w:rPr>
        <w:t>specific</w:t>
      </w:r>
      <w:r>
        <w:rPr>
          <w:rFonts w:ascii="Arial" w:eastAsia="Times New Roman" w:hAnsi="Arial" w:cs="Arial"/>
          <w:color w:val="000000"/>
          <w:sz w:val="20"/>
          <w:szCs w:val="20"/>
        </w:rPr>
        <w:t xml:space="preserve"> </w:t>
      </w:r>
      <w:r w:rsidRPr="00782ACC">
        <w:rPr>
          <w:rFonts w:ascii="Arial" w:eastAsia="Times New Roman" w:hAnsi="Arial" w:cs="Arial" w:hint="eastAsia"/>
          <w:color w:val="000000"/>
          <w:sz w:val="20"/>
          <w:szCs w:val="20"/>
        </w:rPr>
        <w:t xml:space="preserve">administrative, regulatory or judicial proceedings; </w:t>
      </w:r>
    </w:p>
    <w:p w14:paraId="356FEF47" w14:textId="77777777" w:rsidR="00782ACC" w:rsidRPr="00782ACC" w:rsidRDefault="00782ACC" w:rsidP="003A7FE6">
      <w:pPr>
        <w:tabs>
          <w:tab w:val="left" w:pos="432"/>
        </w:tabs>
        <w:spacing w:line="360" w:lineRule="auto"/>
        <w:jc w:val="both"/>
        <w:rPr>
          <w:rFonts w:ascii="Arial" w:eastAsia="Times New Roman" w:hAnsi="Arial" w:cs="Arial"/>
          <w:color w:val="000000"/>
          <w:sz w:val="20"/>
          <w:szCs w:val="20"/>
        </w:rPr>
      </w:pPr>
      <w:r w:rsidRPr="00782ACC">
        <w:rPr>
          <w:rFonts w:ascii="Arial" w:eastAsia="Times New Roman" w:hAnsi="Arial" w:cs="Arial" w:hint="eastAsia"/>
          <w:color w:val="000000"/>
          <w:sz w:val="20"/>
          <w:szCs w:val="20"/>
        </w:rPr>
        <w:t xml:space="preserve">(v)  it is necessary in order to protect the vital interests of the data subject or of another natural person; or </w:t>
      </w:r>
    </w:p>
    <w:p w14:paraId="223B39A2" w14:textId="019C7A0B" w:rsidR="00782ACC" w:rsidRPr="00782ACC" w:rsidRDefault="00782ACC" w:rsidP="003A7FE6">
      <w:pPr>
        <w:tabs>
          <w:tab w:val="left" w:pos="432"/>
        </w:tabs>
        <w:spacing w:line="360" w:lineRule="auto"/>
        <w:jc w:val="both"/>
        <w:rPr>
          <w:rFonts w:ascii="Arial" w:eastAsia="Times New Roman" w:hAnsi="Arial" w:cs="Arial"/>
          <w:color w:val="000000"/>
          <w:sz w:val="20"/>
          <w:szCs w:val="20"/>
        </w:rPr>
      </w:pPr>
      <w:r w:rsidRPr="00782ACC">
        <w:rPr>
          <w:rFonts w:ascii="Arial" w:eastAsia="Times New Roman" w:hAnsi="Arial" w:cs="Arial" w:hint="eastAsia"/>
          <w:color w:val="000000"/>
          <w:sz w:val="20"/>
          <w:szCs w:val="20"/>
        </w:rPr>
        <w:t>(vi)  where</w:t>
      </w:r>
      <w:r>
        <w:rPr>
          <w:rFonts w:ascii="Arial" w:eastAsia="Times New Roman" w:hAnsi="Arial" w:cs="Arial"/>
          <w:color w:val="000000"/>
          <w:sz w:val="20"/>
          <w:szCs w:val="20"/>
        </w:rPr>
        <w:t xml:space="preserve"> </w:t>
      </w:r>
      <w:r w:rsidRPr="00782ACC">
        <w:rPr>
          <w:rFonts w:ascii="Arial" w:eastAsia="Times New Roman" w:hAnsi="Arial" w:cs="Arial" w:hint="eastAsia"/>
          <w:color w:val="000000"/>
          <w:sz w:val="20"/>
          <w:szCs w:val="20"/>
        </w:rPr>
        <w:t>none</w:t>
      </w:r>
      <w:r>
        <w:rPr>
          <w:rFonts w:ascii="Arial" w:eastAsia="Times New Roman" w:hAnsi="Arial" w:cs="Arial"/>
          <w:color w:val="000000"/>
          <w:sz w:val="20"/>
          <w:szCs w:val="20"/>
        </w:rPr>
        <w:t xml:space="preserve"> </w:t>
      </w:r>
      <w:r w:rsidRPr="00782ACC">
        <w:rPr>
          <w:rFonts w:ascii="Arial" w:eastAsia="Times New Roman" w:hAnsi="Arial" w:cs="Arial" w:hint="eastAsia"/>
          <w:color w:val="000000"/>
          <w:sz w:val="20"/>
          <w:szCs w:val="20"/>
        </w:rPr>
        <w:t>of</w:t>
      </w:r>
      <w:r>
        <w:rPr>
          <w:rFonts w:ascii="Arial" w:eastAsia="Times New Roman" w:hAnsi="Arial" w:cs="Arial"/>
          <w:color w:val="000000"/>
          <w:sz w:val="20"/>
          <w:szCs w:val="20"/>
        </w:rPr>
        <w:t xml:space="preserve"> </w:t>
      </w:r>
      <w:r w:rsidRPr="00782ACC">
        <w:rPr>
          <w:rFonts w:ascii="Arial" w:eastAsia="Times New Roman" w:hAnsi="Arial" w:cs="Arial" w:hint="eastAsia"/>
          <w:color w:val="000000"/>
          <w:sz w:val="20"/>
          <w:szCs w:val="20"/>
        </w:rPr>
        <w:t>the</w:t>
      </w:r>
      <w:r>
        <w:rPr>
          <w:rFonts w:ascii="Arial" w:eastAsia="Times New Roman" w:hAnsi="Arial" w:cs="Arial"/>
          <w:color w:val="000000"/>
          <w:sz w:val="20"/>
          <w:szCs w:val="20"/>
        </w:rPr>
        <w:t xml:space="preserve"> </w:t>
      </w:r>
      <w:r w:rsidRPr="00782ACC">
        <w:rPr>
          <w:rFonts w:ascii="Arial" w:eastAsia="Times New Roman" w:hAnsi="Arial" w:cs="Arial" w:hint="eastAsia"/>
          <w:color w:val="000000"/>
          <w:sz w:val="20"/>
          <w:szCs w:val="20"/>
        </w:rPr>
        <w:t>other</w:t>
      </w:r>
      <w:r>
        <w:rPr>
          <w:rFonts w:ascii="Arial" w:eastAsia="Times New Roman" w:hAnsi="Arial" w:cs="Arial"/>
          <w:color w:val="000000"/>
          <w:sz w:val="20"/>
          <w:szCs w:val="20"/>
        </w:rPr>
        <w:t xml:space="preserve"> </w:t>
      </w:r>
      <w:r w:rsidRPr="00782ACC">
        <w:rPr>
          <w:rFonts w:ascii="Arial" w:eastAsia="Times New Roman" w:hAnsi="Arial" w:cs="Arial" w:hint="eastAsia"/>
          <w:color w:val="000000"/>
          <w:sz w:val="20"/>
          <w:szCs w:val="20"/>
        </w:rPr>
        <w:t>conditions</w:t>
      </w:r>
      <w:r>
        <w:rPr>
          <w:rFonts w:ascii="Arial" w:eastAsia="Times New Roman" w:hAnsi="Arial" w:cs="Arial"/>
          <w:color w:val="000000"/>
          <w:sz w:val="20"/>
          <w:szCs w:val="20"/>
        </w:rPr>
        <w:t xml:space="preserve"> </w:t>
      </w:r>
      <w:r w:rsidRPr="00782ACC">
        <w:rPr>
          <w:rFonts w:ascii="Arial" w:eastAsia="Times New Roman" w:hAnsi="Arial" w:cs="Arial" w:hint="eastAsia"/>
          <w:color w:val="000000"/>
          <w:sz w:val="20"/>
          <w:szCs w:val="20"/>
        </w:rPr>
        <w:t>apply,</w:t>
      </w:r>
      <w:r w:rsidR="00CE398A">
        <w:rPr>
          <w:rFonts w:ascii="Arial" w:eastAsia="Times New Roman" w:hAnsi="Arial" w:cs="Arial"/>
          <w:color w:val="000000"/>
          <w:sz w:val="20"/>
          <w:szCs w:val="20"/>
        </w:rPr>
        <w:t xml:space="preserve"> </w:t>
      </w:r>
      <w:r w:rsidRPr="00782ACC">
        <w:rPr>
          <w:rFonts w:ascii="Arial" w:eastAsia="Times New Roman" w:hAnsi="Arial" w:cs="Arial" w:hint="eastAsia"/>
          <w:color w:val="000000"/>
          <w:sz w:val="20"/>
          <w:szCs w:val="20"/>
        </w:rPr>
        <w:t>the</w:t>
      </w:r>
      <w:r>
        <w:rPr>
          <w:rFonts w:ascii="Arial" w:eastAsia="Times New Roman" w:hAnsi="Arial" w:cs="Arial"/>
          <w:color w:val="000000"/>
          <w:sz w:val="20"/>
          <w:szCs w:val="20"/>
        </w:rPr>
        <w:t xml:space="preserve"> </w:t>
      </w:r>
      <w:r w:rsidRPr="00782ACC">
        <w:rPr>
          <w:rFonts w:ascii="Arial" w:eastAsia="Times New Roman" w:hAnsi="Arial" w:cs="Arial" w:hint="eastAsia"/>
          <w:color w:val="000000"/>
          <w:sz w:val="20"/>
          <w:szCs w:val="20"/>
        </w:rPr>
        <w:t>data</w:t>
      </w:r>
      <w:r>
        <w:rPr>
          <w:rFonts w:ascii="Arial" w:eastAsia="Times New Roman" w:hAnsi="Arial" w:cs="Arial"/>
          <w:color w:val="000000"/>
          <w:sz w:val="20"/>
          <w:szCs w:val="20"/>
        </w:rPr>
        <w:t xml:space="preserve"> </w:t>
      </w:r>
      <w:r w:rsidRPr="00782ACC">
        <w:rPr>
          <w:rFonts w:ascii="Arial" w:eastAsia="Times New Roman" w:hAnsi="Arial" w:cs="Arial" w:hint="eastAsia"/>
          <w:color w:val="000000"/>
          <w:sz w:val="20"/>
          <w:szCs w:val="20"/>
        </w:rPr>
        <w:t>importer</w:t>
      </w:r>
      <w:r>
        <w:rPr>
          <w:rFonts w:ascii="Arial" w:eastAsia="Times New Roman" w:hAnsi="Arial" w:cs="Arial"/>
          <w:color w:val="000000"/>
          <w:sz w:val="20"/>
          <w:szCs w:val="20"/>
        </w:rPr>
        <w:t xml:space="preserve"> </w:t>
      </w:r>
      <w:r w:rsidRPr="00782ACC">
        <w:rPr>
          <w:rFonts w:ascii="Arial" w:eastAsia="Times New Roman" w:hAnsi="Arial" w:cs="Arial" w:hint="eastAsia"/>
          <w:color w:val="000000"/>
          <w:sz w:val="20"/>
          <w:szCs w:val="20"/>
        </w:rPr>
        <w:t>has</w:t>
      </w:r>
      <w:r>
        <w:rPr>
          <w:rFonts w:ascii="Arial" w:eastAsia="Times New Roman" w:hAnsi="Arial" w:cs="Arial"/>
          <w:color w:val="000000"/>
          <w:sz w:val="20"/>
          <w:szCs w:val="20"/>
        </w:rPr>
        <w:t xml:space="preserve"> </w:t>
      </w:r>
      <w:r w:rsidRPr="00782ACC">
        <w:rPr>
          <w:rFonts w:ascii="Arial" w:eastAsia="Times New Roman" w:hAnsi="Arial" w:cs="Arial" w:hint="eastAsia"/>
          <w:color w:val="000000"/>
          <w:sz w:val="20"/>
          <w:szCs w:val="20"/>
        </w:rPr>
        <w:t>obtained</w:t>
      </w:r>
      <w:r>
        <w:rPr>
          <w:rFonts w:ascii="Arial" w:eastAsia="Times New Roman" w:hAnsi="Arial" w:cs="Arial"/>
          <w:color w:val="000000"/>
          <w:sz w:val="20"/>
          <w:szCs w:val="20"/>
        </w:rPr>
        <w:t xml:space="preserve"> </w:t>
      </w:r>
      <w:r w:rsidRPr="00782ACC">
        <w:rPr>
          <w:rFonts w:ascii="Arial" w:eastAsia="Times New Roman" w:hAnsi="Arial" w:cs="Arial" w:hint="eastAsia"/>
          <w:color w:val="000000"/>
          <w:sz w:val="20"/>
          <w:szCs w:val="20"/>
        </w:rPr>
        <w:t>the</w:t>
      </w:r>
      <w:r>
        <w:rPr>
          <w:rFonts w:ascii="Arial" w:eastAsia="Times New Roman" w:hAnsi="Arial" w:cs="Arial"/>
          <w:color w:val="000000"/>
          <w:sz w:val="20"/>
          <w:szCs w:val="20"/>
        </w:rPr>
        <w:t xml:space="preserve"> </w:t>
      </w:r>
      <w:r w:rsidRPr="00782ACC">
        <w:rPr>
          <w:rFonts w:ascii="Arial" w:eastAsia="Times New Roman" w:hAnsi="Arial" w:cs="Arial" w:hint="eastAsia"/>
          <w:color w:val="000000"/>
          <w:sz w:val="20"/>
          <w:szCs w:val="20"/>
        </w:rPr>
        <w:t>explicit</w:t>
      </w:r>
      <w:r>
        <w:rPr>
          <w:rFonts w:ascii="Arial" w:eastAsia="Times New Roman" w:hAnsi="Arial" w:cs="Arial"/>
          <w:color w:val="000000"/>
          <w:sz w:val="20"/>
          <w:szCs w:val="20"/>
        </w:rPr>
        <w:t xml:space="preserve"> </w:t>
      </w:r>
      <w:r w:rsidRPr="00782ACC">
        <w:rPr>
          <w:rFonts w:ascii="Arial" w:eastAsia="Times New Roman" w:hAnsi="Arial" w:cs="Arial" w:hint="eastAsia"/>
          <w:color w:val="000000"/>
          <w:sz w:val="20"/>
          <w:szCs w:val="20"/>
        </w:rPr>
        <w:t>consent</w:t>
      </w:r>
      <w:r>
        <w:rPr>
          <w:rFonts w:ascii="Arial" w:eastAsia="Times New Roman" w:hAnsi="Arial" w:cs="Arial"/>
          <w:color w:val="000000"/>
          <w:sz w:val="20"/>
          <w:szCs w:val="20"/>
        </w:rPr>
        <w:t xml:space="preserve"> </w:t>
      </w:r>
      <w:r w:rsidRPr="00782ACC">
        <w:rPr>
          <w:rFonts w:ascii="Arial" w:eastAsia="Times New Roman" w:hAnsi="Arial" w:cs="Arial" w:hint="eastAsia"/>
          <w:color w:val="000000"/>
          <w:sz w:val="20"/>
          <w:szCs w:val="20"/>
        </w:rPr>
        <w:t>of</w:t>
      </w:r>
      <w:r>
        <w:rPr>
          <w:rFonts w:ascii="Arial" w:eastAsia="Times New Roman" w:hAnsi="Arial" w:cs="Arial"/>
          <w:color w:val="000000"/>
          <w:sz w:val="20"/>
          <w:szCs w:val="20"/>
        </w:rPr>
        <w:t xml:space="preserve"> </w:t>
      </w:r>
      <w:r w:rsidRPr="00782ACC">
        <w:rPr>
          <w:rFonts w:ascii="Arial" w:eastAsia="Times New Roman" w:hAnsi="Arial" w:cs="Arial" w:hint="eastAsia"/>
          <w:color w:val="000000"/>
          <w:sz w:val="20"/>
          <w:szCs w:val="20"/>
        </w:rPr>
        <w:t>the</w:t>
      </w:r>
      <w:r>
        <w:rPr>
          <w:rFonts w:ascii="Arial" w:eastAsia="Times New Roman" w:hAnsi="Arial" w:cs="Arial"/>
          <w:color w:val="000000"/>
          <w:sz w:val="20"/>
          <w:szCs w:val="20"/>
        </w:rPr>
        <w:t xml:space="preserve"> </w:t>
      </w:r>
      <w:r w:rsidRPr="00782ACC">
        <w:rPr>
          <w:rFonts w:ascii="Arial" w:eastAsia="Times New Roman" w:hAnsi="Arial" w:cs="Arial" w:hint="eastAsia"/>
          <w:color w:val="000000"/>
          <w:sz w:val="20"/>
          <w:szCs w:val="20"/>
        </w:rPr>
        <w:t>data</w:t>
      </w:r>
      <w:r>
        <w:rPr>
          <w:rFonts w:ascii="Arial" w:eastAsia="Times New Roman" w:hAnsi="Arial" w:cs="Arial"/>
          <w:color w:val="000000"/>
          <w:sz w:val="20"/>
          <w:szCs w:val="20"/>
        </w:rPr>
        <w:t xml:space="preserve"> </w:t>
      </w:r>
      <w:r w:rsidRPr="00782ACC">
        <w:rPr>
          <w:rFonts w:ascii="Arial" w:eastAsia="Times New Roman" w:hAnsi="Arial" w:cs="Arial" w:hint="eastAsia"/>
          <w:color w:val="000000"/>
          <w:sz w:val="20"/>
          <w:szCs w:val="20"/>
        </w:rPr>
        <w:t xml:space="preserve">subject for an onward transfer in a specific situation, after having informed him/her of its purpose(s), the identity of the recipient and the possible risks of such transfer to him/her due to the lack of appropriate data protection safeguards. In this case, the data importer shall inform the data exporter and, at the request of the latter, shall transmit to it a copy of the information provided to the data subject. </w:t>
      </w:r>
    </w:p>
    <w:p w14:paraId="551EB03A" w14:textId="7875260F" w:rsidR="00782ACC" w:rsidRDefault="00782ACC" w:rsidP="003A7FE6">
      <w:pPr>
        <w:tabs>
          <w:tab w:val="left" w:pos="432"/>
        </w:tabs>
        <w:spacing w:line="360" w:lineRule="auto"/>
        <w:jc w:val="both"/>
        <w:rPr>
          <w:rFonts w:ascii="Arial" w:eastAsia="Times New Roman" w:hAnsi="Arial" w:cs="Arial"/>
          <w:color w:val="000000"/>
          <w:sz w:val="20"/>
          <w:szCs w:val="20"/>
        </w:rPr>
      </w:pPr>
      <w:r w:rsidRPr="00782ACC">
        <w:rPr>
          <w:rFonts w:ascii="Arial" w:eastAsia="Times New Roman" w:hAnsi="Arial" w:cs="Arial" w:hint="eastAsia"/>
          <w:color w:val="000000"/>
          <w:sz w:val="20"/>
          <w:szCs w:val="20"/>
        </w:rPr>
        <w:t xml:space="preserve">Any onward transfer is subject to compliance by the data importer with all the other safeguards under these Clauses, in particular purpose limitation. </w:t>
      </w:r>
    </w:p>
    <w:p w14:paraId="2CE7E607" w14:textId="77777777" w:rsidR="003E05EB" w:rsidRDefault="00782ACC" w:rsidP="003E05EB">
      <w:pPr>
        <w:spacing w:before="100" w:beforeAutospacing="1" w:after="100" w:afterAutospacing="1" w:line="360" w:lineRule="auto"/>
        <w:jc w:val="both"/>
        <w:rPr>
          <w:rFonts w:ascii="EUAlbertina" w:eastAsia="EUAlbertina" w:hAnsi="EUAlbertina" w:cs="EUAlbertina"/>
          <w:b/>
          <w:bCs/>
          <w:sz w:val="20"/>
          <w:szCs w:val="20"/>
        </w:rPr>
      </w:pPr>
      <w:r w:rsidRPr="00611B65">
        <w:rPr>
          <w:rFonts w:ascii="Arial" w:eastAsia="Times New Roman" w:hAnsi="Arial" w:cs="Arial" w:hint="eastAsia"/>
          <w:color w:val="000000"/>
          <w:sz w:val="20"/>
          <w:szCs w:val="20"/>
        </w:rPr>
        <w:t>8.8</w:t>
      </w:r>
      <w:r w:rsidRPr="00782ACC">
        <w:rPr>
          <w:rFonts w:ascii="EUAlbertina" w:eastAsia="EUAlbertina" w:hAnsi="EUAlbertina" w:cs="EUAlbertina" w:hint="eastAsia"/>
          <w:sz w:val="20"/>
          <w:szCs w:val="20"/>
        </w:rPr>
        <w:t xml:space="preserve"> </w:t>
      </w:r>
      <w:r w:rsidRPr="00611B65">
        <w:rPr>
          <w:rFonts w:ascii="Arial" w:eastAsia="Times New Roman" w:hAnsi="Arial" w:cs="Arial" w:hint="eastAsia"/>
          <w:b/>
          <w:bCs/>
          <w:color w:val="000000"/>
          <w:sz w:val="20"/>
          <w:szCs w:val="20"/>
        </w:rPr>
        <w:t>Processing under the authority of the data importer</w:t>
      </w:r>
    </w:p>
    <w:p w14:paraId="47E1F5D7" w14:textId="180FB037" w:rsidR="00133373" w:rsidRPr="008A159E" w:rsidRDefault="00782ACC" w:rsidP="003E05EB">
      <w:pPr>
        <w:spacing w:before="100" w:beforeAutospacing="1" w:after="100" w:afterAutospacing="1" w:line="360" w:lineRule="auto"/>
        <w:jc w:val="both"/>
        <w:rPr>
          <w:rFonts w:ascii="EUAlbertina" w:eastAsia="EUAlbertina" w:hAnsi="EUAlbertina" w:cs="EUAlbertina"/>
          <w:sz w:val="20"/>
          <w:szCs w:val="20"/>
        </w:rPr>
      </w:pPr>
      <w:r w:rsidRPr="00611B65">
        <w:rPr>
          <w:rFonts w:ascii="Arial" w:eastAsia="Times New Roman" w:hAnsi="Arial" w:cs="Arial" w:hint="eastAsia"/>
          <w:color w:val="000000"/>
          <w:sz w:val="20"/>
          <w:szCs w:val="20"/>
        </w:rPr>
        <w:t>The data importer shall ensure that any person acting under its authority, including a processor, processes the data only on its instructions</w:t>
      </w:r>
      <w:r w:rsidRPr="00611B65">
        <w:rPr>
          <w:rFonts w:ascii="Arial" w:eastAsia="Times New Roman" w:hAnsi="Arial" w:cs="Arial"/>
          <w:color w:val="000000"/>
          <w:sz w:val="20"/>
          <w:szCs w:val="20"/>
        </w:rPr>
        <w:t>.</w:t>
      </w:r>
    </w:p>
    <w:p w14:paraId="04412A4C" w14:textId="77777777" w:rsidR="00386DA1" w:rsidRPr="00386DA1" w:rsidRDefault="00386DA1" w:rsidP="008A159E">
      <w:pPr>
        <w:spacing w:line="360" w:lineRule="auto"/>
        <w:jc w:val="both"/>
        <w:rPr>
          <w:rFonts w:ascii="Arial" w:eastAsia="Times New Roman" w:hAnsi="Arial" w:cs="Arial"/>
          <w:color w:val="000000"/>
          <w:sz w:val="20"/>
          <w:szCs w:val="20"/>
        </w:rPr>
      </w:pPr>
      <w:r w:rsidRPr="00386DA1">
        <w:rPr>
          <w:rFonts w:ascii="Arial" w:eastAsia="Times New Roman" w:hAnsi="Arial" w:cs="Arial" w:hint="eastAsia"/>
          <w:color w:val="000000"/>
          <w:sz w:val="20"/>
          <w:szCs w:val="20"/>
        </w:rPr>
        <w:t xml:space="preserve">8.9 </w:t>
      </w:r>
      <w:r w:rsidRPr="00386DA1">
        <w:rPr>
          <w:rFonts w:ascii="Arial" w:eastAsia="Times New Roman" w:hAnsi="Arial" w:cs="Arial" w:hint="eastAsia"/>
          <w:b/>
          <w:bCs/>
          <w:color w:val="000000"/>
          <w:sz w:val="20"/>
          <w:szCs w:val="20"/>
        </w:rPr>
        <w:t xml:space="preserve">Documentation and compliance </w:t>
      </w:r>
    </w:p>
    <w:p w14:paraId="5300512E" w14:textId="77777777" w:rsidR="00386DA1" w:rsidRPr="00386DA1" w:rsidRDefault="00386DA1" w:rsidP="008A159E">
      <w:pPr>
        <w:spacing w:line="360" w:lineRule="auto"/>
        <w:jc w:val="both"/>
        <w:rPr>
          <w:rFonts w:ascii="Arial" w:eastAsia="Times New Roman" w:hAnsi="Arial" w:cs="Arial"/>
          <w:color w:val="000000"/>
          <w:sz w:val="20"/>
          <w:szCs w:val="20"/>
        </w:rPr>
      </w:pPr>
      <w:r w:rsidRPr="00386DA1">
        <w:rPr>
          <w:rFonts w:ascii="Arial" w:eastAsia="Times New Roman" w:hAnsi="Arial" w:cs="Arial" w:hint="eastAsia"/>
          <w:color w:val="000000"/>
          <w:sz w:val="20"/>
          <w:szCs w:val="20"/>
        </w:rPr>
        <w:t xml:space="preserve">(a)  Each Party shall be able to demonstrate compliance with its obligations under these Clauses. In particular, the data importer shall keep appropriate documentation of the processing activities carried out under its responsibility. </w:t>
      </w:r>
    </w:p>
    <w:p w14:paraId="4E37304F" w14:textId="1301B3DE" w:rsidR="00386DA1" w:rsidRPr="00386DA1" w:rsidRDefault="00386DA1" w:rsidP="008A159E">
      <w:pPr>
        <w:spacing w:line="360" w:lineRule="auto"/>
        <w:jc w:val="both"/>
        <w:rPr>
          <w:rFonts w:ascii="Arial" w:eastAsia="Times New Roman" w:hAnsi="Arial" w:cs="Arial"/>
          <w:color w:val="000000"/>
          <w:sz w:val="20"/>
          <w:szCs w:val="20"/>
        </w:rPr>
      </w:pPr>
      <w:r w:rsidRPr="00386DA1">
        <w:rPr>
          <w:rFonts w:ascii="Arial" w:eastAsia="Times New Roman" w:hAnsi="Arial" w:cs="Arial" w:hint="eastAsia"/>
          <w:color w:val="000000"/>
          <w:sz w:val="20"/>
          <w:szCs w:val="20"/>
        </w:rPr>
        <w:t>(b)  The</w:t>
      </w:r>
      <w:r w:rsidR="0056005B">
        <w:rPr>
          <w:rFonts w:ascii="Arial" w:eastAsia="Times New Roman" w:hAnsi="Arial" w:cs="Arial"/>
          <w:color w:val="000000"/>
          <w:sz w:val="20"/>
          <w:szCs w:val="20"/>
        </w:rPr>
        <w:t xml:space="preserve"> </w:t>
      </w:r>
      <w:r w:rsidRPr="00386DA1">
        <w:rPr>
          <w:rFonts w:ascii="Arial" w:eastAsia="Times New Roman" w:hAnsi="Arial" w:cs="Arial" w:hint="eastAsia"/>
          <w:color w:val="000000"/>
          <w:sz w:val="20"/>
          <w:szCs w:val="20"/>
        </w:rPr>
        <w:t>data</w:t>
      </w:r>
      <w:r w:rsidR="0056005B">
        <w:rPr>
          <w:rFonts w:ascii="Arial" w:eastAsia="Times New Roman" w:hAnsi="Arial" w:cs="Arial"/>
          <w:color w:val="000000"/>
          <w:sz w:val="20"/>
          <w:szCs w:val="20"/>
        </w:rPr>
        <w:t xml:space="preserve"> </w:t>
      </w:r>
      <w:r w:rsidRPr="00386DA1">
        <w:rPr>
          <w:rFonts w:ascii="Arial" w:eastAsia="Times New Roman" w:hAnsi="Arial" w:cs="Arial" w:hint="eastAsia"/>
          <w:color w:val="000000"/>
          <w:sz w:val="20"/>
          <w:szCs w:val="20"/>
        </w:rPr>
        <w:t>importer</w:t>
      </w:r>
      <w:r w:rsidR="0056005B">
        <w:rPr>
          <w:rFonts w:ascii="Arial" w:eastAsia="Times New Roman" w:hAnsi="Arial" w:cs="Arial"/>
          <w:color w:val="000000"/>
          <w:sz w:val="20"/>
          <w:szCs w:val="20"/>
        </w:rPr>
        <w:t xml:space="preserve"> </w:t>
      </w:r>
      <w:r w:rsidRPr="00386DA1">
        <w:rPr>
          <w:rFonts w:ascii="Arial" w:eastAsia="Times New Roman" w:hAnsi="Arial" w:cs="Arial" w:hint="eastAsia"/>
          <w:color w:val="000000"/>
          <w:sz w:val="20"/>
          <w:szCs w:val="20"/>
        </w:rPr>
        <w:t>shall</w:t>
      </w:r>
      <w:r w:rsidR="0056005B">
        <w:rPr>
          <w:rFonts w:ascii="Arial" w:eastAsia="Times New Roman" w:hAnsi="Arial" w:cs="Arial"/>
          <w:color w:val="000000"/>
          <w:sz w:val="20"/>
          <w:szCs w:val="20"/>
        </w:rPr>
        <w:t xml:space="preserve"> </w:t>
      </w:r>
      <w:r w:rsidRPr="00386DA1">
        <w:rPr>
          <w:rFonts w:ascii="Arial" w:eastAsia="Times New Roman" w:hAnsi="Arial" w:cs="Arial" w:hint="eastAsia"/>
          <w:color w:val="000000"/>
          <w:sz w:val="20"/>
          <w:szCs w:val="20"/>
        </w:rPr>
        <w:t>make</w:t>
      </w:r>
      <w:r w:rsidR="0056005B">
        <w:rPr>
          <w:rFonts w:ascii="Arial" w:eastAsia="Times New Roman" w:hAnsi="Arial" w:cs="Arial"/>
          <w:color w:val="000000"/>
          <w:sz w:val="20"/>
          <w:szCs w:val="20"/>
        </w:rPr>
        <w:t xml:space="preserve"> </w:t>
      </w:r>
      <w:r w:rsidRPr="00386DA1">
        <w:rPr>
          <w:rFonts w:ascii="Arial" w:eastAsia="Times New Roman" w:hAnsi="Arial" w:cs="Arial" w:hint="eastAsia"/>
          <w:color w:val="000000"/>
          <w:sz w:val="20"/>
          <w:szCs w:val="20"/>
        </w:rPr>
        <w:t>such</w:t>
      </w:r>
      <w:r w:rsidR="0056005B">
        <w:rPr>
          <w:rFonts w:ascii="Arial" w:eastAsia="Times New Roman" w:hAnsi="Arial" w:cs="Arial"/>
          <w:color w:val="000000"/>
          <w:sz w:val="20"/>
          <w:szCs w:val="20"/>
        </w:rPr>
        <w:t xml:space="preserve"> </w:t>
      </w:r>
      <w:r w:rsidRPr="00386DA1">
        <w:rPr>
          <w:rFonts w:ascii="Arial" w:eastAsia="Times New Roman" w:hAnsi="Arial" w:cs="Arial" w:hint="eastAsia"/>
          <w:color w:val="000000"/>
          <w:sz w:val="20"/>
          <w:szCs w:val="20"/>
        </w:rPr>
        <w:t>documentation</w:t>
      </w:r>
      <w:r w:rsidR="0056005B">
        <w:rPr>
          <w:rFonts w:ascii="Arial" w:eastAsia="Times New Roman" w:hAnsi="Arial" w:cs="Arial"/>
          <w:color w:val="000000"/>
          <w:sz w:val="20"/>
          <w:szCs w:val="20"/>
        </w:rPr>
        <w:t xml:space="preserve"> </w:t>
      </w:r>
      <w:r w:rsidRPr="00386DA1">
        <w:rPr>
          <w:rFonts w:ascii="Arial" w:eastAsia="Times New Roman" w:hAnsi="Arial" w:cs="Arial" w:hint="eastAsia"/>
          <w:color w:val="000000"/>
          <w:sz w:val="20"/>
          <w:szCs w:val="20"/>
        </w:rPr>
        <w:t>available</w:t>
      </w:r>
      <w:r w:rsidR="0056005B">
        <w:rPr>
          <w:rFonts w:ascii="Arial" w:eastAsia="Times New Roman" w:hAnsi="Arial" w:cs="Arial"/>
          <w:color w:val="000000"/>
          <w:sz w:val="20"/>
          <w:szCs w:val="20"/>
        </w:rPr>
        <w:t xml:space="preserve"> </w:t>
      </w:r>
      <w:r w:rsidRPr="00386DA1">
        <w:rPr>
          <w:rFonts w:ascii="Arial" w:eastAsia="Times New Roman" w:hAnsi="Arial" w:cs="Arial" w:hint="eastAsia"/>
          <w:color w:val="000000"/>
          <w:sz w:val="20"/>
          <w:szCs w:val="20"/>
        </w:rPr>
        <w:t>to</w:t>
      </w:r>
      <w:r w:rsidR="0056005B">
        <w:rPr>
          <w:rFonts w:ascii="Arial" w:eastAsia="Times New Roman" w:hAnsi="Arial" w:cs="Arial"/>
          <w:color w:val="000000"/>
          <w:sz w:val="20"/>
          <w:szCs w:val="20"/>
        </w:rPr>
        <w:t xml:space="preserve"> </w:t>
      </w:r>
      <w:r w:rsidRPr="00386DA1">
        <w:rPr>
          <w:rFonts w:ascii="Arial" w:eastAsia="Times New Roman" w:hAnsi="Arial" w:cs="Arial" w:hint="eastAsia"/>
          <w:color w:val="000000"/>
          <w:sz w:val="20"/>
          <w:szCs w:val="20"/>
        </w:rPr>
        <w:t>the</w:t>
      </w:r>
      <w:r w:rsidR="0056005B">
        <w:rPr>
          <w:rFonts w:ascii="Arial" w:eastAsia="Times New Roman" w:hAnsi="Arial" w:cs="Arial"/>
          <w:color w:val="000000"/>
          <w:sz w:val="20"/>
          <w:szCs w:val="20"/>
        </w:rPr>
        <w:t xml:space="preserve"> </w:t>
      </w:r>
      <w:r w:rsidRPr="00386DA1">
        <w:rPr>
          <w:rFonts w:ascii="Arial" w:eastAsia="Times New Roman" w:hAnsi="Arial" w:cs="Arial" w:hint="eastAsia"/>
          <w:color w:val="000000"/>
          <w:sz w:val="20"/>
          <w:szCs w:val="20"/>
        </w:rPr>
        <w:t>competent</w:t>
      </w:r>
      <w:r w:rsidR="0056005B">
        <w:rPr>
          <w:rFonts w:ascii="Arial" w:eastAsia="Times New Roman" w:hAnsi="Arial" w:cs="Arial"/>
          <w:color w:val="000000"/>
          <w:sz w:val="20"/>
          <w:szCs w:val="20"/>
        </w:rPr>
        <w:t xml:space="preserve"> </w:t>
      </w:r>
      <w:r w:rsidRPr="00386DA1">
        <w:rPr>
          <w:rFonts w:ascii="Arial" w:eastAsia="Times New Roman" w:hAnsi="Arial" w:cs="Arial" w:hint="eastAsia"/>
          <w:color w:val="000000"/>
          <w:sz w:val="20"/>
          <w:szCs w:val="20"/>
        </w:rPr>
        <w:t>supervisory</w:t>
      </w:r>
      <w:r w:rsidR="0056005B">
        <w:rPr>
          <w:rFonts w:ascii="Arial" w:eastAsia="Times New Roman" w:hAnsi="Arial" w:cs="Arial"/>
          <w:color w:val="000000"/>
          <w:sz w:val="20"/>
          <w:szCs w:val="20"/>
        </w:rPr>
        <w:t xml:space="preserve"> </w:t>
      </w:r>
      <w:r w:rsidRPr="00386DA1">
        <w:rPr>
          <w:rFonts w:ascii="Arial" w:eastAsia="Times New Roman" w:hAnsi="Arial" w:cs="Arial" w:hint="eastAsia"/>
          <w:color w:val="000000"/>
          <w:sz w:val="20"/>
          <w:szCs w:val="20"/>
        </w:rPr>
        <w:t>authority</w:t>
      </w:r>
      <w:r w:rsidR="0056005B">
        <w:rPr>
          <w:rFonts w:ascii="Arial" w:eastAsia="Times New Roman" w:hAnsi="Arial" w:cs="Arial"/>
          <w:color w:val="000000"/>
          <w:sz w:val="20"/>
          <w:szCs w:val="20"/>
        </w:rPr>
        <w:t xml:space="preserve"> </w:t>
      </w:r>
      <w:r w:rsidRPr="00386DA1">
        <w:rPr>
          <w:rFonts w:ascii="Arial" w:eastAsia="Times New Roman" w:hAnsi="Arial" w:cs="Arial" w:hint="eastAsia"/>
          <w:color w:val="000000"/>
          <w:sz w:val="20"/>
          <w:szCs w:val="20"/>
        </w:rPr>
        <w:t>on</w:t>
      </w:r>
      <w:r w:rsidR="0056005B">
        <w:rPr>
          <w:rFonts w:ascii="Arial" w:eastAsia="Times New Roman" w:hAnsi="Arial" w:cs="Arial"/>
          <w:color w:val="000000"/>
          <w:sz w:val="20"/>
          <w:szCs w:val="20"/>
        </w:rPr>
        <w:t xml:space="preserve"> </w:t>
      </w:r>
      <w:r w:rsidRPr="00386DA1">
        <w:rPr>
          <w:rFonts w:ascii="Arial" w:eastAsia="Times New Roman" w:hAnsi="Arial" w:cs="Arial" w:hint="eastAsia"/>
          <w:color w:val="000000"/>
          <w:sz w:val="20"/>
          <w:szCs w:val="20"/>
        </w:rPr>
        <w:t xml:space="preserve">request. </w:t>
      </w:r>
    </w:p>
    <w:p w14:paraId="364519B8" w14:textId="77777777" w:rsidR="00386DA1" w:rsidRPr="00386DA1" w:rsidRDefault="00386DA1" w:rsidP="008A159E">
      <w:pPr>
        <w:spacing w:line="360" w:lineRule="auto"/>
        <w:jc w:val="both"/>
        <w:rPr>
          <w:rFonts w:ascii="Arial" w:eastAsia="Times New Roman" w:hAnsi="Arial" w:cs="Arial"/>
          <w:color w:val="000000"/>
          <w:sz w:val="20"/>
          <w:szCs w:val="20"/>
        </w:rPr>
      </w:pPr>
      <w:r w:rsidRPr="00386DA1">
        <w:rPr>
          <w:rFonts w:ascii="Arial" w:eastAsia="Times New Roman" w:hAnsi="Arial" w:cs="Arial" w:hint="eastAsia"/>
          <w:b/>
          <w:bCs/>
          <w:color w:val="000000"/>
          <w:sz w:val="20"/>
          <w:szCs w:val="20"/>
        </w:rPr>
        <w:t xml:space="preserve">MODULE TWO: Transfer controller to processor </w:t>
      </w:r>
    </w:p>
    <w:p w14:paraId="13F88B94" w14:textId="00956A4D" w:rsidR="00386DA1" w:rsidRPr="002268DB" w:rsidRDefault="002268DB" w:rsidP="008A159E">
      <w:pPr>
        <w:spacing w:line="360" w:lineRule="auto"/>
        <w:jc w:val="both"/>
        <w:rPr>
          <w:rFonts w:ascii="Arial" w:eastAsia="Times New Roman" w:hAnsi="Arial" w:cs="Arial"/>
          <w:b/>
          <w:bCs/>
          <w:color w:val="000000"/>
          <w:sz w:val="20"/>
          <w:szCs w:val="20"/>
        </w:rPr>
      </w:pPr>
      <w:r w:rsidRPr="00386DA1">
        <w:rPr>
          <w:rFonts w:ascii="Arial" w:eastAsia="Times New Roman" w:hAnsi="Arial" w:cs="Arial"/>
          <w:color w:val="000000"/>
          <w:sz w:val="20"/>
          <w:szCs w:val="20"/>
        </w:rPr>
        <w:t xml:space="preserve">8.1 </w:t>
      </w:r>
      <w:r w:rsidRPr="002268DB">
        <w:rPr>
          <w:rFonts w:ascii="Arial" w:eastAsia="Times New Roman" w:hAnsi="Arial" w:cs="Arial"/>
          <w:b/>
          <w:bCs/>
          <w:color w:val="000000"/>
          <w:sz w:val="20"/>
          <w:szCs w:val="20"/>
        </w:rPr>
        <w:t>Instructions</w:t>
      </w:r>
      <w:r w:rsidR="00386DA1" w:rsidRPr="002268DB">
        <w:rPr>
          <w:rFonts w:ascii="Arial" w:eastAsia="Times New Roman" w:hAnsi="Arial" w:cs="Arial" w:hint="eastAsia"/>
          <w:b/>
          <w:bCs/>
          <w:color w:val="000000"/>
          <w:sz w:val="20"/>
          <w:szCs w:val="20"/>
        </w:rPr>
        <w:t xml:space="preserve"> </w:t>
      </w:r>
    </w:p>
    <w:p w14:paraId="410F572D" w14:textId="6AFD55A0" w:rsidR="00386DA1" w:rsidRPr="00386DA1" w:rsidRDefault="00386DA1" w:rsidP="008A159E">
      <w:pPr>
        <w:spacing w:line="360" w:lineRule="auto"/>
        <w:jc w:val="both"/>
        <w:rPr>
          <w:rFonts w:ascii="Arial" w:eastAsia="Times New Roman" w:hAnsi="Arial" w:cs="Arial"/>
          <w:color w:val="000000"/>
          <w:sz w:val="20"/>
          <w:szCs w:val="20"/>
        </w:rPr>
      </w:pPr>
      <w:r w:rsidRPr="00386DA1">
        <w:rPr>
          <w:rFonts w:ascii="Arial" w:eastAsia="Times New Roman" w:hAnsi="Arial" w:cs="Arial" w:hint="eastAsia"/>
          <w:color w:val="000000"/>
          <w:sz w:val="20"/>
          <w:szCs w:val="20"/>
        </w:rPr>
        <w:lastRenderedPageBreak/>
        <w:t>(a)  The</w:t>
      </w:r>
      <w:r w:rsidR="0056005B">
        <w:rPr>
          <w:rFonts w:ascii="Arial" w:eastAsia="Times New Roman" w:hAnsi="Arial" w:cs="Arial"/>
          <w:color w:val="000000"/>
          <w:sz w:val="20"/>
          <w:szCs w:val="20"/>
        </w:rPr>
        <w:t xml:space="preserve"> </w:t>
      </w:r>
      <w:r w:rsidRPr="00386DA1">
        <w:rPr>
          <w:rFonts w:ascii="Arial" w:eastAsia="Times New Roman" w:hAnsi="Arial" w:cs="Arial" w:hint="eastAsia"/>
          <w:color w:val="000000"/>
          <w:sz w:val="20"/>
          <w:szCs w:val="20"/>
        </w:rPr>
        <w:t>data</w:t>
      </w:r>
      <w:r w:rsidR="0056005B">
        <w:rPr>
          <w:rFonts w:ascii="Arial" w:eastAsia="Times New Roman" w:hAnsi="Arial" w:cs="Arial"/>
          <w:color w:val="000000"/>
          <w:sz w:val="20"/>
          <w:szCs w:val="20"/>
        </w:rPr>
        <w:t xml:space="preserve"> </w:t>
      </w:r>
      <w:r w:rsidRPr="00386DA1">
        <w:rPr>
          <w:rFonts w:ascii="Arial" w:eastAsia="Times New Roman" w:hAnsi="Arial" w:cs="Arial" w:hint="eastAsia"/>
          <w:color w:val="000000"/>
          <w:sz w:val="20"/>
          <w:szCs w:val="20"/>
        </w:rPr>
        <w:t>importer</w:t>
      </w:r>
      <w:r w:rsidR="0056005B">
        <w:rPr>
          <w:rFonts w:ascii="Arial" w:eastAsia="Times New Roman" w:hAnsi="Arial" w:cs="Arial"/>
          <w:color w:val="000000"/>
          <w:sz w:val="20"/>
          <w:szCs w:val="20"/>
        </w:rPr>
        <w:t xml:space="preserve"> </w:t>
      </w:r>
      <w:r w:rsidRPr="00386DA1">
        <w:rPr>
          <w:rFonts w:ascii="Arial" w:eastAsia="Times New Roman" w:hAnsi="Arial" w:cs="Arial" w:hint="eastAsia"/>
          <w:color w:val="000000"/>
          <w:sz w:val="20"/>
          <w:szCs w:val="20"/>
        </w:rPr>
        <w:t>shall</w:t>
      </w:r>
      <w:r w:rsidR="002268DB">
        <w:rPr>
          <w:rFonts w:ascii="Arial" w:eastAsia="Times New Roman" w:hAnsi="Arial" w:cs="Arial"/>
          <w:color w:val="000000"/>
          <w:sz w:val="20"/>
          <w:szCs w:val="20"/>
        </w:rPr>
        <w:t xml:space="preserve"> </w:t>
      </w:r>
      <w:r w:rsidRPr="00386DA1">
        <w:rPr>
          <w:rFonts w:ascii="Arial" w:eastAsia="Times New Roman" w:hAnsi="Arial" w:cs="Arial" w:hint="eastAsia"/>
          <w:color w:val="000000"/>
          <w:sz w:val="20"/>
          <w:szCs w:val="20"/>
        </w:rPr>
        <w:t>process</w:t>
      </w:r>
      <w:r w:rsidR="0056005B">
        <w:rPr>
          <w:rFonts w:ascii="Arial" w:eastAsia="Times New Roman" w:hAnsi="Arial" w:cs="Arial"/>
          <w:color w:val="000000"/>
          <w:sz w:val="20"/>
          <w:szCs w:val="20"/>
        </w:rPr>
        <w:t xml:space="preserve"> </w:t>
      </w:r>
      <w:r w:rsidRPr="00386DA1">
        <w:rPr>
          <w:rFonts w:ascii="Arial" w:eastAsia="Times New Roman" w:hAnsi="Arial" w:cs="Arial" w:hint="eastAsia"/>
          <w:color w:val="000000"/>
          <w:sz w:val="20"/>
          <w:szCs w:val="20"/>
        </w:rPr>
        <w:t>the</w:t>
      </w:r>
      <w:r w:rsidR="0056005B">
        <w:rPr>
          <w:rFonts w:ascii="Arial" w:eastAsia="Times New Roman" w:hAnsi="Arial" w:cs="Arial"/>
          <w:color w:val="000000"/>
          <w:sz w:val="20"/>
          <w:szCs w:val="20"/>
        </w:rPr>
        <w:t xml:space="preserve"> </w:t>
      </w:r>
      <w:r w:rsidRPr="00386DA1">
        <w:rPr>
          <w:rFonts w:ascii="Arial" w:eastAsia="Times New Roman" w:hAnsi="Arial" w:cs="Arial" w:hint="eastAsia"/>
          <w:color w:val="000000"/>
          <w:sz w:val="20"/>
          <w:szCs w:val="20"/>
        </w:rPr>
        <w:t>personal</w:t>
      </w:r>
      <w:r w:rsidR="0056005B">
        <w:rPr>
          <w:rFonts w:ascii="Arial" w:eastAsia="Times New Roman" w:hAnsi="Arial" w:cs="Arial"/>
          <w:color w:val="000000"/>
          <w:sz w:val="20"/>
          <w:szCs w:val="20"/>
        </w:rPr>
        <w:t xml:space="preserve"> </w:t>
      </w:r>
      <w:r w:rsidRPr="00386DA1">
        <w:rPr>
          <w:rFonts w:ascii="Arial" w:eastAsia="Times New Roman" w:hAnsi="Arial" w:cs="Arial" w:hint="eastAsia"/>
          <w:color w:val="000000"/>
          <w:sz w:val="20"/>
          <w:szCs w:val="20"/>
        </w:rPr>
        <w:t>data</w:t>
      </w:r>
      <w:r w:rsidR="0056005B">
        <w:rPr>
          <w:rFonts w:ascii="Arial" w:eastAsia="Times New Roman" w:hAnsi="Arial" w:cs="Arial"/>
          <w:color w:val="000000"/>
          <w:sz w:val="20"/>
          <w:szCs w:val="20"/>
        </w:rPr>
        <w:t xml:space="preserve"> </w:t>
      </w:r>
      <w:r w:rsidRPr="00386DA1">
        <w:rPr>
          <w:rFonts w:ascii="Arial" w:eastAsia="Times New Roman" w:hAnsi="Arial" w:cs="Arial" w:hint="eastAsia"/>
          <w:color w:val="000000"/>
          <w:sz w:val="20"/>
          <w:szCs w:val="20"/>
        </w:rPr>
        <w:t>only</w:t>
      </w:r>
      <w:r w:rsidR="0056005B">
        <w:rPr>
          <w:rFonts w:ascii="Arial" w:eastAsia="Times New Roman" w:hAnsi="Arial" w:cs="Arial"/>
          <w:color w:val="000000"/>
          <w:sz w:val="20"/>
          <w:szCs w:val="20"/>
        </w:rPr>
        <w:t xml:space="preserve"> </w:t>
      </w:r>
      <w:r w:rsidRPr="00386DA1">
        <w:rPr>
          <w:rFonts w:ascii="Arial" w:eastAsia="Times New Roman" w:hAnsi="Arial" w:cs="Arial" w:hint="eastAsia"/>
          <w:color w:val="000000"/>
          <w:sz w:val="20"/>
          <w:szCs w:val="20"/>
        </w:rPr>
        <w:t>on</w:t>
      </w:r>
      <w:r w:rsidR="0056005B">
        <w:rPr>
          <w:rFonts w:ascii="Arial" w:eastAsia="Times New Roman" w:hAnsi="Arial" w:cs="Arial"/>
          <w:color w:val="000000"/>
          <w:sz w:val="20"/>
          <w:szCs w:val="20"/>
        </w:rPr>
        <w:t xml:space="preserve"> </w:t>
      </w:r>
      <w:r w:rsidRPr="00386DA1">
        <w:rPr>
          <w:rFonts w:ascii="Arial" w:eastAsia="Times New Roman" w:hAnsi="Arial" w:cs="Arial" w:hint="eastAsia"/>
          <w:color w:val="000000"/>
          <w:sz w:val="20"/>
          <w:szCs w:val="20"/>
        </w:rPr>
        <w:t>documented</w:t>
      </w:r>
      <w:r w:rsidR="0056005B">
        <w:rPr>
          <w:rFonts w:ascii="Arial" w:eastAsia="Times New Roman" w:hAnsi="Arial" w:cs="Arial"/>
          <w:color w:val="000000"/>
          <w:sz w:val="20"/>
          <w:szCs w:val="20"/>
        </w:rPr>
        <w:t xml:space="preserve"> </w:t>
      </w:r>
      <w:r w:rsidRPr="00386DA1">
        <w:rPr>
          <w:rFonts w:ascii="Arial" w:eastAsia="Times New Roman" w:hAnsi="Arial" w:cs="Arial" w:hint="eastAsia"/>
          <w:color w:val="000000"/>
          <w:sz w:val="20"/>
          <w:szCs w:val="20"/>
        </w:rPr>
        <w:t>instructions</w:t>
      </w:r>
      <w:r w:rsidR="0056005B">
        <w:rPr>
          <w:rFonts w:ascii="Arial" w:eastAsia="Times New Roman" w:hAnsi="Arial" w:cs="Arial"/>
          <w:color w:val="000000"/>
          <w:sz w:val="20"/>
          <w:szCs w:val="20"/>
        </w:rPr>
        <w:t xml:space="preserve"> </w:t>
      </w:r>
      <w:r w:rsidRPr="00386DA1">
        <w:rPr>
          <w:rFonts w:ascii="Arial" w:eastAsia="Times New Roman" w:hAnsi="Arial" w:cs="Arial" w:hint="eastAsia"/>
          <w:color w:val="000000"/>
          <w:sz w:val="20"/>
          <w:szCs w:val="20"/>
        </w:rPr>
        <w:t>from</w:t>
      </w:r>
      <w:r w:rsidR="0056005B">
        <w:rPr>
          <w:rFonts w:ascii="Arial" w:eastAsia="Times New Roman" w:hAnsi="Arial" w:cs="Arial"/>
          <w:color w:val="000000"/>
          <w:sz w:val="20"/>
          <w:szCs w:val="20"/>
        </w:rPr>
        <w:t xml:space="preserve"> </w:t>
      </w:r>
      <w:r w:rsidRPr="00386DA1">
        <w:rPr>
          <w:rFonts w:ascii="Arial" w:eastAsia="Times New Roman" w:hAnsi="Arial" w:cs="Arial" w:hint="eastAsia"/>
          <w:color w:val="000000"/>
          <w:sz w:val="20"/>
          <w:szCs w:val="20"/>
        </w:rPr>
        <w:t>the</w:t>
      </w:r>
      <w:r w:rsidR="0056005B">
        <w:rPr>
          <w:rFonts w:ascii="Arial" w:eastAsia="Times New Roman" w:hAnsi="Arial" w:cs="Arial"/>
          <w:color w:val="000000"/>
          <w:sz w:val="20"/>
          <w:szCs w:val="20"/>
        </w:rPr>
        <w:t xml:space="preserve"> </w:t>
      </w:r>
      <w:r w:rsidRPr="00386DA1">
        <w:rPr>
          <w:rFonts w:ascii="Arial" w:eastAsia="Times New Roman" w:hAnsi="Arial" w:cs="Arial" w:hint="eastAsia"/>
          <w:color w:val="000000"/>
          <w:sz w:val="20"/>
          <w:szCs w:val="20"/>
        </w:rPr>
        <w:t>data</w:t>
      </w:r>
      <w:r w:rsidR="0056005B">
        <w:rPr>
          <w:rFonts w:ascii="Arial" w:eastAsia="Times New Roman" w:hAnsi="Arial" w:cs="Arial"/>
          <w:color w:val="000000"/>
          <w:sz w:val="20"/>
          <w:szCs w:val="20"/>
        </w:rPr>
        <w:t xml:space="preserve"> </w:t>
      </w:r>
      <w:r w:rsidRPr="00386DA1">
        <w:rPr>
          <w:rFonts w:ascii="Arial" w:eastAsia="Times New Roman" w:hAnsi="Arial" w:cs="Arial" w:hint="eastAsia"/>
          <w:color w:val="000000"/>
          <w:sz w:val="20"/>
          <w:szCs w:val="20"/>
        </w:rPr>
        <w:t>exporter.</w:t>
      </w:r>
      <w:r w:rsidR="002268DB">
        <w:rPr>
          <w:rFonts w:ascii="Arial" w:eastAsia="Times New Roman" w:hAnsi="Arial" w:cs="Arial"/>
          <w:color w:val="000000"/>
          <w:sz w:val="20"/>
          <w:szCs w:val="20"/>
        </w:rPr>
        <w:t xml:space="preserve"> </w:t>
      </w:r>
      <w:r w:rsidRPr="00386DA1">
        <w:rPr>
          <w:rFonts w:ascii="Arial" w:eastAsia="Times New Roman" w:hAnsi="Arial" w:cs="Arial" w:hint="eastAsia"/>
          <w:color w:val="000000"/>
          <w:sz w:val="20"/>
          <w:szCs w:val="20"/>
        </w:rPr>
        <w:t xml:space="preserve">The data exporter may give such instructions throughout the duration of the contract. </w:t>
      </w:r>
    </w:p>
    <w:p w14:paraId="04902BD9" w14:textId="7D114A12" w:rsidR="00386DA1" w:rsidRDefault="00386DA1" w:rsidP="007D7166">
      <w:pPr>
        <w:spacing w:line="360" w:lineRule="auto"/>
        <w:jc w:val="both"/>
        <w:rPr>
          <w:rFonts w:ascii="Arial" w:eastAsia="Times New Roman" w:hAnsi="Arial" w:cs="Arial"/>
          <w:color w:val="000000"/>
          <w:sz w:val="20"/>
          <w:szCs w:val="20"/>
        </w:rPr>
      </w:pPr>
      <w:r w:rsidRPr="00386DA1">
        <w:rPr>
          <w:rFonts w:ascii="Arial" w:eastAsia="Times New Roman" w:hAnsi="Arial" w:cs="Arial" w:hint="eastAsia"/>
          <w:color w:val="000000"/>
          <w:sz w:val="20"/>
          <w:szCs w:val="20"/>
        </w:rPr>
        <w:t>(b)  The</w:t>
      </w:r>
      <w:r w:rsidR="0056005B">
        <w:rPr>
          <w:rFonts w:ascii="Arial" w:eastAsia="Times New Roman" w:hAnsi="Arial" w:cs="Arial"/>
          <w:color w:val="000000"/>
          <w:sz w:val="20"/>
          <w:szCs w:val="20"/>
        </w:rPr>
        <w:t xml:space="preserve"> </w:t>
      </w:r>
      <w:r w:rsidRPr="00386DA1">
        <w:rPr>
          <w:rFonts w:ascii="Arial" w:eastAsia="Times New Roman" w:hAnsi="Arial" w:cs="Arial" w:hint="eastAsia"/>
          <w:color w:val="000000"/>
          <w:sz w:val="20"/>
          <w:szCs w:val="20"/>
        </w:rPr>
        <w:t>data</w:t>
      </w:r>
      <w:r w:rsidR="0056005B">
        <w:rPr>
          <w:rFonts w:ascii="Arial" w:eastAsia="Times New Roman" w:hAnsi="Arial" w:cs="Arial"/>
          <w:color w:val="000000"/>
          <w:sz w:val="20"/>
          <w:szCs w:val="20"/>
        </w:rPr>
        <w:t xml:space="preserve"> </w:t>
      </w:r>
      <w:r w:rsidRPr="00386DA1">
        <w:rPr>
          <w:rFonts w:ascii="Arial" w:eastAsia="Times New Roman" w:hAnsi="Arial" w:cs="Arial" w:hint="eastAsia"/>
          <w:color w:val="000000"/>
          <w:sz w:val="20"/>
          <w:szCs w:val="20"/>
        </w:rPr>
        <w:t>importe</w:t>
      </w:r>
      <w:r w:rsidR="0056005B">
        <w:rPr>
          <w:rFonts w:ascii="Arial" w:eastAsia="Times New Roman" w:hAnsi="Arial" w:cs="Arial"/>
          <w:color w:val="000000"/>
          <w:sz w:val="20"/>
          <w:szCs w:val="20"/>
        </w:rPr>
        <w:t xml:space="preserve">r </w:t>
      </w:r>
      <w:r w:rsidRPr="00386DA1">
        <w:rPr>
          <w:rFonts w:ascii="Arial" w:eastAsia="Times New Roman" w:hAnsi="Arial" w:cs="Arial" w:hint="eastAsia"/>
          <w:color w:val="000000"/>
          <w:sz w:val="20"/>
          <w:szCs w:val="20"/>
        </w:rPr>
        <w:t>shall</w:t>
      </w:r>
      <w:r w:rsidR="0056005B">
        <w:rPr>
          <w:rFonts w:ascii="Arial" w:eastAsia="Times New Roman" w:hAnsi="Arial" w:cs="Arial"/>
          <w:color w:val="000000"/>
          <w:sz w:val="20"/>
          <w:szCs w:val="20"/>
        </w:rPr>
        <w:t xml:space="preserve"> </w:t>
      </w:r>
      <w:r w:rsidRPr="00386DA1">
        <w:rPr>
          <w:rFonts w:ascii="Arial" w:eastAsia="Times New Roman" w:hAnsi="Arial" w:cs="Arial" w:hint="eastAsia"/>
          <w:color w:val="000000"/>
          <w:sz w:val="20"/>
          <w:szCs w:val="20"/>
        </w:rPr>
        <w:t>immediately</w:t>
      </w:r>
      <w:r w:rsidR="0056005B">
        <w:rPr>
          <w:rFonts w:ascii="Arial" w:eastAsia="Times New Roman" w:hAnsi="Arial" w:cs="Arial"/>
          <w:color w:val="000000"/>
          <w:sz w:val="20"/>
          <w:szCs w:val="20"/>
        </w:rPr>
        <w:t xml:space="preserve"> </w:t>
      </w:r>
      <w:r w:rsidRPr="00386DA1">
        <w:rPr>
          <w:rFonts w:ascii="Arial" w:eastAsia="Times New Roman" w:hAnsi="Arial" w:cs="Arial" w:hint="eastAsia"/>
          <w:color w:val="000000"/>
          <w:sz w:val="20"/>
          <w:szCs w:val="20"/>
        </w:rPr>
        <w:t>inform</w:t>
      </w:r>
      <w:r w:rsidR="0056005B">
        <w:rPr>
          <w:rFonts w:ascii="Arial" w:eastAsia="Times New Roman" w:hAnsi="Arial" w:cs="Arial"/>
          <w:color w:val="000000"/>
          <w:sz w:val="20"/>
          <w:szCs w:val="20"/>
        </w:rPr>
        <w:t xml:space="preserve"> </w:t>
      </w:r>
      <w:r w:rsidRPr="00386DA1">
        <w:rPr>
          <w:rFonts w:ascii="Arial" w:eastAsia="Times New Roman" w:hAnsi="Arial" w:cs="Arial" w:hint="eastAsia"/>
          <w:color w:val="000000"/>
          <w:sz w:val="20"/>
          <w:szCs w:val="20"/>
        </w:rPr>
        <w:t>the</w:t>
      </w:r>
      <w:r w:rsidR="0056005B">
        <w:rPr>
          <w:rFonts w:ascii="Arial" w:eastAsia="Times New Roman" w:hAnsi="Arial" w:cs="Arial"/>
          <w:color w:val="000000"/>
          <w:sz w:val="20"/>
          <w:szCs w:val="20"/>
        </w:rPr>
        <w:t xml:space="preserve"> </w:t>
      </w:r>
      <w:r w:rsidRPr="00386DA1">
        <w:rPr>
          <w:rFonts w:ascii="Arial" w:eastAsia="Times New Roman" w:hAnsi="Arial" w:cs="Arial" w:hint="eastAsia"/>
          <w:color w:val="000000"/>
          <w:sz w:val="20"/>
          <w:szCs w:val="20"/>
        </w:rPr>
        <w:t>data</w:t>
      </w:r>
      <w:r w:rsidR="0056005B">
        <w:rPr>
          <w:rFonts w:ascii="Arial" w:eastAsia="Times New Roman" w:hAnsi="Arial" w:cs="Arial"/>
          <w:color w:val="000000"/>
          <w:sz w:val="20"/>
          <w:szCs w:val="20"/>
        </w:rPr>
        <w:t xml:space="preserve"> </w:t>
      </w:r>
      <w:r w:rsidRPr="00386DA1">
        <w:rPr>
          <w:rFonts w:ascii="Arial" w:eastAsia="Times New Roman" w:hAnsi="Arial" w:cs="Arial" w:hint="eastAsia"/>
          <w:color w:val="000000"/>
          <w:sz w:val="20"/>
          <w:szCs w:val="20"/>
        </w:rPr>
        <w:t>exporter</w:t>
      </w:r>
      <w:r w:rsidR="0056005B">
        <w:rPr>
          <w:rFonts w:ascii="Arial" w:eastAsia="Times New Roman" w:hAnsi="Arial" w:cs="Arial"/>
          <w:color w:val="000000"/>
          <w:sz w:val="20"/>
          <w:szCs w:val="20"/>
        </w:rPr>
        <w:t xml:space="preserve"> </w:t>
      </w:r>
      <w:r w:rsidRPr="00386DA1">
        <w:rPr>
          <w:rFonts w:ascii="Arial" w:eastAsia="Times New Roman" w:hAnsi="Arial" w:cs="Arial" w:hint="eastAsia"/>
          <w:color w:val="000000"/>
          <w:sz w:val="20"/>
          <w:szCs w:val="20"/>
        </w:rPr>
        <w:t>if</w:t>
      </w:r>
      <w:r w:rsidR="0056005B">
        <w:rPr>
          <w:rFonts w:ascii="Arial" w:eastAsia="Times New Roman" w:hAnsi="Arial" w:cs="Arial"/>
          <w:color w:val="000000"/>
          <w:sz w:val="20"/>
          <w:szCs w:val="20"/>
        </w:rPr>
        <w:t xml:space="preserve"> </w:t>
      </w:r>
      <w:r w:rsidRPr="00386DA1">
        <w:rPr>
          <w:rFonts w:ascii="Arial" w:eastAsia="Times New Roman" w:hAnsi="Arial" w:cs="Arial" w:hint="eastAsia"/>
          <w:color w:val="000000"/>
          <w:sz w:val="20"/>
          <w:szCs w:val="20"/>
        </w:rPr>
        <w:t>it</w:t>
      </w:r>
      <w:r w:rsidR="0056005B">
        <w:rPr>
          <w:rFonts w:ascii="Arial" w:eastAsia="Times New Roman" w:hAnsi="Arial" w:cs="Arial"/>
          <w:color w:val="000000"/>
          <w:sz w:val="20"/>
          <w:szCs w:val="20"/>
        </w:rPr>
        <w:t xml:space="preserve"> </w:t>
      </w:r>
      <w:r w:rsidRPr="00386DA1">
        <w:rPr>
          <w:rFonts w:ascii="Arial" w:eastAsia="Times New Roman" w:hAnsi="Arial" w:cs="Arial" w:hint="eastAsia"/>
          <w:color w:val="000000"/>
          <w:sz w:val="20"/>
          <w:szCs w:val="20"/>
        </w:rPr>
        <w:t>is</w:t>
      </w:r>
      <w:r w:rsidR="0056005B">
        <w:rPr>
          <w:rFonts w:ascii="Arial" w:eastAsia="Times New Roman" w:hAnsi="Arial" w:cs="Arial"/>
          <w:color w:val="000000"/>
          <w:sz w:val="20"/>
          <w:szCs w:val="20"/>
        </w:rPr>
        <w:t xml:space="preserve"> </w:t>
      </w:r>
      <w:r w:rsidRPr="00386DA1">
        <w:rPr>
          <w:rFonts w:ascii="Arial" w:eastAsia="Times New Roman" w:hAnsi="Arial" w:cs="Arial" w:hint="eastAsia"/>
          <w:color w:val="000000"/>
          <w:sz w:val="20"/>
          <w:szCs w:val="20"/>
        </w:rPr>
        <w:t>unable</w:t>
      </w:r>
      <w:r w:rsidR="0056005B">
        <w:rPr>
          <w:rFonts w:ascii="Arial" w:eastAsia="Times New Roman" w:hAnsi="Arial" w:cs="Arial"/>
          <w:color w:val="000000"/>
          <w:sz w:val="20"/>
          <w:szCs w:val="20"/>
        </w:rPr>
        <w:t xml:space="preserve"> </w:t>
      </w:r>
      <w:r w:rsidRPr="00386DA1">
        <w:rPr>
          <w:rFonts w:ascii="Arial" w:eastAsia="Times New Roman" w:hAnsi="Arial" w:cs="Arial" w:hint="eastAsia"/>
          <w:color w:val="000000"/>
          <w:sz w:val="20"/>
          <w:szCs w:val="20"/>
        </w:rPr>
        <w:t>to</w:t>
      </w:r>
      <w:r w:rsidR="0056005B">
        <w:rPr>
          <w:rFonts w:ascii="Arial" w:eastAsia="Times New Roman" w:hAnsi="Arial" w:cs="Arial"/>
          <w:color w:val="000000"/>
          <w:sz w:val="20"/>
          <w:szCs w:val="20"/>
        </w:rPr>
        <w:t xml:space="preserve"> </w:t>
      </w:r>
      <w:r w:rsidRPr="00386DA1">
        <w:rPr>
          <w:rFonts w:ascii="Arial" w:eastAsia="Times New Roman" w:hAnsi="Arial" w:cs="Arial" w:hint="eastAsia"/>
          <w:color w:val="000000"/>
          <w:sz w:val="20"/>
          <w:szCs w:val="20"/>
        </w:rPr>
        <w:t>follow</w:t>
      </w:r>
      <w:r w:rsidR="0056005B">
        <w:rPr>
          <w:rFonts w:ascii="Arial" w:eastAsia="Times New Roman" w:hAnsi="Arial" w:cs="Arial"/>
          <w:color w:val="000000"/>
          <w:sz w:val="20"/>
          <w:szCs w:val="20"/>
        </w:rPr>
        <w:t xml:space="preserve"> </w:t>
      </w:r>
      <w:r w:rsidRPr="00386DA1">
        <w:rPr>
          <w:rFonts w:ascii="Arial" w:eastAsia="Times New Roman" w:hAnsi="Arial" w:cs="Arial" w:hint="eastAsia"/>
          <w:color w:val="000000"/>
          <w:sz w:val="20"/>
          <w:szCs w:val="20"/>
        </w:rPr>
        <w:t>those</w:t>
      </w:r>
      <w:r w:rsidR="0056005B">
        <w:rPr>
          <w:rFonts w:ascii="Arial" w:eastAsia="Times New Roman" w:hAnsi="Arial" w:cs="Arial"/>
          <w:color w:val="000000"/>
          <w:sz w:val="20"/>
          <w:szCs w:val="20"/>
        </w:rPr>
        <w:t xml:space="preserve"> </w:t>
      </w:r>
      <w:r w:rsidRPr="00386DA1">
        <w:rPr>
          <w:rFonts w:ascii="Arial" w:eastAsia="Times New Roman" w:hAnsi="Arial" w:cs="Arial" w:hint="eastAsia"/>
          <w:color w:val="000000"/>
          <w:sz w:val="20"/>
          <w:szCs w:val="20"/>
        </w:rPr>
        <w:t xml:space="preserve">instructions. </w:t>
      </w:r>
    </w:p>
    <w:p w14:paraId="6228FF0C" w14:textId="77777777" w:rsidR="007D7166" w:rsidRDefault="00386DA1" w:rsidP="007D7166">
      <w:pPr>
        <w:spacing w:line="360" w:lineRule="auto"/>
        <w:rPr>
          <w:rFonts w:ascii="Arial" w:eastAsia="Times New Roman" w:hAnsi="Arial" w:cs="Arial"/>
          <w:b/>
          <w:bCs/>
          <w:color w:val="000000"/>
          <w:sz w:val="20"/>
          <w:szCs w:val="20"/>
        </w:rPr>
      </w:pPr>
      <w:r w:rsidRPr="00386DA1">
        <w:rPr>
          <w:rFonts w:ascii="Arial" w:eastAsia="Times New Roman" w:hAnsi="Arial" w:cs="Arial" w:hint="eastAsia"/>
          <w:color w:val="000000"/>
          <w:sz w:val="20"/>
          <w:szCs w:val="20"/>
        </w:rPr>
        <w:t xml:space="preserve">8.2 </w:t>
      </w:r>
      <w:r w:rsidR="007D7166">
        <w:rPr>
          <w:rFonts w:ascii="Arial" w:eastAsia="Times New Roman" w:hAnsi="Arial" w:cs="Arial" w:hint="eastAsia"/>
          <w:b/>
          <w:bCs/>
          <w:color w:val="000000"/>
          <w:sz w:val="20"/>
          <w:szCs w:val="20"/>
        </w:rPr>
        <w:t>Purpose limitation</w:t>
      </w:r>
    </w:p>
    <w:p w14:paraId="4AB2A447" w14:textId="0C8B96E8" w:rsidR="00386DA1" w:rsidRDefault="00386DA1" w:rsidP="007D7166">
      <w:pPr>
        <w:spacing w:line="360" w:lineRule="auto"/>
        <w:jc w:val="both"/>
        <w:rPr>
          <w:rFonts w:ascii="Arial" w:eastAsia="Times New Roman" w:hAnsi="Arial" w:cs="Arial"/>
          <w:color w:val="000000"/>
          <w:sz w:val="20"/>
          <w:szCs w:val="20"/>
        </w:rPr>
      </w:pPr>
      <w:r w:rsidRPr="00386DA1">
        <w:rPr>
          <w:rFonts w:ascii="Arial" w:eastAsia="Times New Roman" w:hAnsi="Arial" w:cs="Arial" w:hint="eastAsia"/>
          <w:color w:val="000000"/>
          <w:sz w:val="20"/>
          <w:szCs w:val="20"/>
        </w:rPr>
        <w:t xml:space="preserve">The data importer shall process the personal data only for the specific purpose(s) of the transfer, as set out in Annex I. B, unless on further instructions from the data exporter. </w:t>
      </w:r>
    </w:p>
    <w:p w14:paraId="6EBEFFD9" w14:textId="77777777" w:rsidR="0056005B" w:rsidRPr="0056005B" w:rsidRDefault="0056005B" w:rsidP="008A159E">
      <w:pPr>
        <w:spacing w:line="360" w:lineRule="auto"/>
        <w:jc w:val="both"/>
        <w:rPr>
          <w:rFonts w:ascii="Arial" w:eastAsia="Times New Roman" w:hAnsi="Arial" w:cs="Arial"/>
          <w:color w:val="000000"/>
          <w:sz w:val="20"/>
          <w:szCs w:val="20"/>
        </w:rPr>
      </w:pPr>
      <w:r w:rsidRPr="0056005B">
        <w:rPr>
          <w:rFonts w:ascii="Arial" w:eastAsia="Times New Roman" w:hAnsi="Arial" w:cs="Arial" w:hint="eastAsia"/>
          <w:color w:val="000000"/>
          <w:sz w:val="20"/>
          <w:szCs w:val="20"/>
        </w:rPr>
        <w:t xml:space="preserve">8.3 </w:t>
      </w:r>
      <w:r w:rsidRPr="0056005B">
        <w:rPr>
          <w:rFonts w:ascii="Arial" w:eastAsia="Times New Roman" w:hAnsi="Arial" w:cs="Arial" w:hint="eastAsia"/>
          <w:b/>
          <w:bCs/>
          <w:color w:val="000000"/>
          <w:sz w:val="20"/>
          <w:szCs w:val="20"/>
        </w:rPr>
        <w:t xml:space="preserve">Transparency </w:t>
      </w:r>
    </w:p>
    <w:p w14:paraId="306A22DE" w14:textId="77777777" w:rsidR="0056005B" w:rsidRPr="0056005B" w:rsidRDefault="0056005B" w:rsidP="008A159E">
      <w:pPr>
        <w:spacing w:line="360" w:lineRule="auto"/>
        <w:jc w:val="both"/>
        <w:rPr>
          <w:rFonts w:ascii="Arial" w:eastAsia="Times New Roman" w:hAnsi="Arial" w:cs="Arial"/>
          <w:color w:val="000000"/>
          <w:sz w:val="20"/>
          <w:szCs w:val="20"/>
        </w:rPr>
      </w:pPr>
      <w:r w:rsidRPr="0056005B">
        <w:rPr>
          <w:rFonts w:ascii="Arial" w:eastAsia="Times New Roman" w:hAnsi="Arial" w:cs="Arial" w:hint="eastAsia"/>
          <w:color w:val="000000"/>
          <w:sz w:val="20"/>
          <w:szCs w:val="20"/>
        </w:rPr>
        <w:t xml:space="preserve">On request, the data exporter shall make a copy of these Clauses, including the Appendix as completed by the Parties, available to the data subject free of charge. To the extent necessary to protect business secrets or other confidential information, including the measures described in Annex II and personal data, the data exporter may redact part of the text of the Appendix to these Clauses prior to sharing a copy, but shall provide a meaningful summary where the data subject would otherwise not be able to understand the its content or exercise his/her rights. On request, the Parties shall provide the data subject with the reasons for the redactions, to the extent possible without revealing the redacted information. This Clause is without prejudice to the obligations of the data exporter under Articles 13 and 14 of Regulation (EU) 2016/679. </w:t>
      </w:r>
    </w:p>
    <w:p w14:paraId="0707D905" w14:textId="77777777" w:rsidR="0056005B" w:rsidRPr="0056005B" w:rsidRDefault="0056005B" w:rsidP="008A159E">
      <w:pPr>
        <w:spacing w:line="360" w:lineRule="auto"/>
        <w:jc w:val="both"/>
        <w:rPr>
          <w:rFonts w:ascii="Arial" w:eastAsia="Times New Roman" w:hAnsi="Arial" w:cs="Arial"/>
          <w:color w:val="000000"/>
          <w:sz w:val="20"/>
          <w:szCs w:val="20"/>
        </w:rPr>
      </w:pPr>
      <w:r w:rsidRPr="0056005B">
        <w:rPr>
          <w:rFonts w:ascii="Arial" w:eastAsia="Times New Roman" w:hAnsi="Arial" w:cs="Arial" w:hint="eastAsia"/>
          <w:color w:val="000000"/>
          <w:sz w:val="20"/>
          <w:szCs w:val="20"/>
        </w:rPr>
        <w:t xml:space="preserve">8.4 </w:t>
      </w:r>
      <w:r w:rsidRPr="0056005B">
        <w:rPr>
          <w:rFonts w:ascii="Arial" w:eastAsia="Times New Roman" w:hAnsi="Arial" w:cs="Arial" w:hint="eastAsia"/>
          <w:b/>
          <w:bCs/>
          <w:color w:val="000000"/>
          <w:sz w:val="20"/>
          <w:szCs w:val="20"/>
        </w:rPr>
        <w:t xml:space="preserve">Accuracy </w:t>
      </w:r>
    </w:p>
    <w:p w14:paraId="531D516F" w14:textId="77777777" w:rsidR="0056005B" w:rsidRPr="0056005B" w:rsidRDefault="0056005B" w:rsidP="008A159E">
      <w:pPr>
        <w:spacing w:line="360" w:lineRule="auto"/>
        <w:jc w:val="both"/>
        <w:rPr>
          <w:rFonts w:ascii="Arial" w:eastAsia="Times New Roman" w:hAnsi="Arial" w:cs="Arial"/>
          <w:color w:val="000000"/>
          <w:sz w:val="20"/>
          <w:szCs w:val="20"/>
        </w:rPr>
      </w:pPr>
      <w:r w:rsidRPr="0056005B">
        <w:rPr>
          <w:rFonts w:ascii="Arial" w:eastAsia="Times New Roman" w:hAnsi="Arial" w:cs="Arial" w:hint="eastAsia"/>
          <w:color w:val="000000"/>
          <w:sz w:val="20"/>
          <w:szCs w:val="20"/>
        </w:rPr>
        <w:t xml:space="preserve">If the data importer becomes aware that the personal data it has received is inaccurate, or has become outdated, it shall inform the data exporter without undue delay. In this case, the data importer shall cooperate with the data exporter to erase or rectify the data. </w:t>
      </w:r>
    </w:p>
    <w:p w14:paraId="281856F9" w14:textId="13CAD436" w:rsidR="0056005B" w:rsidRPr="0056005B" w:rsidRDefault="0056005B" w:rsidP="008A159E">
      <w:pPr>
        <w:spacing w:line="360" w:lineRule="auto"/>
        <w:jc w:val="both"/>
        <w:rPr>
          <w:rFonts w:ascii="Arial" w:eastAsia="Times New Roman" w:hAnsi="Arial" w:cs="Arial"/>
          <w:color w:val="000000"/>
          <w:sz w:val="20"/>
          <w:szCs w:val="20"/>
        </w:rPr>
      </w:pPr>
      <w:r w:rsidRPr="0056005B">
        <w:rPr>
          <w:rFonts w:ascii="Arial" w:eastAsia="Times New Roman" w:hAnsi="Arial" w:cs="Arial" w:hint="eastAsia"/>
          <w:color w:val="000000"/>
          <w:sz w:val="20"/>
          <w:szCs w:val="20"/>
        </w:rPr>
        <w:t xml:space="preserve">8.5 </w:t>
      </w:r>
      <w:r w:rsidRPr="0056005B">
        <w:rPr>
          <w:rFonts w:ascii="Arial" w:eastAsia="Times New Roman" w:hAnsi="Arial" w:cs="Arial" w:hint="eastAsia"/>
          <w:b/>
          <w:bCs/>
          <w:color w:val="000000"/>
          <w:sz w:val="20"/>
          <w:szCs w:val="20"/>
        </w:rPr>
        <w:t xml:space="preserve">Duration of processing and erasure or return of data </w:t>
      </w:r>
    </w:p>
    <w:p w14:paraId="2831CFB5" w14:textId="59D66941" w:rsidR="002B5EF4" w:rsidRPr="002B5EF4" w:rsidRDefault="0056005B" w:rsidP="008A159E">
      <w:pPr>
        <w:spacing w:line="360" w:lineRule="auto"/>
        <w:jc w:val="both"/>
        <w:rPr>
          <w:rFonts w:ascii="Arial" w:eastAsia="Times New Roman" w:hAnsi="Arial" w:cs="Arial"/>
          <w:color w:val="000000"/>
          <w:sz w:val="20"/>
          <w:szCs w:val="20"/>
        </w:rPr>
      </w:pPr>
      <w:r w:rsidRPr="0056005B">
        <w:rPr>
          <w:rFonts w:ascii="Arial" w:eastAsia="Times New Roman" w:hAnsi="Arial" w:cs="Arial" w:hint="eastAsia"/>
          <w:color w:val="000000"/>
          <w:sz w:val="20"/>
          <w:szCs w:val="20"/>
        </w:rPr>
        <w:t xml:space="preserve">Processing by the data importer shall only take place for the duration specified in Annex I.B. After the end of the provision of the processing services, the data importer shall, at the choice of the data exporter, delete all personal data processed on behalf of the data exporter and certify to the data exporter that it has done so, or return to the data exporter all personal data processed on its behalf and delete existing copies. Until the data is deleted or returned, the data importer shall continue to ensure compliance with these Clauses. In case of local laws applicable to the data importer that prohibit return or deletion of the personal data, the data importer warrants that it will continue to ensure compliance with these Clauses and will only process it to the extent and for as long as required under that local law. This is without prejudice to Clause 14, in particular the requirement for the data importer under Clause 14(e) to notify the data exporter throughout the duration of the contract if it has reason to believe that it is or has become subject to laws or practices not in line with the requirements under Clause 14(a). </w:t>
      </w:r>
    </w:p>
    <w:p w14:paraId="5CD8ED78" w14:textId="7F927A36" w:rsidR="00504ECE" w:rsidRPr="00504ECE" w:rsidRDefault="00504ECE" w:rsidP="008A159E">
      <w:pPr>
        <w:spacing w:line="360" w:lineRule="auto"/>
        <w:jc w:val="both"/>
        <w:rPr>
          <w:rFonts w:ascii="Arial" w:eastAsia="Times New Roman" w:hAnsi="Arial" w:cs="Arial"/>
          <w:color w:val="000000"/>
          <w:sz w:val="20"/>
          <w:szCs w:val="20"/>
        </w:rPr>
      </w:pPr>
      <w:r w:rsidRPr="00504ECE">
        <w:rPr>
          <w:rFonts w:ascii="Arial" w:eastAsia="Times New Roman" w:hAnsi="Arial" w:cs="Arial" w:hint="eastAsia"/>
          <w:color w:val="000000"/>
          <w:sz w:val="20"/>
          <w:szCs w:val="20"/>
        </w:rPr>
        <w:t xml:space="preserve">8.6 </w:t>
      </w:r>
      <w:r w:rsidRPr="00504ECE">
        <w:rPr>
          <w:rFonts w:ascii="Arial" w:eastAsia="Times New Roman" w:hAnsi="Arial" w:cs="Arial" w:hint="eastAsia"/>
          <w:b/>
          <w:bCs/>
          <w:color w:val="000000"/>
          <w:sz w:val="20"/>
          <w:szCs w:val="20"/>
        </w:rPr>
        <w:t xml:space="preserve">Security of processing </w:t>
      </w:r>
    </w:p>
    <w:p w14:paraId="6432397C" w14:textId="710455E9" w:rsidR="00504ECE" w:rsidRPr="00504ECE" w:rsidRDefault="00504ECE" w:rsidP="008A159E">
      <w:pPr>
        <w:spacing w:line="360" w:lineRule="auto"/>
        <w:jc w:val="both"/>
        <w:rPr>
          <w:rFonts w:ascii="Arial" w:eastAsia="Times New Roman" w:hAnsi="Arial" w:cs="Arial"/>
          <w:color w:val="000000"/>
          <w:sz w:val="20"/>
          <w:szCs w:val="20"/>
        </w:rPr>
      </w:pPr>
      <w:r w:rsidRPr="00504ECE">
        <w:rPr>
          <w:rFonts w:ascii="Arial" w:eastAsia="Times New Roman" w:hAnsi="Arial" w:cs="Arial" w:hint="eastAsia"/>
          <w:color w:val="000000"/>
          <w:sz w:val="20"/>
          <w:szCs w:val="20"/>
        </w:rPr>
        <w:t xml:space="preserve">(a)  The data importer and, during transmission, also the data exporter shall implement appropriate technical and </w:t>
      </w:r>
      <w:r w:rsidR="002268DB" w:rsidRPr="00504ECE">
        <w:rPr>
          <w:rFonts w:ascii="Arial" w:eastAsia="Times New Roman" w:hAnsi="Arial" w:cs="Arial"/>
          <w:color w:val="000000"/>
          <w:sz w:val="20"/>
          <w:szCs w:val="20"/>
        </w:rPr>
        <w:t>organizational</w:t>
      </w:r>
      <w:r w:rsidRPr="00504ECE">
        <w:rPr>
          <w:rFonts w:ascii="Arial" w:eastAsia="Times New Roman" w:hAnsi="Arial" w:cs="Arial" w:hint="eastAsia"/>
          <w:color w:val="000000"/>
          <w:sz w:val="20"/>
          <w:szCs w:val="20"/>
        </w:rPr>
        <w:t xml:space="preserve"> measures to ensure the security of the data, including protection against a </w:t>
      </w:r>
      <w:r w:rsidRPr="00504ECE">
        <w:rPr>
          <w:rFonts w:ascii="Arial" w:eastAsia="Times New Roman" w:hAnsi="Arial" w:cs="Arial" w:hint="eastAsia"/>
          <w:color w:val="000000"/>
          <w:sz w:val="20"/>
          <w:szCs w:val="20"/>
        </w:rPr>
        <w:lastRenderedPageBreak/>
        <w:t xml:space="preserve">breach of security leading to accidental or unlawful destruction, loss, alteration, </w:t>
      </w:r>
      <w:r w:rsidR="002268DB" w:rsidRPr="00504ECE">
        <w:rPr>
          <w:rFonts w:ascii="Arial" w:eastAsia="Times New Roman" w:hAnsi="Arial" w:cs="Arial"/>
          <w:color w:val="000000"/>
          <w:sz w:val="20"/>
          <w:szCs w:val="20"/>
        </w:rPr>
        <w:t>unauthorized</w:t>
      </w:r>
      <w:r w:rsidRPr="00504ECE">
        <w:rPr>
          <w:rFonts w:ascii="Arial" w:eastAsia="Times New Roman" w:hAnsi="Arial" w:cs="Arial" w:hint="eastAsia"/>
          <w:color w:val="000000"/>
          <w:sz w:val="20"/>
          <w:szCs w:val="20"/>
        </w:rPr>
        <w:t xml:space="preserve"> disclosure or access to that data (hereinafter ‘personal data breach’). In assessing the appropriate level of security, the Parties shall take due account of the state of the art, the costs of implementation, the nature, scope, context and purpose(s) of processing and the risks involved in the processing for the data subjects. The Parties shall in particular consider having recourse to encryption or </w:t>
      </w:r>
      <w:r w:rsidR="002268DB" w:rsidRPr="00504ECE">
        <w:rPr>
          <w:rFonts w:ascii="Arial" w:eastAsia="Times New Roman" w:hAnsi="Arial" w:cs="Arial"/>
          <w:color w:val="000000"/>
          <w:sz w:val="20"/>
          <w:szCs w:val="20"/>
        </w:rPr>
        <w:t>pseudonymization</w:t>
      </w:r>
      <w:r w:rsidRPr="00504ECE">
        <w:rPr>
          <w:rFonts w:ascii="Arial" w:eastAsia="Times New Roman" w:hAnsi="Arial" w:cs="Arial" w:hint="eastAsia"/>
          <w:color w:val="000000"/>
          <w:sz w:val="20"/>
          <w:szCs w:val="20"/>
        </w:rPr>
        <w:t xml:space="preserve">, including during transmission, where the purpose of processing can be fulfilled in that manner. In case of </w:t>
      </w:r>
      <w:r w:rsidR="002268DB" w:rsidRPr="00504ECE">
        <w:rPr>
          <w:rFonts w:ascii="Arial" w:eastAsia="Times New Roman" w:hAnsi="Arial" w:cs="Arial"/>
          <w:color w:val="000000"/>
          <w:sz w:val="20"/>
          <w:szCs w:val="20"/>
        </w:rPr>
        <w:t>pseudonymization</w:t>
      </w:r>
      <w:r w:rsidRPr="00504ECE">
        <w:rPr>
          <w:rFonts w:ascii="Arial" w:eastAsia="Times New Roman" w:hAnsi="Arial" w:cs="Arial" w:hint="eastAsia"/>
          <w:color w:val="000000"/>
          <w:sz w:val="20"/>
          <w:szCs w:val="20"/>
        </w:rPr>
        <w:t xml:space="preserve">, the additional information for attributing the personal data to a specific data subject shall, where possible, remain under the exclusive control of the data exporter. In complying with its obligations under this paragraph, the data importer shall at least implement the technical and </w:t>
      </w:r>
      <w:r w:rsidR="002268DB" w:rsidRPr="00504ECE">
        <w:rPr>
          <w:rFonts w:ascii="Arial" w:eastAsia="Times New Roman" w:hAnsi="Arial" w:cs="Arial"/>
          <w:color w:val="000000"/>
          <w:sz w:val="20"/>
          <w:szCs w:val="20"/>
        </w:rPr>
        <w:t>organizational</w:t>
      </w:r>
      <w:r w:rsidRPr="00504ECE">
        <w:rPr>
          <w:rFonts w:ascii="Arial" w:eastAsia="Times New Roman" w:hAnsi="Arial" w:cs="Arial" w:hint="eastAsia"/>
          <w:color w:val="000000"/>
          <w:sz w:val="20"/>
          <w:szCs w:val="20"/>
        </w:rPr>
        <w:t xml:space="preserve"> measures specified in Annex II. The data importer shall carry out regular checks to ensure that these measures continue to provide an appropriate level of security. </w:t>
      </w:r>
    </w:p>
    <w:p w14:paraId="5E269BD5" w14:textId="74B9D1E5" w:rsidR="00504ECE" w:rsidRPr="00504ECE" w:rsidRDefault="00504ECE" w:rsidP="008A159E">
      <w:pPr>
        <w:spacing w:line="360" w:lineRule="auto"/>
        <w:jc w:val="both"/>
        <w:rPr>
          <w:rFonts w:ascii="Arial" w:eastAsia="Times New Roman" w:hAnsi="Arial" w:cs="Arial"/>
          <w:color w:val="000000"/>
          <w:sz w:val="20"/>
          <w:szCs w:val="20"/>
        </w:rPr>
      </w:pPr>
      <w:r w:rsidRPr="00504ECE">
        <w:rPr>
          <w:rFonts w:ascii="Arial" w:eastAsia="Times New Roman" w:hAnsi="Arial" w:cs="Arial" w:hint="eastAsia"/>
          <w:color w:val="000000"/>
          <w:sz w:val="20"/>
          <w:szCs w:val="20"/>
        </w:rPr>
        <w:t xml:space="preserve">(b)  The data importer shall grant access to the personal data to members of its personnel only to the extent strictly necessary for the implementation, </w:t>
      </w:r>
      <w:r w:rsidR="002268DB" w:rsidRPr="00504ECE">
        <w:rPr>
          <w:rFonts w:ascii="Arial" w:eastAsia="Times New Roman" w:hAnsi="Arial" w:cs="Arial"/>
          <w:color w:val="000000"/>
          <w:sz w:val="20"/>
          <w:szCs w:val="20"/>
        </w:rPr>
        <w:t>management,</w:t>
      </w:r>
      <w:r w:rsidRPr="00504ECE">
        <w:rPr>
          <w:rFonts w:ascii="Arial" w:eastAsia="Times New Roman" w:hAnsi="Arial" w:cs="Arial" w:hint="eastAsia"/>
          <w:color w:val="000000"/>
          <w:sz w:val="20"/>
          <w:szCs w:val="20"/>
        </w:rPr>
        <w:t xml:space="preserve"> and monitoring of the contract. It shall ensure that persons </w:t>
      </w:r>
      <w:r w:rsidR="002268DB" w:rsidRPr="00504ECE">
        <w:rPr>
          <w:rFonts w:ascii="Arial" w:eastAsia="Times New Roman" w:hAnsi="Arial" w:cs="Arial"/>
          <w:color w:val="000000"/>
          <w:sz w:val="20"/>
          <w:szCs w:val="20"/>
        </w:rPr>
        <w:t>authorized</w:t>
      </w:r>
      <w:r w:rsidRPr="00504ECE">
        <w:rPr>
          <w:rFonts w:ascii="Arial" w:eastAsia="Times New Roman" w:hAnsi="Arial" w:cs="Arial" w:hint="eastAsia"/>
          <w:color w:val="000000"/>
          <w:sz w:val="20"/>
          <w:szCs w:val="20"/>
        </w:rPr>
        <w:t xml:space="preserve"> to process the personal data have committed themselves to confidentiality or are under an appropriate statutory obligation of confidentiality. </w:t>
      </w:r>
    </w:p>
    <w:p w14:paraId="04784ADA" w14:textId="77777777" w:rsidR="00504ECE" w:rsidRPr="00504ECE" w:rsidRDefault="00504ECE" w:rsidP="008A159E">
      <w:pPr>
        <w:spacing w:line="360" w:lineRule="auto"/>
        <w:jc w:val="both"/>
        <w:rPr>
          <w:rFonts w:ascii="Arial" w:eastAsia="Times New Roman" w:hAnsi="Arial" w:cs="Arial"/>
          <w:color w:val="000000"/>
          <w:sz w:val="20"/>
          <w:szCs w:val="20"/>
        </w:rPr>
      </w:pPr>
      <w:r w:rsidRPr="00504ECE">
        <w:rPr>
          <w:rFonts w:ascii="Arial" w:eastAsia="Times New Roman" w:hAnsi="Arial" w:cs="Arial" w:hint="eastAsia"/>
          <w:color w:val="000000"/>
          <w:sz w:val="20"/>
          <w:szCs w:val="20"/>
        </w:rPr>
        <w:t xml:space="preserve">(c)  In the event of a personal data breach concerning personal data processed by the data importer under these Clauses, the data importer shall take appropriate measures to address the breach, including measures to mitigate its adverse effects. The data importer shall also notify the data exporter without undue delay after having become aware of the breach. Such notification shall contain the details of a contact point where more information can be obtained, a description of the nature of the breach (including, where possible, categories and approximate number of data subjects and personal data records concerned), its likely consequences and the measures taken or proposed to address the breach including, where appropriate, measures to mitigate its possible adverse effects. Where, and in so far as, it is not possible to provide all information at the same time, the initial notification shall contain the information then available and further information shall, as it becomes available, subsequently be provided without undue delay. </w:t>
      </w:r>
    </w:p>
    <w:p w14:paraId="6078B013" w14:textId="270F977D" w:rsidR="009F0792" w:rsidRPr="009F0792" w:rsidRDefault="009F0792" w:rsidP="008A159E">
      <w:pPr>
        <w:spacing w:line="360" w:lineRule="auto"/>
        <w:jc w:val="both"/>
        <w:rPr>
          <w:rFonts w:ascii="Arial" w:eastAsia="Times New Roman" w:hAnsi="Arial" w:cs="Arial"/>
          <w:color w:val="000000"/>
          <w:sz w:val="20"/>
          <w:szCs w:val="20"/>
        </w:rPr>
      </w:pPr>
      <w:r w:rsidRPr="009F0792">
        <w:rPr>
          <w:rFonts w:ascii="Arial" w:eastAsia="Times New Roman" w:hAnsi="Arial" w:cs="Arial" w:hint="eastAsia"/>
          <w:color w:val="000000"/>
          <w:sz w:val="20"/>
          <w:szCs w:val="20"/>
        </w:rPr>
        <w:t>(d) The</w:t>
      </w:r>
      <w:r>
        <w:rPr>
          <w:rFonts w:ascii="Arial" w:eastAsia="Times New Roman" w:hAnsi="Arial" w:cs="Arial"/>
          <w:color w:val="000000"/>
          <w:sz w:val="20"/>
          <w:szCs w:val="20"/>
        </w:rPr>
        <w:t xml:space="preserve"> </w:t>
      </w:r>
      <w:r w:rsidRPr="009F0792">
        <w:rPr>
          <w:rFonts w:ascii="Arial" w:eastAsia="Times New Roman" w:hAnsi="Arial" w:cs="Arial" w:hint="eastAsia"/>
          <w:color w:val="000000"/>
          <w:sz w:val="20"/>
          <w:szCs w:val="20"/>
        </w:rPr>
        <w:t>data</w:t>
      </w:r>
      <w:r>
        <w:rPr>
          <w:rFonts w:ascii="Arial" w:eastAsia="Times New Roman" w:hAnsi="Arial" w:cs="Arial"/>
          <w:color w:val="000000"/>
          <w:sz w:val="20"/>
          <w:szCs w:val="20"/>
        </w:rPr>
        <w:t xml:space="preserve"> </w:t>
      </w:r>
      <w:r w:rsidRPr="009F0792">
        <w:rPr>
          <w:rFonts w:ascii="Arial" w:eastAsia="Times New Roman" w:hAnsi="Arial" w:cs="Arial" w:hint="eastAsia"/>
          <w:color w:val="000000"/>
          <w:sz w:val="20"/>
          <w:szCs w:val="20"/>
        </w:rPr>
        <w:t>importer</w:t>
      </w:r>
      <w:r>
        <w:rPr>
          <w:rFonts w:ascii="Arial" w:eastAsia="Times New Roman" w:hAnsi="Arial" w:cs="Arial"/>
          <w:color w:val="000000"/>
          <w:sz w:val="20"/>
          <w:szCs w:val="20"/>
        </w:rPr>
        <w:t xml:space="preserve"> </w:t>
      </w:r>
      <w:r w:rsidRPr="009F0792">
        <w:rPr>
          <w:rFonts w:ascii="Arial" w:eastAsia="Times New Roman" w:hAnsi="Arial" w:cs="Arial" w:hint="eastAsia"/>
          <w:color w:val="000000"/>
          <w:sz w:val="20"/>
          <w:szCs w:val="20"/>
        </w:rPr>
        <w:t>shall</w:t>
      </w:r>
      <w:r>
        <w:rPr>
          <w:rFonts w:ascii="Arial" w:eastAsia="Times New Roman" w:hAnsi="Arial" w:cs="Arial"/>
          <w:color w:val="000000"/>
          <w:sz w:val="20"/>
          <w:szCs w:val="20"/>
        </w:rPr>
        <w:t xml:space="preserve"> </w:t>
      </w:r>
      <w:r w:rsidRPr="009F0792">
        <w:rPr>
          <w:rFonts w:ascii="Arial" w:eastAsia="Times New Roman" w:hAnsi="Arial" w:cs="Arial" w:hint="eastAsia"/>
          <w:color w:val="000000"/>
          <w:sz w:val="20"/>
          <w:szCs w:val="20"/>
        </w:rPr>
        <w:t>cooperate</w:t>
      </w:r>
      <w:r>
        <w:rPr>
          <w:rFonts w:ascii="Arial" w:eastAsia="Times New Roman" w:hAnsi="Arial" w:cs="Arial"/>
          <w:color w:val="000000"/>
          <w:sz w:val="20"/>
          <w:szCs w:val="20"/>
        </w:rPr>
        <w:t xml:space="preserve"> </w:t>
      </w:r>
      <w:r w:rsidRPr="009F0792">
        <w:rPr>
          <w:rFonts w:ascii="Arial" w:eastAsia="Times New Roman" w:hAnsi="Arial" w:cs="Arial" w:hint="eastAsia"/>
          <w:color w:val="000000"/>
          <w:sz w:val="20"/>
          <w:szCs w:val="20"/>
        </w:rPr>
        <w:t>with</w:t>
      </w:r>
      <w:r>
        <w:rPr>
          <w:rFonts w:ascii="Arial" w:eastAsia="Times New Roman" w:hAnsi="Arial" w:cs="Arial"/>
          <w:color w:val="000000"/>
          <w:sz w:val="20"/>
          <w:szCs w:val="20"/>
        </w:rPr>
        <w:t xml:space="preserve"> </w:t>
      </w:r>
      <w:r w:rsidRPr="009F0792">
        <w:rPr>
          <w:rFonts w:ascii="Arial" w:eastAsia="Times New Roman" w:hAnsi="Arial" w:cs="Arial" w:hint="eastAsia"/>
          <w:color w:val="000000"/>
          <w:sz w:val="20"/>
          <w:szCs w:val="20"/>
        </w:rPr>
        <w:t>and</w:t>
      </w:r>
      <w:r>
        <w:rPr>
          <w:rFonts w:ascii="Arial" w:eastAsia="Times New Roman" w:hAnsi="Arial" w:cs="Arial"/>
          <w:color w:val="000000"/>
          <w:sz w:val="20"/>
          <w:szCs w:val="20"/>
        </w:rPr>
        <w:t xml:space="preserve"> </w:t>
      </w:r>
      <w:r w:rsidRPr="009F0792">
        <w:rPr>
          <w:rFonts w:ascii="Arial" w:eastAsia="Times New Roman" w:hAnsi="Arial" w:cs="Arial" w:hint="eastAsia"/>
          <w:color w:val="000000"/>
          <w:sz w:val="20"/>
          <w:szCs w:val="20"/>
        </w:rPr>
        <w:t>assist</w:t>
      </w:r>
      <w:r>
        <w:rPr>
          <w:rFonts w:ascii="Arial" w:eastAsia="Times New Roman" w:hAnsi="Arial" w:cs="Arial"/>
          <w:color w:val="000000"/>
          <w:sz w:val="20"/>
          <w:szCs w:val="20"/>
        </w:rPr>
        <w:t xml:space="preserve"> </w:t>
      </w:r>
      <w:r w:rsidRPr="009F0792">
        <w:rPr>
          <w:rFonts w:ascii="Arial" w:eastAsia="Times New Roman" w:hAnsi="Arial" w:cs="Arial" w:hint="eastAsia"/>
          <w:color w:val="000000"/>
          <w:sz w:val="20"/>
          <w:szCs w:val="20"/>
        </w:rPr>
        <w:t>the</w:t>
      </w:r>
      <w:r>
        <w:rPr>
          <w:rFonts w:ascii="Arial" w:eastAsia="Times New Roman" w:hAnsi="Arial" w:cs="Arial"/>
          <w:color w:val="000000"/>
          <w:sz w:val="20"/>
          <w:szCs w:val="20"/>
        </w:rPr>
        <w:t xml:space="preserve"> </w:t>
      </w:r>
      <w:r w:rsidRPr="009F0792">
        <w:rPr>
          <w:rFonts w:ascii="Arial" w:eastAsia="Times New Roman" w:hAnsi="Arial" w:cs="Arial" w:hint="eastAsia"/>
          <w:color w:val="000000"/>
          <w:sz w:val="20"/>
          <w:szCs w:val="20"/>
        </w:rPr>
        <w:t>data</w:t>
      </w:r>
      <w:r>
        <w:rPr>
          <w:rFonts w:ascii="Arial" w:eastAsia="Times New Roman" w:hAnsi="Arial" w:cs="Arial"/>
          <w:color w:val="000000"/>
          <w:sz w:val="20"/>
          <w:szCs w:val="20"/>
        </w:rPr>
        <w:t xml:space="preserve"> </w:t>
      </w:r>
      <w:r w:rsidRPr="009F0792">
        <w:rPr>
          <w:rFonts w:ascii="Arial" w:eastAsia="Times New Roman" w:hAnsi="Arial" w:cs="Arial" w:hint="eastAsia"/>
          <w:color w:val="000000"/>
          <w:sz w:val="20"/>
          <w:szCs w:val="20"/>
        </w:rPr>
        <w:t>exporter</w:t>
      </w:r>
      <w:r>
        <w:rPr>
          <w:rFonts w:ascii="Arial" w:eastAsia="Times New Roman" w:hAnsi="Arial" w:cs="Arial"/>
          <w:color w:val="000000"/>
          <w:sz w:val="20"/>
          <w:szCs w:val="20"/>
        </w:rPr>
        <w:t xml:space="preserve"> </w:t>
      </w:r>
      <w:r w:rsidRPr="009F0792">
        <w:rPr>
          <w:rFonts w:ascii="Arial" w:eastAsia="Times New Roman" w:hAnsi="Arial" w:cs="Arial" w:hint="eastAsia"/>
          <w:color w:val="000000"/>
          <w:sz w:val="20"/>
          <w:szCs w:val="20"/>
        </w:rPr>
        <w:t>to</w:t>
      </w:r>
      <w:r>
        <w:rPr>
          <w:rFonts w:ascii="Arial" w:eastAsia="Times New Roman" w:hAnsi="Arial" w:cs="Arial"/>
          <w:color w:val="000000"/>
          <w:sz w:val="20"/>
          <w:szCs w:val="20"/>
        </w:rPr>
        <w:t xml:space="preserve"> </w:t>
      </w:r>
      <w:r w:rsidRPr="009F0792">
        <w:rPr>
          <w:rFonts w:ascii="Arial" w:eastAsia="Times New Roman" w:hAnsi="Arial" w:cs="Arial" w:hint="eastAsia"/>
          <w:color w:val="000000"/>
          <w:sz w:val="20"/>
          <w:szCs w:val="20"/>
        </w:rPr>
        <w:t>enable</w:t>
      </w:r>
      <w:r>
        <w:rPr>
          <w:rFonts w:ascii="Arial" w:eastAsia="Times New Roman" w:hAnsi="Arial" w:cs="Arial"/>
          <w:color w:val="000000"/>
          <w:sz w:val="20"/>
          <w:szCs w:val="20"/>
        </w:rPr>
        <w:t xml:space="preserve"> </w:t>
      </w:r>
      <w:r w:rsidRPr="009F0792">
        <w:rPr>
          <w:rFonts w:ascii="Arial" w:eastAsia="Times New Roman" w:hAnsi="Arial" w:cs="Arial" w:hint="eastAsia"/>
          <w:color w:val="000000"/>
          <w:sz w:val="20"/>
          <w:szCs w:val="20"/>
        </w:rPr>
        <w:t>the</w:t>
      </w:r>
      <w:r>
        <w:rPr>
          <w:rFonts w:ascii="Arial" w:eastAsia="Times New Roman" w:hAnsi="Arial" w:cs="Arial"/>
          <w:color w:val="000000"/>
          <w:sz w:val="20"/>
          <w:szCs w:val="20"/>
        </w:rPr>
        <w:t xml:space="preserve"> </w:t>
      </w:r>
      <w:r w:rsidRPr="009F0792">
        <w:rPr>
          <w:rFonts w:ascii="Arial" w:eastAsia="Times New Roman" w:hAnsi="Arial" w:cs="Arial" w:hint="eastAsia"/>
          <w:color w:val="000000"/>
          <w:sz w:val="20"/>
          <w:szCs w:val="20"/>
        </w:rPr>
        <w:t>data</w:t>
      </w:r>
      <w:r>
        <w:rPr>
          <w:rFonts w:ascii="Arial" w:eastAsia="Times New Roman" w:hAnsi="Arial" w:cs="Arial"/>
          <w:color w:val="000000"/>
          <w:sz w:val="20"/>
          <w:szCs w:val="20"/>
        </w:rPr>
        <w:t xml:space="preserve"> </w:t>
      </w:r>
      <w:r w:rsidRPr="009F0792">
        <w:rPr>
          <w:rFonts w:ascii="Arial" w:eastAsia="Times New Roman" w:hAnsi="Arial" w:cs="Arial" w:hint="eastAsia"/>
          <w:color w:val="000000"/>
          <w:sz w:val="20"/>
          <w:szCs w:val="20"/>
        </w:rPr>
        <w:t>exporter</w:t>
      </w:r>
      <w:r>
        <w:rPr>
          <w:rFonts w:ascii="Arial" w:eastAsia="Times New Roman" w:hAnsi="Arial" w:cs="Arial"/>
          <w:color w:val="000000"/>
          <w:sz w:val="20"/>
          <w:szCs w:val="20"/>
        </w:rPr>
        <w:t xml:space="preserve"> </w:t>
      </w:r>
      <w:r w:rsidRPr="009F0792">
        <w:rPr>
          <w:rFonts w:ascii="Arial" w:eastAsia="Times New Roman" w:hAnsi="Arial" w:cs="Arial" w:hint="eastAsia"/>
          <w:color w:val="000000"/>
          <w:sz w:val="20"/>
          <w:szCs w:val="20"/>
        </w:rPr>
        <w:t>to</w:t>
      </w:r>
      <w:r>
        <w:rPr>
          <w:rFonts w:ascii="Arial" w:eastAsia="Times New Roman" w:hAnsi="Arial" w:cs="Arial"/>
          <w:color w:val="000000"/>
          <w:sz w:val="20"/>
          <w:szCs w:val="20"/>
        </w:rPr>
        <w:t xml:space="preserve"> </w:t>
      </w:r>
      <w:r w:rsidRPr="009F0792">
        <w:rPr>
          <w:rFonts w:ascii="Arial" w:eastAsia="Times New Roman" w:hAnsi="Arial" w:cs="Arial" w:hint="eastAsia"/>
          <w:color w:val="000000"/>
          <w:sz w:val="20"/>
          <w:szCs w:val="20"/>
        </w:rPr>
        <w:t>comply</w:t>
      </w:r>
      <w:r>
        <w:rPr>
          <w:rFonts w:ascii="Arial" w:eastAsia="Times New Roman" w:hAnsi="Arial" w:cs="Arial"/>
          <w:color w:val="000000"/>
          <w:sz w:val="20"/>
          <w:szCs w:val="20"/>
        </w:rPr>
        <w:t xml:space="preserve"> </w:t>
      </w:r>
      <w:r w:rsidRPr="009F0792">
        <w:rPr>
          <w:rFonts w:ascii="Arial" w:eastAsia="Times New Roman" w:hAnsi="Arial" w:cs="Arial" w:hint="eastAsia"/>
          <w:color w:val="000000"/>
          <w:sz w:val="20"/>
          <w:szCs w:val="20"/>
        </w:rPr>
        <w:t>with</w:t>
      </w:r>
      <w:r>
        <w:rPr>
          <w:rFonts w:ascii="Arial" w:eastAsia="Times New Roman" w:hAnsi="Arial" w:cs="Arial"/>
          <w:color w:val="000000"/>
          <w:sz w:val="20"/>
          <w:szCs w:val="20"/>
        </w:rPr>
        <w:t xml:space="preserve"> </w:t>
      </w:r>
      <w:r w:rsidRPr="009F0792">
        <w:rPr>
          <w:rFonts w:ascii="Arial" w:eastAsia="Times New Roman" w:hAnsi="Arial" w:cs="Arial" w:hint="eastAsia"/>
          <w:color w:val="000000"/>
          <w:sz w:val="20"/>
          <w:szCs w:val="20"/>
        </w:rPr>
        <w:t xml:space="preserve">its obligations under Regulation (EU) 2016/679, in particular to notify the competent supervisory authority and the affected data subjects, taking into account the nature of processing and the information available to the data importer. </w:t>
      </w:r>
    </w:p>
    <w:p w14:paraId="3DF22AA1" w14:textId="17B6454A" w:rsidR="00CA53FF" w:rsidRPr="00CA53FF" w:rsidRDefault="00CA53FF" w:rsidP="008A159E">
      <w:pPr>
        <w:spacing w:line="360" w:lineRule="auto"/>
        <w:jc w:val="both"/>
        <w:rPr>
          <w:rFonts w:ascii="Arial" w:eastAsia="Times New Roman" w:hAnsi="Arial" w:cs="Arial"/>
          <w:color w:val="000000"/>
          <w:sz w:val="20"/>
          <w:szCs w:val="20"/>
        </w:rPr>
      </w:pPr>
      <w:r w:rsidRPr="00CA53FF">
        <w:rPr>
          <w:rFonts w:ascii="Arial" w:eastAsia="Times New Roman" w:hAnsi="Arial" w:cs="Arial" w:hint="eastAsia"/>
          <w:color w:val="000000"/>
          <w:sz w:val="20"/>
          <w:szCs w:val="20"/>
        </w:rPr>
        <w:t xml:space="preserve">8.7 </w:t>
      </w:r>
      <w:r w:rsidRPr="00CA53FF">
        <w:rPr>
          <w:rFonts w:ascii="Arial" w:eastAsia="Times New Roman" w:hAnsi="Arial" w:cs="Arial" w:hint="eastAsia"/>
          <w:b/>
          <w:bCs/>
          <w:color w:val="000000"/>
          <w:sz w:val="20"/>
          <w:szCs w:val="20"/>
        </w:rPr>
        <w:t xml:space="preserve">Sensitive data </w:t>
      </w:r>
    </w:p>
    <w:p w14:paraId="0E5A28D9" w14:textId="77777777" w:rsidR="00CA53FF" w:rsidRPr="00CA53FF" w:rsidRDefault="00CA53FF" w:rsidP="008A159E">
      <w:pPr>
        <w:tabs>
          <w:tab w:val="left" w:pos="5245"/>
        </w:tabs>
        <w:spacing w:line="360" w:lineRule="auto"/>
        <w:jc w:val="both"/>
        <w:rPr>
          <w:rFonts w:ascii="Arial" w:eastAsia="Times New Roman" w:hAnsi="Arial" w:cs="Arial"/>
          <w:color w:val="000000"/>
          <w:sz w:val="20"/>
          <w:szCs w:val="20"/>
        </w:rPr>
      </w:pPr>
      <w:r w:rsidRPr="00CA53FF">
        <w:rPr>
          <w:rFonts w:ascii="Arial" w:eastAsia="Times New Roman" w:hAnsi="Arial" w:cs="Arial" w:hint="eastAsia"/>
          <w:color w:val="000000"/>
          <w:sz w:val="20"/>
          <w:szCs w:val="20"/>
        </w:rPr>
        <w:t xml:space="preserve">Where the transfer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and offences (hereinafter ‘sensitive data’), the data importer shall apply the specific restrictions and/or additional safeguards described in Annex I.B. </w:t>
      </w:r>
    </w:p>
    <w:p w14:paraId="7EA21BBB" w14:textId="468CEE8A" w:rsidR="00CA53FF" w:rsidRPr="00CA53FF" w:rsidRDefault="00CA53FF" w:rsidP="008A159E">
      <w:pPr>
        <w:spacing w:line="360" w:lineRule="auto"/>
        <w:jc w:val="both"/>
        <w:rPr>
          <w:rFonts w:ascii="Arial" w:eastAsia="Times New Roman" w:hAnsi="Arial" w:cs="Arial"/>
          <w:color w:val="000000"/>
          <w:sz w:val="20"/>
          <w:szCs w:val="20"/>
        </w:rPr>
      </w:pPr>
      <w:r w:rsidRPr="00CA53FF">
        <w:rPr>
          <w:rFonts w:ascii="Arial" w:eastAsia="Times New Roman" w:hAnsi="Arial" w:cs="Arial" w:hint="eastAsia"/>
          <w:color w:val="000000"/>
          <w:sz w:val="20"/>
          <w:szCs w:val="20"/>
        </w:rPr>
        <w:t xml:space="preserve">8.8 </w:t>
      </w:r>
      <w:r w:rsidRPr="00CA53FF">
        <w:rPr>
          <w:rFonts w:ascii="Arial" w:eastAsia="Times New Roman" w:hAnsi="Arial" w:cs="Arial" w:hint="eastAsia"/>
          <w:b/>
          <w:bCs/>
          <w:color w:val="000000"/>
          <w:sz w:val="20"/>
          <w:szCs w:val="20"/>
        </w:rPr>
        <w:t xml:space="preserve">Onward transfers </w:t>
      </w:r>
    </w:p>
    <w:p w14:paraId="2C0ED19E" w14:textId="77777777" w:rsidR="00CA53FF" w:rsidRPr="00CA53FF" w:rsidRDefault="00CA53FF" w:rsidP="008A159E">
      <w:pPr>
        <w:spacing w:line="360" w:lineRule="auto"/>
        <w:jc w:val="both"/>
        <w:rPr>
          <w:rFonts w:ascii="Arial" w:eastAsia="Times New Roman" w:hAnsi="Arial" w:cs="Arial"/>
          <w:color w:val="000000"/>
          <w:sz w:val="20"/>
          <w:szCs w:val="20"/>
        </w:rPr>
      </w:pPr>
      <w:r w:rsidRPr="00CA53FF">
        <w:rPr>
          <w:rFonts w:ascii="Arial" w:eastAsia="Times New Roman" w:hAnsi="Arial" w:cs="Arial" w:hint="eastAsia"/>
          <w:color w:val="000000"/>
          <w:sz w:val="20"/>
          <w:szCs w:val="20"/>
        </w:rPr>
        <w:lastRenderedPageBreak/>
        <w:t xml:space="preserve">The data importer shall only disclose the personal data to a third party on documented instructions from the data exporter. In addition, the data may only be disclosed to a third party located outside the European Union (4) (in the same country as the data importer or in another third country, hereinafter ‘onward transfer’) if the third party is or agrees to be bound by these Clauses, under the appropriate Module, or if: </w:t>
      </w:r>
    </w:p>
    <w:p w14:paraId="4F8C5777" w14:textId="746D981D" w:rsidR="00CA53FF" w:rsidRPr="00CA53FF" w:rsidRDefault="00CA53FF" w:rsidP="008A159E">
      <w:pPr>
        <w:spacing w:line="360" w:lineRule="auto"/>
        <w:jc w:val="both"/>
        <w:rPr>
          <w:rFonts w:ascii="Arial" w:eastAsia="Times New Roman" w:hAnsi="Arial" w:cs="Arial"/>
          <w:color w:val="000000"/>
          <w:sz w:val="20"/>
          <w:szCs w:val="20"/>
        </w:rPr>
      </w:pPr>
      <w:r w:rsidRPr="00CA53FF">
        <w:rPr>
          <w:rFonts w:ascii="Arial" w:eastAsia="Times New Roman" w:hAnsi="Arial" w:cs="Arial" w:hint="eastAsia"/>
          <w:color w:val="000000"/>
          <w:sz w:val="20"/>
          <w:szCs w:val="20"/>
        </w:rPr>
        <w:t>(</w:t>
      </w:r>
      <w:proofErr w:type="spellStart"/>
      <w:r w:rsidRPr="00CA53FF">
        <w:rPr>
          <w:rFonts w:ascii="Arial" w:eastAsia="Times New Roman" w:hAnsi="Arial" w:cs="Arial" w:hint="eastAsia"/>
          <w:color w:val="000000"/>
          <w:sz w:val="20"/>
          <w:szCs w:val="20"/>
        </w:rPr>
        <w:t>i</w:t>
      </w:r>
      <w:proofErr w:type="spellEnd"/>
      <w:r w:rsidRPr="00CA53FF">
        <w:rPr>
          <w:rFonts w:ascii="Arial" w:eastAsia="Times New Roman" w:hAnsi="Arial" w:cs="Arial" w:hint="eastAsia"/>
          <w:color w:val="000000"/>
          <w:sz w:val="20"/>
          <w:szCs w:val="20"/>
        </w:rPr>
        <w:t>)  the onward transfer is to a country benefitting from an adequacy decision pursuant to Article 45 of Regulation (EU) 2016/679 that covers the onward transfer</w:t>
      </w:r>
    </w:p>
    <w:p w14:paraId="56044B7E" w14:textId="3FECC745" w:rsidR="00CA53FF" w:rsidRPr="00CA53FF" w:rsidRDefault="00CA53FF" w:rsidP="008A159E">
      <w:pPr>
        <w:spacing w:line="360" w:lineRule="auto"/>
        <w:jc w:val="both"/>
        <w:rPr>
          <w:rFonts w:ascii="Arial" w:eastAsia="Times New Roman" w:hAnsi="Arial" w:cs="Arial"/>
          <w:color w:val="000000"/>
          <w:sz w:val="20"/>
          <w:szCs w:val="20"/>
        </w:rPr>
      </w:pPr>
      <w:r w:rsidRPr="00CA53FF">
        <w:rPr>
          <w:rFonts w:ascii="Arial" w:eastAsia="Times New Roman" w:hAnsi="Arial" w:cs="Arial" w:hint="eastAsia"/>
          <w:color w:val="000000"/>
          <w:sz w:val="20"/>
          <w:szCs w:val="20"/>
        </w:rPr>
        <w:t>(ii)  the third party otherwise ensures appropriate safeguards pursuant to Articles 46 or 47 Regulation of (EU) 2016/679 with respect to the processing in question</w:t>
      </w:r>
    </w:p>
    <w:p w14:paraId="7DD103C0" w14:textId="5D5B5BC5" w:rsidR="00CA53FF" w:rsidRPr="00CA53FF" w:rsidRDefault="00CA53FF" w:rsidP="008A159E">
      <w:pPr>
        <w:spacing w:line="360" w:lineRule="auto"/>
        <w:jc w:val="both"/>
        <w:rPr>
          <w:rFonts w:ascii="Arial" w:eastAsia="Times New Roman" w:hAnsi="Arial" w:cs="Arial"/>
          <w:color w:val="000000"/>
          <w:sz w:val="20"/>
          <w:szCs w:val="20"/>
        </w:rPr>
      </w:pPr>
      <w:r w:rsidRPr="00CA53FF">
        <w:rPr>
          <w:rFonts w:ascii="Arial" w:eastAsia="Times New Roman" w:hAnsi="Arial" w:cs="Arial" w:hint="eastAsia"/>
          <w:color w:val="000000"/>
          <w:sz w:val="20"/>
          <w:szCs w:val="20"/>
        </w:rPr>
        <w:t xml:space="preserve">(iii)  the onward transfer is necessary for the establishment, exercise or </w:t>
      </w:r>
      <w:r w:rsidR="002268DB" w:rsidRPr="00CA53FF">
        <w:rPr>
          <w:rFonts w:ascii="Arial" w:eastAsia="Times New Roman" w:hAnsi="Arial" w:cs="Arial"/>
          <w:color w:val="000000"/>
          <w:sz w:val="20"/>
          <w:szCs w:val="20"/>
        </w:rPr>
        <w:t>defense</w:t>
      </w:r>
      <w:r w:rsidRPr="00CA53FF">
        <w:rPr>
          <w:rFonts w:ascii="Arial" w:eastAsia="Times New Roman" w:hAnsi="Arial" w:cs="Arial" w:hint="eastAsia"/>
          <w:color w:val="000000"/>
          <w:sz w:val="20"/>
          <w:szCs w:val="20"/>
        </w:rPr>
        <w:t xml:space="preserve"> of legal claims in the context of specific administrative, regulatory or judicial proceedings; or </w:t>
      </w:r>
    </w:p>
    <w:p w14:paraId="5689DAEE" w14:textId="77777777" w:rsidR="00CA53FF" w:rsidRPr="00CA53FF" w:rsidRDefault="00CA53FF" w:rsidP="008A159E">
      <w:pPr>
        <w:spacing w:line="360" w:lineRule="auto"/>
        <w:jc w:val="both"/>
        <w:rPr>
          <w:rFonts w:ascii="Arial" w:eastAsia="Times New Roman" w:hAnsi="Arial" w:cs="Arial"/>
          <w:color w:val="000000"/>
          <w:sz w:val="20"/>
          <w:szCs w:val="20"/>
        </w:rPr>
      </w:pPr>
      <w:r w:rsidRPr="00CA53FF">
        <w:rPr>
          <w:rFonts w:ascii="Arial" w:eastAsia="Times New Roman" w:hAnsi="Arial" w:cs="Arial" w:hint="eastAsia"/>
          <w:color w:val="000000"/>
          <w:sz w:val="20"/>
          <w:szCs w:val="20"/>
        </w:rPr>
        <w:t xml:space="preserve">(iv)  the onward transfer is necessary in order to protect the vital interests of the data subject or of another natural person. </w:t>
      </w:r>
    </w:p>
    <w:p w14:paraId="01A0B1CF" w14:textId="77777777" w:rsidR="00CA53FF" w:rsidRPr="00CA53FF" w:rsidRDefault="00CA53FF" w:rsidP="008A159E">
      <w:pPr>
        <w:spacing w:line="360" w:lineRule="auto"/>
        <w:jc w:val="both"/>
        <w:rPr>
          <w:rFonts w:ascii="Arial" w:eastAsia="Times New Roman" w:hAnsi="Arial" w:cs="Arial"/>
          <w:color w:val="000000"/>
          <w:sz w:val="20"/>
          <w:szCs w:val="20"/>
        </w:rPr>
      </w:pPr>
      <w:r w:rsidRPr="00CA53FF">
        <w:rPr>
          <w:rFonts w:ascii="Arial" w:eastAsia="Times New Roman" w:hAnsi="Arial" w:cs="Arial" w:hint="eastAsia"/>
          <w:color w:val="000000"/>
          <w:sz w:val="20"/>
          <w:szCs w:val="20"/>
        </w:rPr>
        <w:t xml:space="preserve">Any onward transfer is subject to compliance by the data importer with all the other safeguards under these Clauses, in particular purpose limitation. </w:t>
      </w:r>
    </w:p>
    <w:p w14:paraId="44DB2389" w14:textId="77777777" w:rsidR="00F50FC9" w:rsidRPr="00F50FC9" w:rsidRDefault="00F50FC9" w:rsidP="008A159E">
      <w:pPr>
        <w:spacing w:line="360" w:lineRule="auto"/>
        <w:jc w:val="both"/>
        <w:rPr>
          <w:rFonts w:ascii="Arial" w:eastAsia="Times New Roman" w:hAnsi="Arial" w:cs="Arial"/>
          <w:color w:val="000000"/>
          <w:sz w:val="20"/>
          <w:szCs w:val="20"/>
        </w:rPr>
      </w:pPr>
      <w:r w:rsidRPr="00F50FC9">
        <w:rPr>
          <w:rFonts w:ascii="Arial" w:eastAsia="Times New Roman" w:hAnsi="Arial" w:cs="Arial" w:hint="eastAsia"/>
          <w:color w:val="000000"/>
          <w:sz w:val="20"/>
          <w:szCs w:val="20"/>
        </w:rPr>
        <w:t xml:space="preserve">8.9 </w:t>
      </w:r>
      <w:r w:rsidRPr="00F50FC9">
        <w:rPr>
          <w:rFonts w:ascii="Arial" w:eastAsia="Times New Roman" w:hAnsi="Arial" w:cs="Arial" w:hint="eastAsia"/>
          <w:b/>
          <w:bCs/>
          <w:color w:val="000000"/>
          <w:sz w:val="20"/>
          <w:szCs w:val="20"/>
        </w:rPr>
        <w:t xml:space="preserve">Documentation and compliance </w:t>
      </w:r>
    </w:p>
    <w:p w14:paraId="25EF0A39" w14:textId="77777777" w:rsidR="00F50FC9" w:rsidRPr="00F50FC9" w:rsidRDefault="00F50FC9" w:rsidP="008A159E">
      <w:pPr>
        <w:spacing w:line="360" w:lineRule="auto"/>
        <w:jc w:val="both"/>
        <w:rPr>
          <w:rFonts w:ascii="Arial" w:eastAsia="Times New Roman" w:hAnsi="Arial" w:cs="Arial"/>
          <w:color w:val="000000"/>
          <w:sz w:val="20"/>
          <w:szCs w:val="20"/>
        </w:rPr>
      </w:pPr>
      <w:r w:rsidRPr="00F50FC9">
        <w:rPr>
          <w:rFonts w:ascii="Arial" w:eastAsia="Times New Roman" w:hAnsi="Arial" w:cs="Arial" w:hint="eastAsia"/>
          <w:color w:val="000000"/>
          <w:sz w:val="20"/>
          <w:szCs w:val="20"/>
        </w:rPr>
        <w:t xml:space="preserve">(a)  The data importer shall promptly and adequately deal with enquiries from the data exporter that relate to the </w:t>
      </w:r>
    </w:p>
    <w:p w14:paraId="5E68032C" w14:textId="77777777" w:rsidR="00F50FC9" w:rsidRPr="00F50FC9" w:rsidRDefault="00F50FC9" w:rsidP="008A159E">
      <w:pPr>
        <w:spacing w:line="360" w:lineRule="auto"/>
        <w:jc w:val="both"/>
        <w:rPr>
          <w:rFonts w:ascii="Arial" w:eastAsia="Times New Roman" w:hAnsi="Arial" w:cs="Arial"/>
          <w:color w:val="000000"/>
          <w:sz w:val="20"/>
          <w:szCs w:val="20"/>
        </w:rPr>
      </w:pPr>
      <w:r w:rsidRPr="00F50FC9">
        <w:rPr>
          <w:rFonts w:ascii="Arial" w:eastAsia="Times New Roman" w:hAnsi="Arial" w:cs="Arial" w:hint="eastAsia"/>
          <w:color w:val="000000"/>
          <w:sz w:val="20"/>
          <w:szCs w:val="20"/>
        </w:rPr>
        <w:t xml:space="preserve">processing under these Clauses. </w:t>
      </w:r>
    </w:p>
    <w:p w14:paraId="574EA05A" w14:textId="583C7816" w:rsidR="00F50FC9" w:rsidRPr="00F50FC9" w:rsidRDefault="00F50FC9" w:rsidP="008A159E">
      <w:pPr>
        <w:spacing w:line="360" w:lineRule="auto"/>
        <w:jc w:val="both"/>
        <w:rPr>
          <w:rFonts w:ascii="Arial" w:eastAsia="Times New Roman" w:hAnsi="Arial" w:cs="Arial"/>
          <w:color w:val="000000"/>
          <w:sz w:val="20"/>
          <w:szCs w:val="20"/>
        </w:rPr>
      </w:pPr>
      <w:r w:rsidRPr="00F50FC9">
        <w:rPr>
          <w:rFonts w:ascii="Arial" w:eastAsia="Times New Roman" w:hAnsi="Arial" w:cs="Arial" w:hint="eastAsia"/>
          <w:color w:val="000000"/>
          <w:sz w:val="20"/>
          <w:szCs w:val="20"/>
        </w:rPr>
        <w:t>(b)  The</w:t>
      </w:r>
      <w:r>
        <w:rPr>
          <w:rFonts w:ascii="Arial" w:eastAsia="Times New Roman" w:hAnsi="Arial" w:cs="Arial"/>
          <w:color w:val="000000"/>
          <w:sz w:val="20"/>
          <w:szCs w:val="20"/>
        </w:rPr>
        <w:t xml:space="preserve"> </w:t>
      </w:r>
      <w:r w:rsidRPr="00F50FC9">
        <w:rPr>
          <w:rFonts w:ascii="Arial" w:eastAsia="Times New Roman" w:hAnsi="Arial" w:cs="Arial" w:hint="eastAsia"/>
          <w:color w:val="000000"/>
          <w:sz w:val="20"/>
          <w:szCs w:val="20"/>
        </w:rPr>
        <w:t>Parties</w:t>
      </w:r>
      <w:r>
        <w:rPr>
          <w:rFonts w:ascii="Arial" w:eastAsia="Times New Roman" w:hAnsi="Arial" w:cs="Arial"/>
          <w:color w:val="000000"/>
          <w:sz w:val="20"/>
          <w:szCs w:val="20"/>
        </w:rPr>
        <w:t xml:space="preserve"> </w:t>
      </w:r>
      <w:r w:rsidRPr="00F50FC9">
        <w:rPr>
          <w:rFonts w:ascii="Arial" w:eastAsia="Times New Roman" w:hAnsi="Arial" w:cs="Arial" w:hint="eastAsia"/>
          <w:color w:val="000000"/>
          <w:sz w:val="20"/>
          <w:szCs w:val="20"/>
        </w:rPr>
        <w:t>shall</w:t>
      </w:r>
      <w:r>
        <w:rPr>
          <w:rFonts w:ascii="Arial" w:eastAsia="Times New Roman" w:hAnsi="Arial" w:cs="Arial"/>
          <w:color w:val="000000"/>
          <w:sz w:val="20"/>
          <w:szCs w:val="20"/>
        </w:rPr>
        <w:t xml:space="preserve"> </w:t>
      </w:r>
      <w:r w:rsidRPr="00F50FC9">
        <w:rPr>
          <w:rFonts w:ascii="Arial" w:eastAsia="Times New Roman" w:hAnsi="Arial" w:cs="Arial" w:hint="eastAsia"/>
          <w:color w:val="000000"/>
          <w:sz w:val="20"/>
          <w:szCs w:val="20"/>
        </w:rPr>
        <w:t>be</w:t>
      </w:r>
      <w:r>
        <w:rPr>
          <w:rFonts w:ascii="Arial" w:eastAsia="Times New Roman" w:hAnsi="Arial" w:cs="Arial"/>
          <w:color w:val="000000"/>
          <w:sz w:val="20"/>
          <w:szCs w:val="20"/>
        </w:rPr>
        <w:t xml:space="preserve"> </w:t>
      </w:r>
      <w:r w:rsidRPr="00F50FC9">
        <w:rPr>
          <w:rFonts w:ascii="Arial" w:eastAsia="Times New Roman" w:hAnsi="Arial" w:cs="Arial" w:hint="eastAsia"/>
          <w:color w:val="000000"/>
          <w:sz w:val="20"/>
          <w:szCs w:val="20"/>
        </w:rPr>
        <w:t>able</w:t>
      </w:r>
      <w:r>
        <w:rPr>
          <w:rFonts w:ascii="Arial" w:eastAsia="Times New Roman" w:hAnsi="Arial" w:cs="Arial"/>
          <w:color w:val="000000"/>
          <w:sz w:val="20"/>
          <w:szCs w:val="20"/>
        </w:rPr>
        <w:t xml:space="preserve"> </w:t>
      </w:r>
      <w:r w:rsidRPr="00F50FC9">
        <w:rPr>
          <w:rFonts w:ascii="Arial" w:eastAsia="Times New Roman" w:hAnsi="Arial" w:cs="Arial" w:hint="eastAsia"/>
          <w:color w:val="000000"/>
          <w:sz w:val="20"/>
          <w:szCs w:val="20"/>
        </w:rPr>
        <w:t>to</w:t>
      </w:r>
      <w:r>
        <w:rPr>
          <w:rFonts w:ascii="Arial" w:eastAsia="Times New Roman" w:hAnsi="Arial" w:cs="Arial"/>
          <w:color w:val="000000"/>
          <w:sz w:val="20"/>
          <w:szCs w:val="20"/>
        </w:rPr>
        <w:t xml:space="preserve"> </w:t>
      </w:r>
      <w:r w:rsidRPr="00F50FC9">
        <w:rPr>
          <w:rFonts w:ascii="Arial" w:eastAsia="Times New Roman" w:hAnsi="Arial" w:cs="Arial" w:hint="eastAsia"/>
          <w:color w:val="000000"/>
          <w:sz w:val="20"/>
          <w:szCs w:val="20"/>
        </w:rPr>
        <w:t>demonstrate</w:t>
      </w:r>
      <w:r>
        <w:rPr>
          <w:rFonts w:ascii="Arial" w:eastAsia="Times New Roman" w:hAnsi="Arial" w:cs="Arial"/>
          <w:color w:val="000000"/>
          <w:sz w:val="20"/>
          <w:szCs w:val="20"/>
        </w:rPr>
        <w:t xml:space="preserve"> </w:t>
      </w:r>
      <w:r w:rsidRPr="00F50FC9">
        <w:rPr>
          <w:rFonts w:ascii="Arial" w:eastAsia="Times New Roman" w:hAnsi="Arial" w:cs="Arial" w:hint="eastAsia"/>
          <w:color w:val="000000"/>
          <w:sz w:val="20"/>
          <w:szCs w:val="20"/>
        </w:rPr>
        <w:t>compliance</w:t>
      </w:r>
      <w:r>
        <w:rPr>
          <w:rFonts w:ascii="Arial" w:eastAsia="Times New Roman" w:hAnsi="Arial" w:cs="Arial"/>
          <w:color w:val="000000"/>
          <w:sz w:val="20"/>
          <w:szCs w:val="20"/>
        </w:rPr>
        <w:t xml:space="preserve"> </w:t>
      </w:r>
      <w:r w:rsidRPr="00F50FC9">
        <w:rPr>
          <w:rFonts w:ascii="Arial" w:eastAsia="Times New Roman" w:hAnsi="Arial" w:cs="Arial" w:hint="eastAsia"/>
          <w:color w:val="000000"/>
          <w:sz w:val="20"/>
          <w:szCs w:val="20"/>
        </w:rPr>
        <w:t>with</w:t>
      </w:r>
      <w:r>
        <w:rPr>
          <w:rFonts w:ascii="Arial" w:eastAsia="Times New Roman" w:hAnsi="Arial" w:cs="Arial"/>
          <w:color w:val="000000"/>
          <w:sz w:val="20"/>
          <w:szCs w:val="20"/>
        </w:rPr>
        <w:t xml:space="preserve"> </w:t>
      </w:r>
      <w:r w:rsidRPr="00F50FC9">
        <w:rPr>
          <w:rFonts w:ascii="Arial" w:eastAsia="Times New Roman" w:hAnsi="Arial" w:cs="Arial" w:hint="eastAsia"/>
          <w:color w:val="000000"/>
          <w:sz w:val="20"/>
          <w:szCs w:val="20"/>
        </w:rPr>
        <w:t>these</w:t>
      </w:r>
      <w:r>
        <w:rPr>
          <w:rFonts w:ascii="Arial" w:eastAsia="Times New Roman" w:hAnsi="Arial" w:cs="Arial"/>
          <w:color w:val="000000"/>
          <w:sz w:val="20"/>
          <w:szCs w:val="20"/>
        </w:rPr>
        <w:t xml:space="preserve"> </w:t>
      </w:r>
      <w:r w:rsidRPr="00F50FC9">
        <w:rPr>
          <w:rFonts w:ascii="Arial" w:eastAsia="Times New Roman" w:hAnsi="Arial" w:cs="Arial" w:hint="eastAsia"/>
          <w:color w:val="000000"/>
          <w:sz w:val="20"/>
          <w:szCs w:val="20"/>
        </w:rPr>
        <w:t>Clauses.</w:t>
      </w:r>
      <w:r w:rsidR="002268DB">
        <w:rPr>
          <w:rFonts w:ascii="Arial" w:eastAsia="Times New Roman" w:hAnsi="Arial" w:cs="Arial"/>
          <w:color w:val="000000"/>
          <w:sz w:val="20"/>
          <w:szCs w:val="20"/>
        </w:rPr>
        <w:t xml:space="preserve"> </w:t>
      </w:r>
      <w:r w:rsidR="002268DB" w:rsidRPr="00F50FC9">
        <w:rPr>
          <w:rFonts w:ascii="Arial" w:eastAsia="Times New Roman" w:hAnsi="Arial" w:cs="Arial"/>
          <w:color w:val="000000"/>
          <w:sz w:val="20"/>
          <w:szCs w:val="20"/>
        </w:rPr>
        <w:t>In particular</w:t>
      </w:r>
      <w:r w:rsidRPr="00F50FC9">
        <w:rPr>
          <w:rFonts w:ascii="Arial" w:eastAsia="Times New Roman" w:hAnsi="Arial" w:cs="Arial" w:hint="eastAsia"/>
          <w:color w:val="000000"/>
          <w:sz w:val="20"/>
          <w:szCs w:val="20"/>
        </w:rPr>
        <w:t>,</w:t>
      </w:r>
      <w:r w:rsidR="002268DB">
        <w:rPr>
          <w:rFonts w:ascii="Arial" w:eastAsia="Times New Roman" w:hAnsi="Arial" w:cs="Arial"/>
          <w:color w:val="000000"/>
          <w:sz w:val="20"/>
          <w:szCs w:val="20"/>
        </w:rPr>
        <w:t xml:space="preserve"> </w:t>
      </w:r>
      <w:r w:rsidRPr="00F50FC9">
        <w:rPr>
          <w:rFonts w:ascii="Arial" w:eastAsia="Times New Roman" w:hAnsi="Arial" w:cs="Arial" w:hint="eastAsia"/>
          <w:color w:val="000000"/>
          <w:sz w:val="20"/>
          <w:szCs w:val="20"/>
        </w:rPr>
        <w:t>the</w:t>
      </w:r>
      <w:r>
        <w:rPr>
          <w:rFonts w:ascii="Arial" w:eastAsia="Times New Roman" w:hAnsi="Arial" w:cs="Arial"/>
          <w:color w:val="000000"/>
          <w:sz w:val="20"/>
          <w:szCs w:val="20"/>
        </w:rPr>
        <w:t xml:space="preserve"> </w:t>
      </w:r>
      <w:r w:rsidRPr="00F50FC9">
        <w:rPr>
          <w:rFonts w:ascii="Arial" w:eastAsia="Times New Roman" w:hAnsi="Arial" w:cs="Arial" w:hint="eastAsia"/>
          <w:color w:val="000000"/>
          <w:sz w:val="20"/>
          <w:szCs w:val="20"/>
        </w:rPr>
        <w:t>data</w:t>
      </w:r>
      <w:r>
        <w:rPr>
          <w:rFonts w:ascii="Arial" w:eastAsia="Times New Roman" w:hAnsi="Arial" w:cs="Arial"/>
          <w:color w:val="000000"/>
          <w:sz w:val="20"/>
          <w:szCs w:val="20"/>
        </w:rPr>
        <w:t xml:space="preserve"> </w:t>
      </w:r>
      <w:r w:rsidRPr="00F50FC9">
        <w:rPr>
          <w:rFonts w:ascii="Arial" w:eastAsia="Times New Roman" w:hAnsi="Arial" w:cs="Arial" w:hint="eastAsia"/>
          <w:color w:val="000000"/>
          <w:sz w:val="20"/>
          <w:szCs w:val="20"/>
        </w:rPr>
        <w:t>importer</w:t>
      </w:r>
      <w:r>
        <w:rPr>
          <w:rFonts w:ascii="Arial" w:eastAsia="Times New Roman" w:hAnsi="Arial" w:cs="Arial"/>
          <w:color w:val="000000"/>
          <w:sz w:val="20"/>
          <w:szCs w:val="20"/>
        </w:rPr>
        <w:t xml:space="preserve"> </w:t>
      </w:r>
      <w:r w:rsidRPr="00F50FC9">
        <w:rPr>
          <w:rFonts w:ascii="Arial" w:eastAsia="Times New Roman" w:hAnsi="Arial" w:cs="Arial" w:hint="eastAsia"/>
          <w:color w:val="000000"/>
          <w:sz w:val="20"/>
          <w:szCs w:val="20"/>
        </w:rPr>
        <w:t>shall</w:t>
      </w:r>
      <w:r>
        <w:rPr>
          <w:rFonts w:ascii="Arial" w:eastAsia="Times New Roman" w:hAnsi="Arial" w:cs="Arial"/>
          <w:color w:val="000000"/>
          <w:sz w:val="20"/>
          <w:szCs w:val="20"/>
        </w:rPr>
        <w:t xml:space="preserve"> </w:t>
      </w:r>
      <w:r w:rsidRPr="00F50FC9">
        <w:rPr>
          <w:rFonts w:ascii="Arial" w:eastAsia="Times New Roman" w:hAnsi="Arial" w:cs="Arial" w:hint="eastAsia"/>
          <w:color w:val="000000"/>
          <w:sz w:val="20"/>
          <w:szCs w:val="20"/>
        </w:rPr>
        <w:t xml:space="preserve">keep appropriate documentation on the processing activities carried out on behalf of the data exporter. </w:t>
      </w:r>
    </w:p>
    <w:p w14:paraId="7E6A6FB6" w14:textId="223E6418" w:rsidR="00F50FC9" w:rsidRPr="00F50FC9" w:rsidRDefault="00F50FC9" w:rsidP="008A159E">
      <w:pPr>
        <w:spacing w:line="360" w:lineRule="auto"/>
        <w:jc w:val="both"/>
        <w:rPr>
          <w:rFonts w:ascii="Arial" w:eastAsia="Times New Roman" w:hAnsi="Arial" w:cs="Arial"/>
          <w:color w:val="000000"/>
          <w:sz w:val="20"/>
          <w:szCs w:val="20"/>
        </w:rPr>
      </w:pPr>
      <w:r w:rsidRPr="00F50FC9">
        <w:rPr>
          <w:rFonts w:ascii="Arial" w:eastAsia="Times New Roman" w:hAnsi="Arial" w:cs="Arial" w:hint="eastAsia"/>
          <w:color w:val="000000"/>
          <w:sz w:val="20"/>
          <w:szCs w:val="20"/>
        </w:rPr>
        <w:t>(c)  The</w:t>
      </w:r>
      <w:r w:rsidR="002268DB">
        <w:rPr>
          <w:rFonts w:ascii="Arial" w:eastAsia="Times New Roman" w:hAnsi="Arial" w:cs="Arial"/>
          <w:color w:val="000000"/>
          <w:sz w:val="20"/>
          <w:szCs w:val="20"/>
        </w:rPr>
        <w:t xml:space="preserve"> </w:t>
      </w:r>
      <w:r w:rsidRPr="00F50FC9">
        <w:rPr>
          <w:rFonts w:ascii="Arial" w:eastAsia="Times New Roman" w:hAnsi="Arial" w:cs="Arial" w:hint="eastAsia"/>
          <w:color w:val="000000"/>
          <w:sz w:val="20"/>
          <w:szCs w:val="20"/>
        </w:rPr>
        <w:t>data</w:t>
      </w:r>
      <w:r w:rsidR="002268DB">
        <w:rPr>
          <w:rFonts w:ascii="Arial" w:eastAsia="Times New Roman" w:hAnsi="Arial" w:cs="Arial"/>
          <w:color w:val="000000"/>
          <w:sz w:val="20"/>
          <w:szCs w:val="20"/>
        </w:rPr>
        <w:t xml:space="preserve"> </w:t>
      </w:r>
      <w:r w:rsidRPr="00F50FC9">
        <w:rPr>
          <w:rFonts w:ascii="Arial" w:eastAsia="Times New Roman" w:hAnsi="Arial" w:cs="Arial" w:hint="eastAsia"/>
          <w:color w:val="000000"/>
          <w:sz w:val="20"/>
          <w:szCs w:val="20"/>
        </w:rPr>
        <w:t>importer</w:t>
      </w:r>
      <w:r w:rsidR="002268DB">
        <w:rPr>
          <w:rFonts w:ascii="Arial" w:eastAsia="Times New Roman" w:hAnsi="Arial" w:cs="Arial"/>
          <w:color w:val="000000"/>
          <w:sz w:val="20"/>
          <w:szCs w:val="20"/>
        </w:rPr>
        <w:t xml:space="preserve"> </w:t>
      </w:r>
      <w:r w:rsidRPr="00F50FC9">
        <w:rPr>
          <w:rFonts w:ascii="Arial" w:eastAsia="Times New Roman" w:hAnsi="Arial" w:cs="Arial" w:hint="eastAsia"/>
          <w:color w:val="000000"/>
          <w:sz w:val="20"/>
          <w:szCs w:val="20"/>
        </w:rPr>
        <w:t>shall</w:t>
      </w:r>
      <w:r w:rsidR="002268DB">
        <w:rPr>
          <w:rFonts w:ascii="Arial" w:eastAsia="Times New Roman" w:hAnsi="Arial" w:cs="Arial"/>
          <w:color w:val="000000"/>
          <w:sz w:val="20"/>
          <w:szCs w:val="20"/>
        </w:rPr>
        <w:t xml:space="preserve"> </w:t>
      </w:r>
      <w:r w:rsidRPr="00F50FC9">
        <w:rPr>
          <w:rFonts w:ascii="Arial" w:eastAsia="Times New Roman" w:hAnsi="Arial" w:cs="Arial" w:hint="eastAsia"/>
          <w:color w:val="000000"/>
          <w:sz w:val="20"/>
          <w:szCs w:val="20"/>
        </w:rPr>
        <w:t>make</w:t>
      </w:r>
      <w:r w:rsidR="002268DB">
        <w:rPr>
          <w:rFonts w:ascii="Arial" w:eastAsia="Times New Roman" w:hAnsi="Arial" w:cs="Arial"/>
          <w:color w:val="000000"/>
          <w:sz w:val="20"/>
          <w:szCs w:val="20"/>
        </w:rPr>
        <w:t xml:space="preserve"> </w:t>
      </w:r>
      <w:r w:rsidRPr="00F50FC9">
        <w:rPr>
          <w:rFonts w:ascii="Arial" w:eastAsia="Times New Roman" w:hAnsi="Arial" w:cs="Arial" w:hint="eastAsia"/>
          <w:color w:val="000000"/>
          <w:sz w:val="20"/>
          <w:szCs w:val="20"/>
        </w:rPr>
        <w:t>available</w:t>
      </w:r>
      <w:r w:rsidR="002268DB">
        <w:rPr>
          <w:rFonts w:ascii="Arial" w:eastAsia="Times New Roman" w:hAnsi="Arial" w:cs="Arial"/>
          <w:color w:val="000000"/>
          <w:sz w:val="20"/>
          <w:szCs w:val="20"/>
        </w:rPr>
        <w:t xml:space="preserve"> </w:t>
      </w:r>
      <w:r w:rsidRPr="00F50FC9">
        <w:rPr>
          <w:rFonts w:ascii="Arial" w:eastAsia="Times New Roman" w:hAnsi="Arial" w:cs="Arial" w:hint="eastAsia"/>
          <w:color w:val="000000"/>
          <w:sz w:val="20"/>
          <w:szCs w:val="20"/>
        </w:rPr>
        <w:t>to</w:t>
      </w:r>
      <w:r w:rsidR="002268DB">
        <w:rPr>
          <w:rFonts w:ascii="Arial" w:eastAsia="Times New Roman" w:hAnsi="Arial" w:cs="Arial"/>
          <w:color w:val="000000"/>
          <w:sz w:val="20"/>
          <w:szCs w:val="20"/>
        </w:rPr>
        <w:t xml:space="preserve"> </w:t>
      </w:r>
      <w:r w:rsidRPr="00F50FC9">
        <w:rPr>
          <w:rFonts w:ascii="Arial" w:eastAsia="Times New Roman" w:hAnsi="Arial" w:cs="Arial" w:hint="eastAsia"/>
          <w:color w:val="000000"/>
          <w:sz w:val="20"/>
          <w:szCs w:val="20"/>
        </w:rPr>
        <w:t>the</w:t>
      </w:r>
      <w:r w:rsidR="002268DB">
        <w:rPr>
          <w:rFonts w:ascii="Arial" w:eastAsia="Times New Roman" w:hAnsi="Arial" w:cs="Arial"/>
          <w:color w:val="000000"/>
          <w:sz w:val="20"/>
          <w:szCs w:val="20"/>
        </w:rPr>
        <w:t xml:space="preserve"> </w:t>
      </w:r>
      <w:r w:rsidRPr="00F50FC9">
        <w:rPr>
          <w:rFonts w:ascii="Arial" w:eastAsia="Times New Roman" w:hAnsi="Arial" w:cs="Arial" w:hint="eastAsia"/>
          <w:color w:val="000000"/>
          <w:sz w:val="20"/>
          <w:szCs w:val="20"/>
        </w:rPr>
        <w:t>data</w:t>
      </w:r>
      <w:r w:rsidR="002268DB">
        <w:rPr>
          <w:rFonts w:ascii="Arial" w:eastAsia="Times New Roman" w:hAnsi="Arial" w:cs="Arial"/>
          <w:color w:val="000000"/>
          <w:sz w:val="20"/>
          <w:szCs w:val="20"/>
        </w:rPr>
        <w:t xml:space="preserve"> </w:t>
      </w:r>
      <w:r w:rsidRPr="00F50FC9">
        <w:rPr>
          <w:rFonts w:ascii="Arial" w:eastAsia="Times New Roman" w:hAnsi="Arial" w:cs="Arial" w:hint="eastAsia"/>
          <w:color w:val="000000"/>
          <w:sz w:val="20"/>
          <w:szCs w:val="20"/>
        </w:rPr>
        <w:t>exporter</w:t>
      </w:r>
      <w:r w:rsidR="002268DB">
        <w:rPr>
          <w:rFonts w:ascii="Arial" w:eastAsia="Times New Roman" w:hAnsi="Arial" w:cs="Arial"/>
          <w:color w:val="000000"/>
          <w:sz w:val="20"/>
          <w:szCs w:val="20"/>
        </w:rPr>
        <w:t xml:space="preserve"> </w:t>
      </w:r>
      <w:r w:rsidRPr="00F50FC9">
        <w:rPr>
          <w:rFonts w:ascii="Arial" w:eastAsia="Times New Roman" w:hAnsi="Arial" w:cs="Arial" w:hint="eastAsia"/>
          <w:color w:val="000000"/>
          <w:sz w:val="20"/>
          <w:szCs w:val="20"/>
        </w:rPr>
        <w:t>all</w:t>
      </w:r>
      <w:r w:rsidR="002268DB">
        <w:rPr>
          <w:rFonts w:ascii="Arial" w:eastAsia="Times New Roman" w:hAnsi="Arial" w:cs="Arial"/>
          <w:color w:val="000000"/>
          <w:sz w:val="20"/>
          <w:szCs w:val="20"/>
        </w:rPr>
        <w:t xml:space="preserve"> </w:t>
      </w:r>
      <w:r w:rsidRPr="00F50FC9">
        <w:rPr>
          <w:rFonts w:ascii="Arial" w:eastAsia="Times New Roman" w:hAnsi="Arial" w:cs="Arial" w:hint="eastAsia"/>
          <w:color w:val="000000"/>
          <w:sz w:val="20"/>
          <w:szCs w:val="20"/>
        </w:rPr>
        <w:t>information</w:t>
      </w:r>
      <w:r w:rsidR="002268DB">
        <w:rPr>
          <w:rFonts w:ascii="Arial" w:eastAsia="Times New Roman" w:hAnsi="Arial" w:cs="Arial"/>
          <w:color w:val="000000"/>
          <w:sz w:val="20"/>
          <w:szCs w:val="20"/>
        </w:rPr>
        <w:t xml:space="preserve"> </w:t>
      </w:r>
      <w:r w:rsidRPr="00F50FC9">
        <w:rPr>
          <w:rFonts w:ascii="Arial" w:eastAsia="Times New Roman" w:hAnsi="Arial" w:cs="Arial" w:hint="eastAsia"/>
          <w:color w:val="000000"/>
          <w:sz w:val="20"/>
          <w:szCs w:val="20"/>
        </w:rPr>
        <w:t>necessary</w:t>
      </w:r>
      <w:r w:rsidR="002268DB">
        <w:rPr>
          <w:rFonts w:ascii="Arial" w:eastAsia="Times New Roman" w:hAnsi="Arial" w:cs="Arial"/>
          <w:color w:val="000000"/>
          <w:sz w:val="20"/>
          <w:szCs w:val="20"/>
        </w:rPr>
        <w:t xml:space="preserve"> </w:t>
      </w:r>
      <w:r w:rsidRPr="00F50FC9">
        <w:rPr>
          <w:rFonts w:ascii="Arial" w:eastAsia="Times New Roman" w:hAnsi="Arial" w:cs="Arial" w:hint="eastAsia"/>
          <w:color w:val="000000"/>
          <w:sz w:val="20"/>
          <w:szCs w:val="20"/>
        </w:rPr>
        <w:t>to</w:t>
      </w:r>
      <w:r w:rsidR="002268DB">
        <w:rPr>
          <w:rFonts w:ascii="Arial" w:eastAsia="Times New Roman" w:hAnsi="Arial" w:cs="Arial"/>
          <w:color w:val="000000"/>
          <w:sz w:val="20"/>
          <w:szCs w:val="20"/>
        </w:rPr>
        <w:t xml:space="preserve"> </w:t>
      </w:r>
      <w:r w:rsidRPr="00F50FC9">
        <w:rPr>
          <w:rFonts w:ascii="Arial" w:eastAsia="Times New Roman" w:hAnsi="Arial" w:cs="Arial" w:hint="eastAsia"/>
          <w:color w:val="000000"/>
          <w:sz w:val="20"/>
          <w:szCs w:val="20"/>
        </w:rPr>
        <w:t>demonstrate</w:t>
      </w:r>
      <w:r w:rsidR="002268DB">
        <w:rPr>
          <w:rFonts w:ascii="Arial" w:eastAsia="Times New Roman" w:hAnsi="Arial" w:cs="Arial"/>
          <w:color w:val="000000"/>
          <w:sz w:val="20"/>
          <w:szCs w:val="20"/>
        </w:rPr>
        <w:t xml:space="preserve"> </w:t>
      </w:r>
      <w:r w:rsidRPr="00F50FC9">
        <w:rPr>
          <w:rFonts w:ascii="Arial" w:eastAsia="Times New Roman" w:hAnsi="Arial" w:cs="Arial" w:hint="eastAsia"/>
          <w:color w:val="000000"/>
          <w:sz w:val="20"/>
          <w:szCs w:val="20"/>
        </w:rPr>
        <w:t xml:space="preserve">compliance with the obligations set out in these Clauses and at the data exporter’s request, allow for and contribute to audits of the processing activities covered by these Clauses, at reasonable intervals or if there are indications of non- compliance. In deciding on a review or audit, the data exporter may take into account relevant certifications held by the data importer. </w:t>
      </w:r>
    </w:p>
    <w:p w14:paraId="544CA336" w14:textId="77777777" w:rsidR="00F50FC9" w:rsidRPr="00F50FC9" w:rsidRDefault="00F50FC9" w:rsidP="008A159E">
      <w:pPr>
        <w:spacing w:line="360" w:lineRule="auto"/>
        <w:jc w:val="both"/>
        <w:rPr>
          <w:rFonts w:ascii="Arial" w:eastAsia="Times New Roman" w:hAnsi="Arial" w:cs="Arial"/>
          <w:color w:val="000000"/>
          <w:sz w:val="20"/>
          <w:szCs w:val="20"/>
        </w:rPr>
      </w:pPr>
      <w:r w:rsidRPr="00F50FC9">
        <w:rPr>
          <w:rFonts w:ascii="Arial" w:eastAsia="Times New Roman" w:hAnsi="Arial" w:cs="Arial" w:hint="eastAsia"/>
          <w:color w:val="000000"/>
          <w:sz w:val="20"/>
          <w:szCs w:val="20"/>
        </w:rPr>
        <w:t xml:space="preserve">(d)  The data exporter may choose to conduct the audit by itself or mandate an independent auditor. Audits may include inspections at the premises or physical facilities of the data importer and shall, where appropriate, be carried out with reasonable notice. </w:t>
      </w:r>
    </w:p>
    <w:p w14:paraId="3E72C979" w14:textId="14A9738B" w:rsidR="00F50FC9" w:rsidRPr="00504ECE" w:rsidRDefault="00F50FC9" w:rsidP="008A159E">
      <w:pPr>
        <w:spacing w:line="360" w:lineRule="auto"/>
        <w:jc w:val="both"/>
        <w:rPr>
          <w:rFonts w:ascii="Arial" w:eastAsia="Times New Roman" w:hAnsi="Arial" w:cs="Arial"/>
          <w:color w:val="000000"/>
          <w:sz w:val="20"/>
          <w:szCs w:val="20"/>
        </w:rPr>
      </w:pPr>
      <w:r w:rsidRPr="00F50FC9">
        <w:rPr>
          <w:rFonts w:ascii="Arial" w:eastAsia="Times New Roman" w:hAnsi="Arial" w:cs="Arial" w:hint="eastAsia"/>
          <w:color w:val="000000"/>
          <w:sz w:val="20"/>
          <w:szCs w:val="20"/>
        </w:rPr>
        <w:t>(e)  The</w:t>
      </w:r>
      <w:r>
        <w:rPr>
          <w:rFonts w:ascii="Arial" w:eastAsia="Times New Roman" w:hAnsi="Arial" w:cs="Arial"/>
          <w:color w:val="000000"/>
          <w:sz w:val="20"/>
          <w:szCs w:val="20"/>
        </w:rPr>
        <w:t xml:space="preserve"> </w:t>
      </w:r>
      <w:r w:rsidRPr="00F50FC9">
        <w:rPr>
          <w:rFonts w:ascii="Arial" w:eastAsia="Times New Roman" w:hAnsi="Arial" w:cs="Arial" w:hint="eastAsia"/>
          <w:color w:val="000000"/>
          <w:sz w:val="20"/>
          <w:szCs w:val="20"/>
        </w:rPr>
        <w:t>Parties</w:t>
      </w:r>
      <w:r>
        <w:rPr>
          <w:rFonts w:ascii="Arial" w:eastAsia="Times New Roman" w:hAnsi="Arial" w:cs="Arial"/>
          <w:color w:val="000000"/>
          <w:sz w:val="20"/>
          <w:szCs w:val="20"/>
        </w:rPr>
        <w:t xml:space="preserve"> </w:t>
      </w:r>
      <w:r w:rsidRPr="00F50FC9">
        <w:rPr>
          <w:rFonts w:ascii="Arial" w:eastAsia="Times New Roman" w:hAnsi="Arial" w:cs="Arial" w:hint="eastAsia"/>
          <w:color w:val="000000"/>
          <w:sz w:val="20"/>
          <w:szCs w:val="20"/>
        </w:rPr>
        <w:t>shall</w:t>
      </w:r>
      <w:r>
        <w:rPr>
          <w:rFonts w:ascii="Arial" w:eastAsia="Times New Roman" w:hAnsi="Arial" w:cs="Arial"/>
          <w:color w:val="000000"/>
          <w:sz w:val="20"/>
          <w:szCs w:val="20"/>
        </w:rPr>
        <w:t xml:space="preserve"> </w:t>
      </w:r>
      <w:r w:rsidRPr="00F50FC9">
        <w:rPr>
          <w:rFonts w:ascii="Arial" w:eastAsia="Times New Roman" w:hAnsi="Arial" w:cs="Arial" w:hint="eastAsia"/>
          <w:color w:val="000000"/>
          <w:sz w:val="20"/>
          <w:szCs w:val="20"/>
        </w:rPr>
        <w:t>make</w:t>
      </w:r>
      <w:r>
        <w:rPr>
          <w:rFonts w:ascii="Arial" w:eastAsia="Times New Roman" w:hAnsi="Arial" w:cs="Arial"/>
          <w:color w:val="000000"/>
          <w:sz w:val="20"/>
          <w:szCs w:val="20"/>
        </w:rPr>
        <w:t xml:space="preserve"> </w:t>
      </w:r>
      <w:r w:rsidRPr="00F50FC9">
        <w:rPr>
          <w:rFonts w:ascii="Arial" w:eastAsia="Times New Roman" w:hAnsi="Arial" w:cs="Arial" w:hint="eastAsia"/>
          <w:color w:val="000000"/>
          <w:sz w:val="20"/>
          <w:szCs w:val="20"/>
        </w:rPr>
        <w:t>the</w:t>
      </w:r>
      <w:r>
        <w:rPr>
          <w:rFonts w:ascii="Arial" w:eastAsia="Times New Roman" w:hAnsi="Arial" w:cs="Arial"/>
          <w:color w:val="000000"/>
          <w:sz w:val="20"/>
          <w:szCs w:val="20"/>
        </w:rPr>
        <w:t xml:space="preserve"> </w:t>
      </w:r>
      <w:r w:rsidRPr="00F50FC9">
        <w:rPr>
          <w:rFonts w:ascii="Arial" w:eastAsia="Times New Roman" w:hAnsi="Arial" w:cs="Arial" w:hint="eastAsia"/>
          <w:color w:val="000000"/>
          <w:sz w:val="20"/>
          <w:szCs w:val="20"/>
        </w:rPr>
        <w:t>information</w:t>
      </w:r>
      <w:r>
        <w:rPr>
          <w:rFonts w:ascii="Arial" w:eastAsia="Times New Roman" w:hAnsi="Arial" w:cs="Arial"/>
          <w:color w:val="000000"/>
          <w:sz w:val="20"/>
          <w:szCs w:val="20"/>
        </w:rPr>
        <w:t xml:space="preserve"> </w:t>
      </w:r>
      <w:r w:rsidRPr="00F50FC9">
        <w:rPr>
          <w:rFonts w:ascii="Arial" w:eastAsia="Times New Roman" w:hAnsi="Arial" w:cs="Arial" w:hint="eastAsia"/>
          <w:color w:val="000000"/>
          <w:sz w:val="20"/>
          <w:szCs w:val="20"/>
        </w:rPr>
        <w:t>referred</w:t>
      </w:r>
      <w:r>
        <w:rPr>
          <w:rFonts w:ascii="Arial" w:eastAsia="Times New Roman" w:hAnsi="Arial" w:cs="Arial"/>
          <w:color w:val="000000"/>
          <w:sz w:val="20"/>
          <w:szCs w:val="20"/>
        </w:rPr>
        <w:t xml:space="preserve"> </w:t>
      </w:r>
      <w:r w:rsidRPr="00F50FC9">
        <w:rPr>
          <w:rFonts w:ascii="Arial" w:eastAsia="Times New Roman" w:hAnsi="Arial" w:cs="Arial" w:hint="eastAsia"/>
          <w:color w:val="000000"/>
          <w:sz w:val="20"/>
          <w:szCs w:val="20"/>
        </w:rPr>
        <w:t>to</w:t>
      </w:r>
      <w:r>
        <w:rPr>
          <w:rFonts w:ascii="Arial" w:eastAsia="Times New Roman" w:hAnsi="Arial" w:cs="Arial"/>
          <w:color w:val="000000"/>
          <w:sz w:val="20"/>
          <w:szCs w:val="20"/>
        </w:rPr>
        <w:t xml:space="preserve"> </w:t>
      </w:r>
      <w:r w:rsidRPr="00F50FC9">
        <w:rPr>
          <w:rFonts w:ascii="Arial" w:eastAsia="Times New Roman" w:hAnsi="Arial" w:cs="Arial" w:hint="eastAsia"/>
          <w:color w:val="000000"/>
          <w:sz w:val="20"/>
          <w:szCs w:val="20"/>
        </w:rPr>
        <w:t>in</w:t>
      </w:r>
      <w:r>
        <w:rPr>
          <w:rFonts w:ascii="Arial" w:eastAsia="Times New Roman" w:hAnsi="Arial" w:cs="Arial"/>
          <w:color w:val="000000"/>
          <w:sz w:val="20"/>
          <w:szCs w:val="20"/>
        </w:rPr>
        <w:t xml:space="preserve"> </w:t>
      </w:r>
      <w:r w:rsidRPr="00F50FC9">
        <w:rPr>
          <w:rFonts w:ascii="Arial" w:eastAsia="Times New Roman" w:hAnsi="Arial" w:cs="Arial" w:hint="eastAsia"/>
          <w:color w:val="000000"/>
          <w:sz w:val="20"/>
          <w:szCs w:val="20"/>
        </w:rPr>
        <w:t>paragraphs(b)</w:t>
      </w:r>
      <w:r>
        <w:rPr>
          <w:rFonts w:ascii="Arial" w:eastAsia="Times New Roman" w:hAnsi="Arial" w:cs="Arial"/>
          <w:color w:val="000000"/>
          <w:sz w:val="20"/>
          <w:szCs w:val="20"/>
        </w:rPr>
        <w:t xml:space="preserve"> </w:t>
      </w:r>
      <w:r w:rsidRPr="00F50FC9">
        <w:rPr>
          <w:rFonts w:ascii="Arial" w:eastAsia="Times New Roman" w:hAnsi="Arial" w:cs="Arial" w:hint="eastAsia"/>
          <w:color w:val="000000"/>
          <w:sz w:val="20"/>
          <w:szCs w:val="20"/>
        </w:rPr>
        <w:t>and</w:t>
      </w:r>
      <w:r>
        <w:rPr>
          <w:rFonts w:ascii="Arial" w:eastAsia="Times New Roman" w:hAnsi="Arial" w:cs="Arial"/>
          <w:color w:val="000000"/>
          <w:sz w:val="20"/>
          <w:szCs w:val="20"/>
        </w:rPr>
        <w:t xml:space="preserve"> </w:t>
      </w:r>
      <w:r w:rsidRPr="00F50FC9">
        <w:rPr>
          <w:rFonts w:ascii="Arial" w:eastAsia="Times New Roman" w:hAnsi="Arial" w:cs="Arial" w:hint="eastAsia"/>
          <w:color w:val="000000"/>
          <w:sz w:val="20"/>
          <w:szCs w:val="20"/>
        </w:rPr>
        <w:t>(c),</w:t>
      </w:r>
      <w:r>
        <w:rPr>
          <w:rFonts w:ascii="Arial" w:eastAsia="Times New Roman" w:hAnsi="Arial" w:cs="Arial"/>
          <w:color w:val="000000"/>
          <w:sz w:val="20"/>
          <w:szCs w:val="20"/>
        </w:rPr>
        <w:t xml:space="preserve"> </w:t>
      </w:r>
      <w:r w:rsidRPr="00F50FC9">
        <w:rPr>
          <w:rFonts w:ascii="Arial" w:eastAsia="Times New Roman" w:hAnsi="Arial" w:cs="Arial" w:hint="eastAsia"/>
          <w:color w:val="000000"/>
          <w:sz w:val="20"/>
          <w:szCs w:val="20"/>
        </w:rPr>
        <w:t>including</w:t>
      </w:r>
      <w:r>
        <w:rPr>
          <w:rFonts w:ascii="Arial" w:eastAsia="Times New Roman" w:hAnsi="Arial" w:cs="Arial"/>
          <w:color w:val="000000"/>
          <w:sz w:val="20"/>
          <w:szCs w:val="20"/>
        </w:rPr>
        <w:t xml:space="preserve"> </w:t>
      </w:r>
      <w:r w:rsidRPr="00F50FC9">
        <w:rPr>
          <w:rFonts w:ascii="Arial" w:eastAsia="Times New Roman" w:hAnsi="Arial" w:cs="Arial" w:hint="eastAsia"/>
          <w:color w:val="000000"/>
          <w:sz w:val="20"/>
          <w:szCs w:val="20"/>
        </w:rPr>
        <w:t>the</w:t>
      </w:r>
      <w:r>
        <w:rPr>
          <w:rFonts w:ascii="Arial" w:eastAsia="Times New Roman" w:hAnsi="Arial" w:cs="Arial"/>
          <w:color w:val="000000"/>
          <w:sz w:val="20"/>
          <w:szCs w:val="20"/>
        </w:rPr>
        <w:t xml:space="preserve"> </w:t>
      </w:r>
      <w:r w:rsidRPr="00F50FC9">
        <w:rPr>
          <w:rFonts w:ascii="Arial" w:eastAsia="Times New Roman" w:hAnsi="Arial" w:cs="Arial" w:hint="eastAsia"/>
          <w:color w:val="000000"/>
          <w:sz w:val="20"/>
          <w:szCs w:val="20"/>
        </w:rPr>
        <w:t>results</w:t>
      </w:r>
      <w:r>
        <w:rPr>
          <w:rFonts w:ascii="Arial" w:eastAsia="Times New Roman" w:hAnsi="Arial" w:cs="Arial"/>
          <w:color w:val="000000"/>
          <w:sz w:val="20"/>
          <w:szCs w:val="20"/>
        </w:rPr>
        <w:t xml:space="preserve"> </w:t>
      </w:r>
      <w:r w:rsidRPr="00F50FC9">
        <w:rPr>
          <w:rFonts w:ascii="Arial" w:eastAsia="Times New Roman" w:hAnsi="Arial" w:cs="Arial" w:hint="eastAsia"/>
          <w:color w:val="000000"/>
          <w:sz w:val="20"/>
          <w:szCs w:val="20"/>
        </w:rPr>
        <w:t>of</w:t>
      </w:r>
      <w:r>
        <w:rPr>
          <w:rFonts w:ascii="Arial" w:eastAsia="Times New Roman" w:hAnsi="Arial" w:cs="Arial"/>
          <w:color w:val="000000"/>
          <w:sz w:val="20"/>
          <w:szCs w:val="20"/>
        </w:rPr>
        <w:t xml:space="preserve"> </w:t>
      </w:r>
      <w:r w:rsidRPr="00F50FC9">
        <w:rPr>
          <w:rFonts w:ascii="Arial" w:eastAsia="Times New Roman" w:hAnsi="Arial" w:cs="Arial" w:hint="eastAsia"/>
          <w:color w:val="000000"/>
          <w:sz w:val="20"/>
          <w:szCs w:val="20"/>
        </w:rPr>
        <w:t>any</w:t>
      </w:r>
      <w:r>
        <w:rPr>
          <w:rFonts w:ascii="Arial" w:eastAsia="Times New Roman" w:hAnsi="Arial" w:cs="Arial"/>
          <w:color w:val="000000"/>
          <w:sz w:val="20"/>
          <w:szCs w:val="20"/>
        </w:rPr>
        <w:t xml:space="preserve"> </w:t>
      </w:r>
      <w:r w:rsidRPr="00F50FC9">
        <w:rPr>
          <w:rFonts w:ascii="Arial" w:eastAsia="Times New Roman" w:hAnsi="Arial" w:cs="Arial" w:hint="eastAsia"/>
          <w:color w:val="000000"/>
          <w:sz w:val="20"/>
          <w:szCs w:val="20"/>
        </w:rPr>
        <w:t xml:space="preserve">audits, available to the competent supervisory authority on request. </w:t>
      </w:r>
    </w:p>
    <w:p w14:paraId="7C8BF65E" w14:textId="6F27A1E8" w:rsidR="008A159E" w:rsidRPr="00F50FC9" w:rsidRDefault="00F50FC9" w:rsidP="00F50FC9">
      <w:pPr>
        <w:rPr>
          <w:rFonts w:ascii="Arial" w:eastAsia="Times New Roman" w:hAnsi="Arial" w:cs="Arial"/>
          <w:color w:val="000000"/>
          <w:sz w:val="15"/>
          <w:szCs w:val="15"/>
        </w:rPr>
      </w:pPr>
      <w:r w:rsidRPr="00F50FC9">
        <w:rPr>
          <w:rFonts w:ascii="Arial" w:eastAsia="Times New Roman" w:hAnsi="Arial" w:cs="Arial" w:hint="eastAsia"/>
          <w:color w:val="000000"/>
          <w:sz w:val="15"/>
          <w:szCs w:val="15"/>
        </w:rPr>
        <w:t>(4) The</w:t>
      </w:r>
      <w:r>
        <w:rPr>
          <w:rFonts w:ascii="Arial" w:eastAsia="Times New Roman" w:hAnsi="Arial" w:cs="Arial"/>
          <w:color w:val="000000"/>
          <w:sz w:val="15"/>
          <w:szCs w:val="15"/>
        </w:rPr>
        <w:t xml:space="preserve"> </w:t>
      </w:r>
      <w:r w:rsidRPr="00F50FC9">
        <w:rPr>
          <w:rFonts w:ascii="Arial" w:eastAsia="Times New Roman" w:hAnsi="Arial" w:cs="Arial" w:hint="eastAsia"/>
          <w:color w:val="000000"/>
          <w:sz w:val="15"/>
          <w:szCs w:val="15"/>
        </w:rPr>
        <w:t>Agreement</w:t>
      </w:r>
      <w:r>
        <w:rPr>
          <w:rFonts w:ascii="Arial" w:eastAsia="Times New Roman" w:hAnsi="Arial" w:cs="Arial"/>
          <w:color w:val="000000"/>
          <w:sz w:val="15"/>
          <w:szCs w:val="15"/>
        </w:rPr>
        <w:t xml:space="preserve"> </w:t>
      </w:r>
      <w:r w:rsidRPr="00F50FC9">
        <w:rPr>
          <w:rFonts w:ascii="Arial" w:eastAsia="Times New Roman" w:hAnsi="Arial" w:cs="Arial" w:hint="eastAsia"/>
          <w:color w:val="000000"/>
          <w:sz w:val="15"/>
          <w:szCs w:val="15"/>
        </w:rPr>
        <w:t>on</w:t>
      </w:r>
      <w:r>
        <w:rPr>
          <w:rFonts w:ascii="Arial" w:eastAsia="Times New Roman" w:hAnsi="Arial" w:cs="Arial"/>
          <w:color w:val="000000"/>
          <w:sz w:val="15"/>
          <w:szCs w:val="15"/>
        </w:rPr>
        <w:t xml:space="preserve"> </w:t>
      </w:r>
      <w:r w:rsidRPr="00F50FC9">
        <w:rPr>
          <w:rFonts w:ascii="Arial" w:eastAsia="Times New Roman" w:hAnsi="Arial" w:cs="Arial" w:hint="eastAsia"/>
          <w:color w:val="000000"/>
          <w:sz w:val="15"/>
          <w:szCs w:val="15"/>
        </w:rPr>
        <w:t>the</w:t>
      </w:r>
      <w:r w:rsidR="002268DB">
        <w:rPr>
          <w:rFonts w:ascii="Arial" w:eastAsia="Times New Roman" w:hAnsi="Arial" w:cs="Arial"/>
          <w:color w:val="000000"/>
          <w:sz w:val="15"/>
          <w:szCs w:val="15"/>
        </w:rPr>
        <w:t xml:space="preserve"> </w:t>
      </w:r>
      <w:r w:rsidRPr="00F50FC9">
        <w:rPr>
          <w:rFonts w:ascii="Arial" w:eastAsia="Times New Roman" w:hAnsi="Arial" w:cs="Arial" w:hint="eastAsia"/>
          <w:color w:val="000000"/>
          <w:sz w:val="15"/>
          <w:szCs w:val="15"/>
        </w:rPr>
        <w:t>Europe</w:t>
      </w:r>
      <w:r w:rsidR="002268DB">
        <w:rPr>
          <w:rFonts w:ascii="Arial" w:eastAsia="Times New Roman" w:hAnsi="Arial" w:cs="Arial"/>
          <w:color w:val="000000"/>
          <w:sz w:val="15"/>
          <w:szCs w:val="15"/>
        </w:rPr>
        <w:t>a</w:t>
      </w:r>
      <w:r w:rsidRPr="00F50FC9">
        <w:rPr>
          <w:rFonts w:ascii="Arial" w:eastAsia="Times New Roman" w:hAnsi="Arial" w:cs="Arial" w:hint="eastAsia"/>
          <w:color w:val="000000"/>
          <w:sz w:val="15"/>
          <w:szCs w:val="15"/>
        </w:rPr>
        <w:t>n</w:t>
      </w:r>
      <w:r w:rsidR="002268DB">
        <w:rPr>
          <w:rFonts w:ascii="Arial" w:eastAsia="Times New Roman" w:hAnsi="Arial" w:cs="Arial"/>
          <w:color w:val="000000"/>
          <w:sz w:val="15"/>
          <w:szCs w:val="15"/>
        </w:rPr>
        <w:t xml:space="preserve"> </w:t>
      </w:r>
      <w:r w:rsidRPr="00F50FC9">
        <w:rPr>
          <w:rFonts w:ascii="Arial" w:eastAsia="Times New Roman" w:hAnsi="Arial" w:cs="Arial" w:hint="eastAsia"/>
          <w:color w:val="000000"/>
          <w:sz w:val="15"/>
          <w:szCs w:val="15"/>
        </w:rPr>
        <w:t>Economic</w:t>
      </w:r>
      <w:r>
        <w:rPr>
          <w:rFonts w:ascii="Arial" w:eastAsia="Times New Roman" w:hAnsi="Arial" w:cs="Arial"/>
          <w:color w:val="000000"/>
          <w:sz w:val="15"/>
          <w:szCs w:val="15"/>
        </w:rPr>
        <w:t xml:space="preserve"> </w:t>
      </w:r>
      <w:r w:rsidRPr="00F50FC9">
        <w:rPr>
          <w:rFonts w:ascii="Arial" w:eastAsia="Times New Roman" w:hAnsi="Arial" w:cs="Arial" w:hint="eastAsia"/>
          <w:color w:val="000000"/>
          <w:sz w:val="15"/>
          <w:szCs w:val="15"/>
        </w:rPr>
        <w:t>Area</w:t>
      </w:r>
      <w:r w:rsidR="002268DB">
        <w:rPr>
          <w:rFonts w:ascii="Arial" w:eastAsia="Times New Roman" w:hAnsi="Arial" w:cs="Arial"/>
          <w:color w:val="000000"/>
          <w:sz w:val="15"/>
          <w:szCs w:val="15"/>
        </w:rPr>
        <w:t xml:space="preserve"> </w:t>
      </w:r>
      <w:r w:rsidRPr="00F50FC9">
        <w:rPr>
          <w:rFonts w:ascii="Arial" w:eastAsia="Times New Roman" w:hAnsi="Arial" w:cs="Arial" w:hint="eastAsia"/>
          <w:color w:val="000000"/>
          <w:sz w:val="15"/>
          <w:szCs w:val="15"/>
        </w:rPr>
        <w:t>(EEA</w:t>
      </w:r>
      <w:r>
        <w:rPr>
          <w:rFonts w:ascii="Arial" w:eastAsia="Times New Roman" w:hAnsi="Arial" w:cs="Arial"/>
          <w:color w:val="000000"/>
          <w:sz w:val="15"/>
          <w:szCs w:val="15"/>
        </w:rPr>
        <w:t xml:space="preserve"> </w:t>
      </w:r>
      <w:r w:rsidRPr="00F50FC9">
        <w:rPr>
          <w:rFonts w:ascii="Arial" w:eastAsia="Times New Roman" w:hAnsi="Arial" w:cs="Arial" w:hint="eastAsia"/>
          <w:color w:val="000000"/>
          <w:sz w:val="15"/>
          <w:szCs w:val="15"/>
        </w:rPr>
        <w:t>Agreement)</w:t>
      </w:r>
      <w:r>
        <w:rPr>
          <w:rFonts w:ascii="Arial" w:eastAsia="Times New Roman" w:hAnsi="Arial" w:cs="Arial"/>
          <w:color w:val="000000"/>
          <w:sz w:val="15"/>
          <w:szCs w:val="15"/>
        </w:rPr>
        <w:t xml:space="preserve"> </w:t>
      </w:r>
      <w:r w:rsidRPr="00F50FC9">
        <w:rPr>
          <w:rFonts w:ascii="Arial" w:eastAsia="Times New Roman" w:hAnsi="Arial" w:cs="Arial" w:hint="eastAsia"/>
          <w:color w:val="000000"/>
          <w:sz w:val="15"/>
          <w:szCs w:val="15"/>
        </w:rPr>
        <w:t>provides</w:t>
      </w:r>
      <w:r>
        <w:rPr>
          <w:rFonts w:ascii="Arial" w:eastAsia="Times New Roman" w:hAnsi="Arial" w:cs="Arial"/>
          <w:color w:val="000000"/>
          <w:sz w:val="15"/>
          <w:szCs w:val="15"/>
        </w:rPr>
        <w:t xml:space="preserve"> </w:t>
      </w:r>
      <w:r w:rsidRPr="00F50FC9">
        <w:rPr>
          <w:rFonts w:ascii="Arial" w:eastAsia="Times New Roman" w:hAnsi="Arial" w:cs="Arial" w:hint="eastAsia"/>
          <w:color w:val="000000"/>
          <w:sz w:val="15"/>
          <w:szCs w:val="15"/>
        </w:rPr>
        <w:t>for</w:t>
      </w:r>
      <w:r>
        <w:rPr>
          <w:rFonts w:ascii="Arial" w:eastAsia="Times New Roman" w:hAnsi="Arial" w:cs="Arial"/>
          <w:color w:val="000000"/>
          <w:sz w:val="15"/>
          <w:szCs w:val="15"/>
        </w:rPr>
        <w:t xml:space="preserve"> </w:t>
      </w:r>
      <w:r w:rsidRPr="00F50FC9">
        <w:rPr>
          <w:rFonts w:ascii="Arial" w:eastAsia="Times New Roman" w:hAnsi="Arial" w:cs="Arial" w:hint="eastAsia"/>
          <w:color w:val="000000"/>
          <w:sz w:val="15"/>
          <w:szCs w:val="15"/>
        </w:rPr>
        <w:t>the</w:t>
      </w:r>
      <w:r>
        <w:rPr>
          <w:rFonts w:ascii="Arial" w:eastAsia="Times New Roman" w:hAnsi="Arial" w:cs="Arial"/>
          <w:color w:val="000000"/>
          <w:sz w:val="15"/>
          <w:szCs w:val="15"/>
        </w:rPr>
        <w:t xml:space="preserve"> </w:t>
      </w:r>
      <w:r w:rsidRPr="00F50FC9">
        <w:rPr>
          <w:rFonts w:ascii="Arial" w:eastAsia="Times New Roman" w:hAnsi="Arial" w:cs="Arial" w:hint="eastAsia"/>
          <w:color w:val="000000"/>
          <w:sz w:val="15"/>
          <w:szCs w:val="15"/>
        </w:rPr>
        <w:t>extension</w:t>
      </w:r>
      <w:r>
        <w:rPr>
          <w:rFonts w:ascii="Arial" w:eastAsia="Times New Roman" w:hAnsi="Arial" w:cs="Arial"/>
          <w:color w:val="000000"/>
          <w:sz w:val="15"/>
          <w:szCs w:val="15"/>
        </w:rPr>
        <w:t xml:space="preserve"> </w:t>
      </w:r>
      <w:r w:rsidRPr="00F50FC9">
        <w:rPr>
          <w:rFonts w:ascii="Arial" w:eastAsia="Times New Roman" w:hAnsi="Arial" w:cs="Arial" w:hint="eastAsia"/>
          <w:color w:val="000000"/>
          <w:sz w:val="15"/>
          <w:szCs w:val="15"/>
        </w:rPr>
        <w:t>of</w:t>
      </w:r>
      <w:r>
        <w:rPr>
          <w:rFonts w:ascii="Arial" w:eastAsia="Times New Roman" w:hAnsi="Arial" w:cs="Arial"/>
          <w:color w:val="000000"/>
          <w:sz w:val="15"/>
          <w:szCs w:val="15"/>
        </w:rPr>
        <w:t xml:space="preserve"> </w:t>
      </w:r>
      <w:r w:rsidRPr="00F50FC9">
        <w:rPr>
          <w:rFonts w:ascii="Arial" w:eastAsia="Times New Roman" w:hAnsi="Arial" w:cs="Arial" w:hint="eastAsia"/>
          <w:color w:val="000000"/>
          <w:sz w:val="15"/>
          <w:szCs w:val="15"/>
        </w:rPr>
        <w:t>the</w:t>
      </w:r>
      <w:r w:rsidR="002268DB">
        <w:rPr>
          <w:rFonts w:ascii="Arial" w:eastAsia="Times New Roman" w:hAnsi="Arial" w:cs="Arial"/>
          <w:color w:val="000000"/>
          <w:sz w:val="15"/>
          <w:szCs w:val="15"/>
        </w:rPr>
        <w:t xml:space="preserve"> </w:t>
      </w:r>
      <w:r w:rsidRPr="00F50FC9">
        <w:rPr>
          <w:rFonts w:ascii="Arial" w:eastAsia="Times New Roman" w:hAnsi="Arial" w:cs="Arial" w:hint="eastAsia"/>
          <w:color w:val="000000"/>
          <w:sz w:val="15"/>
          <w:szCs w:val="15"/>
        </w:rPr>
        <w:t>European</w:t>
      </w:r>
      <w:r>
        <w:rPr>
          <w:rFonts w:ascii="Arial" w:eastAsia="Times New Roman" w:hAnsi="Arial" w:cs="Arial"/>
          <w:color w:val="000000"/>
          <w:sz w:val="15"/>
          <w:szCs w:val="15"/>
        </w:rPr>
        <w:t xml:space="preserve"> </w:t>
      </w:r>
      <w:r w:rsidRPr="00F50FC9">
        <w:rPr>
          <w:rFonts w:ascii="Arial" w:eastAsia="Times New Roman" w:hAnsi="Arial" w:cs="Arial" w:hint="eastAsia"/>
          <w:color w:val="000000"/>
          <w:sz w:val="15"/>
          <w:szCs w:val="15"/>
        </w:rPr>
        <w:t>Union’s</w:t>
      </w:r>
      <w:r>
        <w:rPr>
          <w:rFonts w:ascii="Arial" w:eastAsia="Times New Roman" w:hAnsi="Arial" w:cs="Arial"/>
          <w:color w:val="000000"/>
          <w:sz w:val="15"/>
          <w:szCs w:val="15"/>
        </w:rPr>
        <w:t xml:space="preserve"> </w:t>
      </w:r>
      <w:r w:rsidRPr="00F50FC9">
        <w:rPr>
          <w:rFonts w:ascii="Arial" w:eastAsia="Times New Roman" w:hAnsi="Arial" w:cs="Arial" w:hint="eastAsia"/>
          <w:color w:val="000000"/>
          <w:sz w:val="15"/>
          <w:szCs w:val="15"/>
        </w:rPr>
        <w:t>internal</w:t>
      </w:r>
      <w:r>
        <w:rPr>
          <w:rFonts w:ascii="Arial" w:eastAsia="Times New Roman" w:hAnsi="Arial" w:cs="Arial"/>
          <w:color w:val="000000"/>
          <w:sz w:val="15"/>
          <w:szCs w:val="15"/>
        </w:rPr>
        <w:t xml:space="preserve"> </w:t>
      </w:r>
      <w:r w:rsidRPr="00F50FC9">
        <w:rPr>
          <w:rFonts w:ascii="Arial" w:eastAsia="Times New Roman" w:hAnsi="Arial" w:cs="Arial" w:hint="eastAsia"/>
          <w:color w:val="000000"/>
          <w:sz w:val="15"/>
          <w:szCs w:val="15"/>
        </w:rPr>
        <w:t xml:space="preserve">market to the three EEA States Iceland, Liechtenstein and Norway. The Union data protection legislation, including Regulation (EU) 2016/679, is covered by the EEA Agreement and has been incorporated into Annex XI thereto. Therefore, any disclosure by the data importer to a third party located in the EEA does not qualify as an onward transfer for the purpose of these Clauses. </w:t>
      </w:r>
    </w:p>
    <w:p w14:paraId="60276706" w14:textId="77777777" w:rsidR="00D77A09" w:rsidRPr="00D77A09" w:rsidRDefault="00D77A09" w:rsidP="008A159E">
      <w:pPr>
        <w:spacing w:line="360" w:lineRule="auto"/>
        <w:jc w:val="both"/>
        <w:rPr>
          <w:rFonts w:ascii="Arial" w:eastAsia="Times New Roman" w:hAnsi="Arial" w:cs="Arial"/>
          <w:color w:val="000000"/>
          <w:sz w:val="20"/>
          <w:szCs w:val="20"/>
        </w:rPr>
      </w:pPr>
      <w:r w:rsidRPr="00D77A09">
        <w:rPr>
          <w:rFonts w:ascii="Arial" w:eastAsia="Times New Roman" w:hAnsi="Arial" w:cs="Arial" w:hint="eastAsia"/>
          <w:b/>
          <w:bCs/>
          <w:color w:val="000000"/>
          <w:sz w:val="20"/>
          <w:szCs w:val="20"/>
        </w:rPr>
        <w:t xml:space="preserve">MODULE THREE: Transfer processor to processor </w:t>
      </w:r>
    </w:p>
    <w:p w14:paraId="62A835CE" w14:textId="1015C516" w:rsidR="00D77A09" w:rsidRPr="00D77A09" w:rsidRDefault="00D77A09" w:rsidP="008A159E">
      <w:pPr>
        <w:spacing w:line="360" w:lineRule="auto"/>
        <w:jc w:val="both"/>
        <w:rPr>
          <w:rFonts w:ascii="Arial" w:eastAsia="Times New Roman" w:hAnsi="Arial" w:cs="Arial"/>
          <w:color w:val="000000"/>
          <w:sz w:val="20"/>
          <w:szCs w:val="20"/>
        </w:rPr>
      </w:pPr>
      <w:r w:rsidRPr="00D77A09">
        <w:rPr>
          <w:rFonts w:ascii="Arial" w:eastAsia="Times New Roman" w:hAnsi="Arial" w:cs="Arial" w:hint="eastAsia"/>
          <w:color w:val="000000"/>
          <w:sz w:val="20"/>
          <w:szCs w:val="20"/>
        </w:rPr>
        <w:lastRenderedPageBreak/>
        <w:t>8.1 </w:t>
      </w:r>
      <w:r w:rsidRPr="00D77A09">
        <w:rPr>
          <w:rFonts w:ascii="Arial" w:eastAsia="Times New Roman" w:hAnsi="Arial" w:cs="Arial" w:hint="eastAsia"/>
          <w:b/>
          <w:bCs/>
          <w:color w:val="000000"/>
          <w:sz w:val="20"/>
          <w:szCs w:val="20"/>
        </w:rPr>
        <w:t xml:space="preserve">Instructions </w:t>
      </w:r>
    </w:p>
    <w:p w14:paraId="6A251DDD" w14:textId="77777777" w:rsidR="00D77A09" w:rsidRPr="00D77A09" w:rsidRDefault="00D77A09" w:rsidP="008A159E">
      <w:pPr>
        <w:spacing w:line="360" w:lineRule="auto"/>
        <w:jc w:val="both"/>
        <w:rPr>
          <w:rFonts w:ascii="Arial" w:eastAsia="Times New Roman" w:hAnsi="Arial" w:cs="Arial"/>
          <w:color w:val="000000"/>
          <w:sz w:val="20"/>
          <w:szCs w:val="20"/>
        </w:rPr>
      </w:pPr>
      <w:r w:rsidRPr="00D77A09">
        <w:rPr>
          <w:rFonts w:ascii="Arial" w:eastAsia="Times New Roman" w:hAnsi="Arial" w:cs="Arial" w:hint="eastAsia"/>
          <w:color w:val="000000"/>
          <w:sz w:val="20"/>
          <w:szCs w:val="20"/>
        </w:rPr>
        <w:t xml:space="preserve">(a)  The data exporter has informed the data importer that it acts as processor under the instructions of its controller(s), which the data exporter shall make available to the data importer prior to processing. </w:t>
      </w:r>
    </w:p>
    <w:p w14:paraId="2CF7950E" w14:textId="77777777" w:rsidR="00D77A09" w:rsidRPr="00D77A09" w:rsidRDefault="00D77A09" w:rsidP="008A159E">
      <w:pPr>
        <w:spacing w:line="360" w:lineRule="auto"/>
        <w:jc w:val="both"/>
        <w:rPr>
          <w:rFonts w:ascii="Arial" w:eastAsia="Times New Roman" w:hAnsi="Arial" w:cs="Arial"/>
          <w:color w:val="000000"/>
          <w:sz w:val="20"/>
          <w:szCs w:val="20"/>
        </w:rPr>
      </w:pPr>
      <w:r w:rsidRPr="00D77A09">
        <w:rPr>
          <w:rFonts w:ascii="Arial" w:eastAsia="Times New Roman" w:hAnsi="Arial" w:cs="Arial" w:hint="eastAsia"/>
          <w:color w:val="000000"/>
          <w:sz w:val="20"/>
          <w:szCs w:val="20"/>
        </w:rPr>
        <w:t xml:space="preserve">(b)  The data importer shall process the personal data only on documented instructions from the controller, as communicated to the data importer by the data exporter, and any additional documented instructions from the data exporter. Such additional instructions shall not conflict with the instructions from the controller. The controller or data exporter may give further documented instructions regarding the data processing throughout the duration of the contract. </w:t>
      </w:r>
    </w:p>
    <w:p w14:paraId="311E17E6" w14:textId="2E3690EB" w:rsidR="00D77A09" w:rsidRPr="00D77A09" w:rsidRDefault="00D77A09" w:rsidP="008A159E">
      <w:pPr>
        <w:spacing w:line="360" w:lineRule="auto"/>
        <w:jc w:val="both"/>
        <w:rPr>
          <w:rFonts w:ascii="Arial" w:eastAsia="Times New Roman" w:hAnsi="Arial" w:cs="Arial"/>
          <w:color w:val="000000"/>
          <w:sz w:val="20"/>
          <w:szCs w:val="20"/>
        </w:rPr>
      </w:pPr>
      <w:r w:rsidRPr="00D77A09">
        <w:rPr>
          <w:rFonts w:ascii="Arial" w:eastAsia="Times New Roman" w:hAnsi="Arial" w:cs="Arial" w:hint="eastAsia"/>
          <w:color w:val="000000"/>
          <w:sz w:val="20"/>
          <w:szCs w:val="20"/>
        </w:rPr>
        <w:t>(c)  The</w:t>
      </w:r>
      <w:r>
        <w:rPr>
          <w:rFonts w:ascii="Arial" w:eastAsia="Times New Roman" w:hAnsi="Arial" w:cs="Arial"/>
          <w:color w:val="000000"/>
          <w:sz w:val="20"/>
          <w:szCs w:val="20"/>
        </w:rPr>
        <w:t xml:space="preserve"> </w:t>
      </w:r>
      <w:r w:rsidRPr="00D77A09">
        <w:rPr>
          <w:rFonts w:ascii="Arial" w:eastAsia="Times New Roman" w:hAnsi="Arial" w:cs="Arial" w:hint="eastAsia"/>
          <w:color w:val="000000"/>
          <w:sz w:val="20"/>
          <w:szCs w:val="20"/>
        </w:rPr>
        <w:t>data</w:t>
      </w:r>
      <w:r>
        <w:rPr>
          <w:rFonts w:ascii="Arial" w:eastAsia="Times New Roman" w:hAnsi="Arial" w:cs="Arial"/>
          <w:color w:val="000000"/>
          <w:sz w:val="20"/>
          <w:szCs w:val="20"/>
        </w:rPr>
        <w:t xml:space="preserve"> </w:t>
      </w:r>
      <w:r w:rsidRPr="00D77A09">
        <w:rPr>
          <w:rFonts w:ascii="Arial" w:eastAsia="Times New Roman" w:hAnsi="Arial" w:cs="Arial" w:hint="eastAsia"/>
          <w:color w:val="000000"/>
          <w:sz w:val="20"/>
          <w:szCs w:val="20"/>
        </w:rPr>
        <w:t>importer</w:t>
      </w:r>
      <w:r>
        <w:rPr>
          <w:rFonts w:ascii="Arial" w:eastAsia="Times New Roman" w:hAnsi="Arial" w:cs="Arial"/>
          <w:color w:val="000000"/>
          <w:sz w:val="20"/>
          <w:szCs w:val="20"/>
        </w:rPr>
        <w:t xml:space="preserve"> </w:t>
      </w:r>
      <w:r w:rsidRPr="00D77A09">
        <w:rPr>
          <w:rFonts w:ascii="Arial" w:eastAsia="Times New Roman" w:hAnsi="Arial" w:cs="Arial" w:hint="eastAsia"/>
          <w:color w:val="000000"/>
          <w:sz w:val="20"/>
          <w:szCs w:val="20"/>
        </w:rPr>
        <w:t>shall</w:t>
      </w:r>
      <w:r>
        <w:rPr>
          <w:rFonts w:ascii="Arial" w:eastAsia="Times New Roman" w:hAnsi="Arial" w:cs="Arial"/>
          <w:color w:val="000000"/>
          <w:sz w:val="20"/>
          <w:szCs w:val="20"/>
        </w:rPr>
        <w:t xml:space="preserve"> </w:t>
      </w:r>
      <w:r w:rsidRPr="00D77A09">
        <w:rPr>
          <w:rFonts w:ascii="Arial" w:eastAsia="Times New Roman" w:hAnsi="Arial" w:cs="Arial" w:hint="eastAsia"/>
          <w:color w:val="000000"/>
          <w:sz w:val="20"/>
          <w:szCs w:val="20"/>
        </w:rPr>
        <w:t>immediately</w:t>
      </w:r>
      <w:r>
        <w:rPr>
          <w:rFonts w:ascii="Arial" w:eastAsia="Times New Roman" w:hAnsi="Arial" w:cs="Arial"/>
          <w:color w:val="000000"/>
          <w:sz w:val="20"/>
          <w:szCs w:val="20"/>
        </w:rPr>
        <w:t xml:space="preserve"> </w:t>
      </w:r>
      <w:r w:rsidRPr="00D77A09">
        <w:rPr>
          <w:rFonts w:ascii="Arial" w:eastAsia="Times New Roman" w:hAnsi="Arial" w:cs="Arial" w:hint="eastAsia"/>
          <w:color w:val="000000"/>
          <w:sz w:val="20"/>
          <w:szCs w:val="20"/>
        </w:rPr>
        <w:t>inform</w:t>
      </w:r>
      <w:r>
        <w:rPr>
          <w:rFonts w:ascii="Arial" w:eastAsia="Times New Roman" w:hAnsi="Arial" w:cs="Arial"/>
          <w:color w:val="000000"/>
          <w:sz w:val="20"/>
          <w:szCs w:val="20"/>
        </w:rPr>
        <w:t xml:space="preserve"> </w:t>
      </w:r>
      <w:r w:rsidRPr="00D77A09">
        <w:rPr>
          <w:rFonts w:ascii="Arial" w:eastAsia="Times New Roman" w:hAnsi="Arial" w:cs="Arial" w:hint="eastAsia"/>
          <w:color w:val="000000"/>
          <w:sz w:val="20"/>
          <w:szCs w:val="20"/>
        </w:rPr>
        <w:t>the</w:t>
      </w:r>
      <w:r>
        <w:rPr>
          <w:rFonts w:ascii="Arial" w:eastAsia="Times New Roman" w:hAnsi="Arial" w:cs="Arial"/>
          <w:color w:val="000000"/>
          <w:sz w:val="20"/>
          <w:szCs w:val="20"/>
        </w:rPr>
        <w:t xml:space="preserve"> </w:t>
      </w:r>
      <w:r w:rsidRPr="00D77A09">
        <w:rPr>
          <w:rFonts w:ascii="Arial" w:eastAsia="Times New Roman" w:hAnsi="Arial" w:cs="Arial" w:hint="eastAsia"/>
          <w:color w:val="000000"/>
          <w:sz w:val="20"/>
          <w:szCs w:val="20"/>
        </w:rPr>
        <w:t>data</w:t>
      </w:r>
      <w:r>
        <w:rPr>
          <w:rFonts w:ascii="Arial" w:eastAsia="Times New Roman" w:hAnsi="Arial" w:cs="Arial"/>
          <w:color w:val="000000"/>
          <w:sz w:val="20"/>
          <w:szCs w:val="20"/>
        </w:rPr>
        <w:t xml:space="preserve"> </w:t>
      </w:r>
      <w:r w:rsidRPr="00D77A09">
        <w:rPr>
          <w:rFonts w:ascii="Arial" w:eastAsia="Times New Roman" w:hAnsi="Arial" w:cs="Arial" w:hint="eastAsia"/>
          <w:color w:val="000000"/>
          <w:sz w:val="20"/>
          <w:szCs w:val="20"/>
        </w:rPr>
        <w:t>exporter</w:t>
      </w:r>
      <w:r>
        <w:rPr>
          <w:rFonts w:ascii="Arial" w:eastAsia="Times New Roman" w:hAnsi="Arial" w:cs="Arial"/>
          <w:color w:val="000000"/>
          <w:sz w:val="20"/>
          <w:szCs w:val="20"/>
        </w:rPr>
        <w:t xml:space="preserve"> </w:t>
      </w:r>
      <w:r w:rsidRPr="00D77A09">
        <w:rPr>
          <w:rFonts w:ascii="Arial" w:eastAsia="Times New Roman" w:hAnsi="Arial" w:cs="Arial" w:hint="eastAsia"/>
          <w:color w:val="000000"/>
          <w:sz w:val="20"/>
          <w:szCs w:val="20"/>
        </w:rPr>
        <w:t>if</w:t>
      </w:r>
      <w:r>
        <w:rPr>
          <w:rFonts w:ascii="Arial" w:eastAsia="Times New Roman" w:hAnsi="Arial" w:cs="Arial"/>
          <w:color w:val="000000"/>
          <w:sz w:val="20"/>
          <w:szCs w:val="20"/>
        </w:rPr>
        <w:t xml:space="preserve"> </w:t>
      </w:r>
      <w:r w:rsidRPr="00D77A09">
        <w:rPr>
          <w:rFonts w:ascii="Arial" w:eastAsia="Times New Roman" w:hAnsi="Arial" w:cs="Arial" w:hint="eastAsia"/>
          <w:color w:val="000000"/>
          <w:sz w:val="20"/>
          <w:szCs w:val="20"/>
        </w:rPr>
        <w:t>it</w:t>
      </w:r>
      <w:r>
        <w:rPr>
          <w:rFonts w:ascii="Arial" w:eastAsia="Times New Roman" w:hAnsi="Arial" w:cs="Arial"/>
          <w:color w:val="000000"/>
          <w:sz w:val="20"/>
          <w:szCs w:val="20"/>
        </w:rPr>
        <w:t xml:space="preserve"> </w:t>
      </w:r>
      <w:r w:rsidRPr="00D77A09">
        <w:rPr>
          <w:rFonts w:ascii="Arial" w:eastAsia="Times New Roman" w:hAnsi="Arial" w:cs="Arial" w:hint="eastAsia"/>
          <w:color w:val="000000"/>
          <w:sz w:val="20"/>
          <w:szCs w:val="20"/>
        </w:rPr>
        <w:t>is</w:t>
      </w:r>
      <w:r>
        <w:rPr>
          <w:rFonts w:ascii="Arial" w:eastAsia="Times New Roman" w:hAnsi="Arial" w:cs="Arial"/>
          <w:color w:val="000000"/>
          <w:sz w:val="20"/>
          <w:szCs w:val="20"/>
        </w:rPr>
        <w:t xml:space="preserve"> </w:t>
      </w:r>
      <w:r w:rsidRPr="00D77A09">
        <w:rPr>
          <w:rFonts w:ascii="Arial" w:eastAsia="Times New Roman" w:hAnsi="Arial" w:cs="Arial" w:hint="eastAsia"/>
          <w:color w:val="000000"/>
          <w:sz w:val="20"/>
          <w:szCs w:val="20"/>
        </w:rPr>
        <w:t>unable</w:t>
      </w:r>
      <w:r>
        <w:rPr>
          <w:rFonts w:ascii="Arial" w:eastAsia="Times New Roman" w:hAnsi="Arial" w:cs="Arial"/>
          <w:color w:val="000000"/>
          <w:sz w:val="20"/>
          <w:szCs w:val="20"/>
        </w:rPr>
        <w:t xml:space="preserve"> </w:t>
      </w:r>
      <w:r w:rsidRPr="00D77A09">
        <w:rPr>
          <w:rFonts w:ascii="Arial" w:eastAsia="Times New Roman" w:hAnsi="Arial" w:cs="Arial" w:hint="eastAsia"/>
          <w:color w:val="000000"/>
          <w:sz w:val="20"/>
          <w:szCs w:val="20"/>
        </w:rPr>
        <w:t>to</w:t>
      </w:r>
      <w:r>
        <w:rPr>
          <w:rFonts w:ascii="Arial" w:eastAsia="Times New Roman" w:hAnsi="Arial" w:cs="Arial"/>
          <w:color w:val="000000"/>
          <w:sz w:val="20"/>
          <w:szCs w:val="20"/>
        </w:rPr>
        <w:t xml:space="preserve"> </w:t>
      </w:r>
      <w:r w:rsidRPr="00D77A09">
        <w:rPr>
          <w:rFonts w:ascii="Arial" w:eastAsia="Times New Roman" w:hAnsi="Arial" w:cs="Arial" w:hint="eastAsia"/>
          <w:color w:val="000000"/>
          <w:sz w:val="20"/>
          <w:szCs w:val="20"/>
        </w:rPr>
        <w:t>follow</w:t>
      </w:r>
      <w:r>
        <w:rPr>
          <w:rFonts w:ascii="Arial" w:eastAsia="Times New Roman" w:hAnsi="Arial" w:cs="Arial"/>
          <w:color w:val="000000"/>
          <w:sz w:val="20"/>
          <w:szCs w:val="20"/>
        </w:rPr>
        <w:t xml:space="preserve"> </w:t>
      </w:r>
      <w:r w:rsidRPr="00D77A09">
        <w:rPr>
          <w:rFonts w:ascii="Arial" w:eastAsia="Times New Roman" w:hAnsi="Arial" w:cs="Arial" w:hint="eastAsia"/>
          <w:color w:val="000000"/>
          <w:sz w:val="20"/>
          <w:szCs w:val="20"/>
        </w:rPr>
        <w:t>those</w:t>
      </w:r>
      <w:r>
        <w:rPr>
          <w:rFonts w:ascii="Arial" w:eastAsia="Times New Roman" w:hAnsi="Arial" w:cs="Arial"/>
          <w:color w:val="000000"/>
          <w:sz w:val="20"/>
          <w:szCs w:val="20"/>
        </w:rPr>
        <w:t xml:space="preserve"> </w:t>
      </w:r>
      <w:r w:rsidRPr="00D77A09">
        <w:rPr>
          <w:rFonts w:ascii="Arial" w:eastAsia="Times New Roman" w:hAnsi="Arial" w:cs="Arial" w:hint="eastAsia"/>
          <w:color w:val="000000"/>
          <w:sz w:val="20"/>
          <w:szCs w:val="20"/>
        </w:rPr>
        <w:t>instructions.</w:t>
      </w:r>
      <w:r w:rsidR="002268DB">
        <w:rPr>
          <w:rFonts w:ascii="Arial" w:eastAsia="Times New Roman" w:hAnsi="Arial" w:cs="Arial"/>
          <w:color w:val="000000"/>
          <w:sz w:val="20"/>
          <w:szCs w:val="20"/>
        </w:rPr>
        <w:t xml:space="preserve"> </w:t>
      </w:r>
      <w:r w:rsidRPr="00D77A09">
        <w:rPr>
          <w:rFonts w:ascii="Arial" w:eastAsia="Times New Roman" w:hAnsi="Arial" w:cs="Arial" w:hint="eastAsia"/>
          <w:color w:val="000000"/>
          <w:sz w:val="20"/>
          <w:szCs w:val="20"/>
        </w:rPr>
        <w:t xml:space="preserve">Where the data importer is unable to follow the instructions from the controller, the data exporter shall immediately notify the controller. </w:t>
      </w:r>
    </w:p>
    <w:p w14:paraId="664E92F6" w14:textId="77777777" w:rsidR="00143BB0" w:rsidRDefault="00D77A09" w:rsidP="008A159E">
      <w:pPr>
        <w:spacing w:after="0" w:line="360" w:lineRule="auto"/>
        <w:jc w:val="both"/>
        <w:rPr>
          <w:rFonts w:ascii="Arial" w:eastAsia="Times New Roman" w:hAnsi="Arial" w:cs="Arial"/>
          <w:color w:val="000000"/>
          <w:sz w:val="20"/>
          <w:szCs w:val="20"/>
        </w:rPr>
      </w:pPr>
      <w:r w:rsidRPr="00D77A09">
        <w:rPr>
          <w:rFonts w:ascii="Arial" w:eastAsia="Times New Roman" w:hAnsi="Arial" w:cs="Arial" w:hint="eastAsia"/>
          <w:color w:val="000000"/>
          <w:sz w:val="20"/>
          <w:szCs w:val="20"/>
        </w:rPr>
        <w:t>(d)  The</w:t>
      </w:r>
      <w:r>
        <w:rPr>
          <w:rFonts w:ascii="Arial" w:eastAsia="Times New Roman" w:hAnsi="Arial" w:cs="Arial"/>
          <w:color w:val="000000"/>
          <w:sz w:val="20"/>
          <w:szCs w:val="20"/>
        </w:rPr>
        <w:t xml:space="preserve"> </w:t>
      </w:r>
      <w:r w:rsidRPr="00D77A09">
        <w:rPr>
          <w:rFonts w:ascii="Arial" w:eastAsia="Times New Roman" w:hAnsi="Arial" w:cs="Arial" w:hint="eastAsia"/>
          <w:color w:val="000000"/>
          <w:sz w:val="20"/>
          <w:szCs w:val="20"/>
        </w:rPr>
        <w:t>data</w:t>
      </w:r>
      <w:r>
        <w:rPr>
          <w:rFonts w:ascii="Arial" w:eastAsia="Times New Roman" w:hAnsi="Arial" w:cs="Arial"/>
          <w:color w:val="000000"/>
          <w:sz w:val="20"/>
          <w:szCs w:val="20"/>
        </w:rPr>
        <w:t xml:space="preserve"> </w:t>
      </w:r>
      <w:r w:rsidRPr="00D77A09">
        <w:rPr>
          <w:rFonts w:ascii="Arial" w:eastAsia="Times New Roman" w:hAnsi="Arial" w:cs="Arial" w:hint="eastAsia"/>
          <w:color w:val="000000"/>
          <w:sz w:val="20"/>
          <w:szCs w:val="20"/>
        </w:rPr>
        <w:t>exporter</w:t>
      </w:r>
      <w:r>
        <w:rPr>
          <w:rFonts w:ascii="Arial" w:eastAsia="Times New Roman" w:hAnsi="Arial" w:cs="Arial"/>
          <w:color w:val="000000"/>
          <w:sz w:val="20"/>
          <w:szCs w:val="20"/>
        </w:rPr>
        <w:t xml:space="preserve"> </w:t>
      </w:r>
      <w:r w:rsidRPr="00D77A09">
        <w:rPr>
          <w:rFonts w:ascii="Arial" w:eastAsia="Times New Roman" w:hAnsi="Arial" w:cs="Arial" w:hint="eastAsia"/>
          <w:color w:val="000000"/>
          <w:sz w:val="20"/>
          <w:szCs w:val="20"/>
        </w:rPr>
        <w:t>warrants</w:t>
      </w:r>
      <w:r>
        <w:rPr>
          <w:rFonts w:ascii="Arial" w:eastAsia="Times New Roman" w:hAnsi="Arial" w:cs="Arial"/>
          <w:color w:val="000000"/>
          <w:sz w:val="20"/>
          <w:szCs w:val="20"/>
        </w:rPr>
        <w:t xml:space="preserve"> </w:t>
      </w:r>
      <w:r w:rsidRPr="00D77A09">
        <w:rPr>
          <w:rFonts w:ascii="Arial" w:eastAsia="Times New Roman" w:hAnsi="Arial" w:cs="Arial" w:hint="eastAsia"/>
          <w:color w:val="000000"/>
          <w:sz w:val="20"/>
          <w:szCs w:val="20"/>
        </w:rPr>
        <w:t>that</w:t>
      </w:r>
      <w:r>
        <w:rPr>
          <w:rFonts w:ascii="Arial" w:eastAsia="Times New Roman" w:hAnsi="Arial" w:cs="Arial"/>
          <w:color w:val="000000"/>
          <w:sz w:val="20"/>
          <w:szCs w:val="20"/>
        </w:rPr>
        <w:t xml:space="preserve"> </w:t>
      </w:r>
      <w:r w:rsidRPr="00D77A09">
        <w:rPr>
          <w:rFonts w:ascii="Arial" w:eastAsia="Times New Roman" w:hAnsi="Arial" w:cs="Arial" w:hint="eastAsia"/>
          <w:color w:val="000000"/>
          <w:sz w:val="20"/>
          <w:szCs w:val="20"/>
        </w:rPr>
        <w:t>it</w:t>
      </w:r>
      <w:r>
        <w:rPr>
          <w:rFonts w:ascii="Arial" w:eastAsia="Times New Roman" w:hAnsi="Arial" w:cs="Arial"/>
          <w:color w:val="000000"/>
          <w:sz w:val="20"/>
          <w:szCs w:val="20"/>
        </w:rPr>
        <w:t xml:space="preserve"> </w:t>
      </w:r>
      <w:r w:rsidRPr="00D77A09">
        <w:rPr>
          <w:rFonts w:ascii="Arial" w:eastAsia="Times New Roman" w:hAnsi="Arial" w:cs="Arial" w:hint="eastAsia"/>
          <w:color w:val="000000"/>
          <w:sz w:val="20"/>
          <w:szCs w:val="20"/>
        </w:rPr>
        <w:t>has</w:t>
      </w:r>
      <w:r>
        <w:rPr>
          <w:rFonts w:ascii="Arial" w:eastAsia="Times New Roman" w:hAnsi="Arial" w:cs="Arial"/>
          <w:color w:val="000000"/>
          <w:sz w:val="20"/>
          <w:szCs w:val="20"/>
        </w:rPr>
        <w:t xml:space="preserve"> </w:t>
      </w:r>
      <w:r w:rsidRPr="00D77A09">
        <w:rPr>
          <w:rFonts w:ascii="Arial" w:eastAsia="Times New Roman" w:hAnsi="Arial" w:cs="Arial" w:hint="eastAsia"/>
          <w:color w:val="000000"/>
          <w:sz w:val="20"/>
          <w:szCs w:val="20"/>
        </w:rPr>
        <w:t>imposed</w:t>
      </w:r>
      <w:r>
        <w:rPr>
          <w:rFonts w:ascii="Arial" w:eastAsia="Times New Roman" w:hAnsi="Arial" w:cs="Arial"/>
          <w:color w:val="000000"/>
          <w:sz w:val="20"/>
          <w:szCs w:val="20"/>
        </w:rPr>
        <w:t xml:space="preserve"> </w:t>
      </w:r>
      <w:r w:rsidRPr="00D77A09">
        <w:rPr>
          <w:rFonts w:ascii="Arial" w:eastAsia="Times New Roman" w:hAnsi="Arial" w:cs="Arial" w:hint="eastAsia"/>
          <w:color w:val="000000"/>
          <w:sz w:val="20"/>
          <w:szCs w:val="20"/>
        </w:rPr>
        <w:t>the</w:t>
      </w:r>
      <w:r>
        <w:rPr>
          <w:rFonts w:ascii="Arial" w:eastAsia="Times New Roman" w:hAnsi="Arial" w:cs="Arial"/>
          <w:color w:val="000000"/>
          <w:sz w:val="20"/>
          <w:szCs w:val="20"/>
        </w:rPr>
        <w:t xml:space="preserve"> </w:t>
      </w:r>
      <w:r w:rsidRPr="00D77A09">
        <w:rPr>
          <w:rFonts w:ascii="Arial" w:eastAsia="Times New Roman" w:hAnsi="Arial" w:cs="Arial" w:hint="eastAsia"/>
          <w:color w:val="000000"/>
          <w:sz w:val="20"/>
          <w:szCs w:val="20"/>
        </w:rPr>
        <w:t>same</w:t>
      </w:r>
      <w:r>
        <w:rPr>
          <w:rFonts w:ascii="Arial" w:eastAsia="Times New Roman" w:hAnsi="Arial" w:cs="Arial"/>
          <w:color w:val="000000"/>
          <w:sz w:val="20"/>
          <w:szCs w:val="20"/>
        </w:rPr>
        <w:t xml:space="preserve"> </w:t>
      </w:r>
      <w:r w:rsidRPr="00D77A09">
        <w:rPr>
          <w:rFonts w:ascii="Arial" w:eastAsia="Times New Roman" w:hAnsi="Arial" w:cs="Arial" w:hint="eastAsia"/>
          <w:color w:val="000000"/>
          <w:sz w:val="20"/>
          <w:szCs w:val="20"/>
        </w:rPr>
        <w:t>data</w:t>
      </w:r>
      <w:r>
        <w:rPr>
          <w:rFonts w:ascii="Arial" w:eastAsia="Times New Roman" w:hAnsi="Arial" w:cs="Arial"/>
          <w:color w:val="000000"/>
          <w:sz w:val="20"/>
          <w:szCs w:val="20"/>
        </w:rPr>
        <w:t xml:space="preserve"> </w:t>
      </w:r>
      <w:r w:rsidRPr="00D77A09">
        <w:rPr>
          <w:rFonts w:ascii="Arial" w:eastAsia="Times New Roman" w:hAnsi="Arial" w:cs="Arial" w:hint="eastAsia"/>
          <w:color w:val="000000"/>
          <w:sz w:val="20"/>
          <w:szCs w:val="20"/>
        </w:rPr>
        <w:t>protection</w:t>
      </w:r>
      <w:r>
        <w:rPr>
          <w:rFonts w:ascii="Arial" w:eastAsia="Times New Roman" w:hAnsi="Arial" w:cs="Arial"/>
          <w:color w:val="000000"/>
          <w:sz w:val="20"/>
          <w:szCs w:val="20"/>
        </w:rPr>
        <w:t xml:space="preserve"> </w:t>
      </w:r>
      <w:r w:rsidRPr="00D77A09">
        <w:rPr>
          <w:rFonts w:ascii="Arial" w:eastAsia="Times New Roman" w:hAnsi="Arial" w:cs="Arial" w:hint="eastAsia"/>
          <w:color w:val="000000"/>
          <w:sz w:val="20"/>
          <w:szCs w:val="20"/>
        </w:rPr>
        <w:t>obligations</w:t>
      </w:r>
      <w:r>
        <w:rPr>
          <w:rFonts w:ascii="Arial" w:eastAsia="Times New Roman" w:hAnsi="Arial" w:cs="Arial"/>
          <w:color w:val="000000"/>
          <w:sz w:val="20"/>
          <w:szCs w:val="20"/>
        </w:rPr>
        <w:t xml:space="preserve"> </w:t>
      </w:r>
      <w:r w:rsidRPr="00D77A09">
        <w:rPr>
          <w:rFonts w:ascii="Arial" w:eastAsia="Times New Roman" w:hAnsi="Arial" w:cs="Arial" w:hint="eastAsia"/>
          <w:color w:val="000000"/>
          <w:sz w:val="20"/>
          <w:szCs w:val="20"/>
        </w:rPr>
        <w:t>on</w:t>
      </w:r>
      <w:r>
        <w:rPr>
          <w:rFonts w:ascii="Arial" w:eastAsia="Times New Roman" w:hAnsi="Arial" w:cs="Arial"/>
          <w:color w:val="000000"/>
          <w:sz w:val="20"/>
          <w:szCs w:val="20"/>
        </w:rPr>
        <w:t xml:space="preserve"> </w:t>
      </w:r>
      <w:r w:rsidRPr="00D77A09">
        <w:rPr>
          <w:rFonts w:ascii="Arial" w:eastAsia="Times New Roman" w:hAnsi="Arial" w:cs="Arial" w:hint="eastAsia"/>
          <w:color w:val="000000"/>
          <w:sz w:val="20"/>
          <w:szCs w:val="20"/>
        </w:rPr>
        <w:t>the</w:t>
      </w:r>
      <w:r>
        <w:rPr>
          <w:rFonts w:ascii="Arial" w:eastAsia="Times New Roman" w:hAnsi="Arial" w:cs="Arial"/>
          <w:color w:val="000000"/>
          <w:sz w:val="20"/>
          <w:szCs w:val="20"/>
        </w:rPr>
        <w:t xml:space="preserve"> </w:t>
      </w:r>
      <w:r w:rsidRPr="00D77A09">
        <w:rPr>
          <w:rFonts w:ascii="Arial" w:eastAsia="Times New Roman" w:hAnsi="Arial" w:cs="Arial" w:hint="eastAsia"/>
          <w:color w:val="000000"/>
          <w:sz w:val="20"/>
          <w:szCs w:val="20"/>
        </w:rPr>
        <w:t>data</w:t>
      </w:r>
      <w:r>
        <w:rPr>
          <w:rFonts w:ascii="Arial" w:eastAsia="Times New Roman" w:hAnsi="Arial" w:cs="Arial"/>
          <w:color w:val="000000"/>
          <w:sz w:val="20"/>
          <w:szCs w:val="20"/>
        </w:rPr>
        <w:t xml:space="preserve"> </w:t>
      </w:r>
      <w:r w:rsidRPr="00D77A09">
        <w:rPr>
          <w:rFonts w:ascii="Arial" w:eastAsia="Times New Roman" w:hAnsi="Arial" w:cs="Arial" w:hint="eastAsia"/>
          <w:color w:val="000000"/>
          <w:sz w:val="20"/>
          <w:szCs w:val="20"/>
        </w:rPr>
        <w:t>importer</w:t>
      </w:r>
      <w:r>
        <w:rPr>
          <w:rFonts w:ascii="Arial" w:eastAsia="Times New Roman" w:hAnsi="Arial" w:cs="Arial"/>
          <w:color w:val="000000"/>
          <w:sz w:val="20"/>
          <w:szCs w:val="20"/>
        </w:rPr>
        <w:t xml:space="preserve"> </w:t>
      </w:r>
      <w:r w:rsidRPr="00D77A09">
        <w:rPr>
          <w:rFonts w:ascii="Arial" w:eastAsia="Times New Roman" w:hAnsi="Arial" w:cs="Arial" w:hint="eastAsia"/>
          <w:color w:val="000000"/>
          <w:sz w:val="20"/>
          <w:szCs w:val="20"/>
        </w:rPr>
        <w:t xml:space="preserve">asset out in the contract or other legal act under Union or Member State law between the controller and the data exporter (5). </w:t>
      </w:r>
    </w:p>
    <w:p w14:paraId="0FC0BD65" w14:textId="77777777" w:rsidR="00143BB0" w:rsidRDefault="00143BB0" w:rsidP="008A159E">
      <w:pPr>
        <w:spacing w:after="0" w:line="360" w:lineRule="auto"/>
        <w:jc w:val="both"/>
        <w:rPr>
          <w:rFonts w:ascii="Arial" w:eastAsia="Times New Roman" w:hAnsi="Arial" w:cs="Arial"/>
          <w:color w:val="000000"/>
          <w:sz w:val="20"/>
          <w:szCs w:val="20"/>
        </w:rPr>
      </w:pPr>
    </w:p>
    <w:p w14:paraId="6F9BCE00" w14:textId="77777777" w:rsidR="00A06C9F" w:rsidRDefault="00D77A09" w:rsidP="008A159E">
      <w:pPr>
        <w:spacing w:after="0" w:line="360" w:lineRule="auto"/>
        <w:jc w:val="both"/>
        <w:rPr>
          <w:rFonts w:ascii="Arial" w:eastAsia="Times New Roman" w:hAnsi="Arial" w:cs="Arial"/>
          <w:b/>
          <w:bCs/>
          <w:color w:val="000000"/>
          <w:sz w:val="20"/>
          <w:szCs w:val="20"/>
        </w:rPr>
      </w:pPr>
      <w:r w:rsidRPr="00D77A09">
        <w:rPr>
          <w:rFonts w:ascii="Arial" w:eastAsia="Times New Roman" w:hAnsi="Arial" w:cs="Arial" w:hint="eastAsia"/>
          <w:color w:val="000000"/>
          <w:sz w:val="20"/>
          <w:szCs w:val="20"/>
        </w:rPr>
        <w:t>8.2 </w:t>
      </w:r>
      <w:r w:rsidR="00A06C9F">
        <w:rPr>
          <w:rFonts w:ascii="Arial" w:eastAsia="Times New Roman" w:hAnsi="Arial" w:cs="Arial" w:hint="eastAsia"/>
          <w:b/>
          <w:bCs/>
          <w:color w:val="000000"/>
          <w:sz w:val="20"/>
          <w:szCs w:val="20"/>
        </w:rPr>
        <w:t>Purpose limitation</w:t>
      </w:r>
    </w:p>
    <w:p w14:paraId="2A918BCB" w14:textId="272C7546" w:rsidR="00143BB0" w:rsidRDefault="00D77A09" w:rsidP="008A159E">
      <w:pPr>
        <w:spacing w:after="0" w:line="360" w:lineRule="auto"/>
        <w:jc w:val="both"/>
        <w:rPr>
          <w:rFonts w:ascii="Arial" w:eastAsia="Times New Roman" w:hAnsi="Arial" w:cs="Arial"/>
          <w:color w:val="000000"/>
          <w:sz w:val="20"/>
          <w:szCs w:val="20"/>
        </w:rPr>
      </w:pPr>
      <w:r w:rsidRPr="00D77A09">
        <w:rPr>
          <w:rFonts w:ascii="Arial" w:eastAsia="Times New Roman" w:hAnsi="Arial" w:cs="Arial" w:hint="eastAsia"/>
          <w:color w:val="000000"/>
          <w:sz w:val="20"/>
          <w:szCs w:val="20"/>
        </w:rPr>
        <w:t xml:space="preserve">The data importer shall process the personal data only for the specific purpose(s) of the transfer, as set out in Annex I. B., unless on further instructions from the controller, as communicated to the data importer by the data exporter, or from the data exporter. </w:t>
      </w:r>
    </w:p>
    <w:p w14:paraId="3B13E7D5" w14:textId="77777777" w:rsidR="00143BB0" w:rsidRDefault="00143BB0" w:rsidP="008A159E">
      <w:pPr>
        <w:spacing w:after="0" w:line="360" w:lineRule="auto"/>
        <w:jc w:val="both"/>
        <w:rPr>
          <w:rFonts w:ascii="Arial" w:eastAsia="Times New Roman" w:hAnsi="Arial" w:cs="Arial"/>
          <w:color w:val="000000"/>
          <w:sz w:val="20"/>
          <w:szCs w:val="20"/>
        </w:rPr>
      </w:pPr>
    </w:p>
    <w:p w14:paraId="5F5384D1" w14:textId="1E830E70" w:rsidR="00D77A09" w:rsidRPr="00D77A09" w:rsidRDefault="00D77A09" w:rsidP="008A159E">
      <w:pPr>
        <w:spacing w:after="0" w:line="360" w:lineRule="auto"/>
        <w:jc w:val="both"/>
        <w:rPr>
          <w:rFonts w:ascii="Arial" w:eastAsia="Times New Roman" w:hAnsi="Arial" w:cs="Arial"/>
          <w:color w:val="000000"/>
          <w:sz w:val="20"/>
          <w:szCs w:val="20"/>
        </w:rPr>
      </w:pPr>
      <w:r w:rsidRPr="00D77A09">
        <w:rPr>
          <w:rFonts w:ascii="Arial" w:eastAsia="Times New Roman" w:hAnsi="Arial" w:cs="Arial" w:hint="eastAsia"/>
          <w:color w:val="000000"/>
          <w:sz w:val="20"/>
          <w:szCs w:val="20"/>
        </w:rPr>
        <w:t xml:space="preserve">8.3 </w:t>
      </w:r>
      <w:r w:rsidRPr="00D77A09">
        <w:rPr>
          <w:rFonts w:ascii="Arial" w:eastAsia="Times New Roman" w:hAnsi="Arial" w:cs="Arial" w:hint="eastAsia"/>
          <w:b/>
          <w:bCs/>
          <w:color w:val="000000"/>
          <w:sz w:val="20"/>
          <w:szCs w:val="20"/>
        </w:rPr>
        <w:t xml:space="preserve">Transparency </w:t>
      </w:r>
    </w:p>
    <w:p w14:paraId="221B2D55" w14:textId="77777777" w:rsidR="00D77A09" w:rsidRPr="00D77A09" w:rsidRDefault="00D77A09" w:rsidP="008A159E">
      <w:pPr>
        <w:spacing w:line="360" w:lineRule="auto"/>
        <w:jc w:val="both"/>
        <w:rPr>
          <w:rFonts w:ascii="Arial" w:eastAsia="Times New Roman" w:hAnsi="Arial" w:cs="Arial"/>
          <w:color w:val="000000"/>
          <w:sz w:val="20"/>
          <w:szCs w:val="20"/>
        </w:rPr>
      </w:pPr>
      <w:r w:rsidRPr="00D77A09">
        <w:rPr>
          <w:rFonts w:ascii="Arial" w:eastAsia="Times New Roman" w:hAnsi="Arial" w:cs="Arial" w:hint="eastAsia"/>
          <w:color w:val="000000"/>
          <w:sz w:val="20"/>
          <w:szCs w:val="20"/>
        </w:rPr>
        <w:t xml:space="preserve">On request, the data exporter shall make a copy of these Clauses, including the Appendix as completed by the Parties, available to the data subject free of charge. To the extent necessary to protect business secrets or other confidential information, including personal data, the data exporter may redact part of the text of the Appendix prior to sharing a copy, but shall provide a meaningful summary where the data subject would otherwise not be able to understand its content or exercise his/her rights. On request, the Parties shall provide the data subject with the reasons for the redactions, to the extent possible without revealing the redacted information. </w:t>
      </w:r>
    </w:p>
    <w:p w14:paraId="07A6D379" w14:textId="24CDAF3D" w:rsidR="00D77A09" w:rsidRPr="00D77A09" w:rsidRDefault="00D77A09" w:rsidP="008A159E">
      <w:pPr>
        <w:spacing w:line="360" w:lineRule="auto"/>
        <w:jc w:val="both"/>
        <w:rPr>
          <w:rFonts w:ascii="Arial" w:eastAsia="Times New Roman" w:hAnsi="Arial" w:cs="Arial"/>
          <w:color w:val="000000"/>
          <w:sz w:val="20"/>
          <w:szCs w:val="20"/>
        </w:rPr>
      </w:pPr>
      <w:r w:rsidRPr="00D77A09">
        <w:rPr>
          <w:rFonts w:ascii="Arial" w:eastAsia="Times New Roman" w:hAnsi="Arial" w:cs="Arial" w:hint="eastAsia"/>
          <w:color w:val="000000"/>
          <w:sz w:val="20"/>
          <w:szCs w:val="20"/>
        </w:rPr>
        <w:t xml:space="preserve">8.4 </w:t>
      </w:r>
      <w:r w:rsidRPr="00D77A09">
        <w:rPr>
          <w:rFonts w:ascii="Arial" w:eastAsia="Times New Roman" w:hAnsi="Arial" w:cs="Arial" w:hint="eastAsia"/>
          <w:b/>
          <w:bCs/>
          <w:color w:val="000000"/>
          <w:sz w:val="20"/>
          <w:szCs w:val="20"/>
        </w:rPr>
        <w:t xml:space="preserve">Accuracy </w:t>
      </w:r>
    </w:p>
    <w:p w14:paraId="260B8846" w14:textId="77777777" w:rsidR="00D77A09" w:rsidRPr="00D77A09" w:rsidRDefault="00D77A09" w:rsidP="008A159E">
      <w:pPr>
        <w:spacing w:line="360" w:lineRule="auto"/>
        <w:jc w:val="both"/>
        <w:rPr>
          <w:rFonts w:ascii="Arial" w:eastAsia="Times New Roman" w:hAnsi="Arial" w:cs="Arial"/>
          <w:color w:val="000000"/>
          <w:sz w:val="20"/>
          <w:szCs w:val="20"/>
        </w:rPr>
      </w:pPr>
      <w:r w:rsidRPr="00D77A09">
        <w:rPr>
          <w:rFonts w:ascii="Arial" w:eastAsia="Times New Roman" w:hAnsi="Arial" w:cs="Arial" w:hint="eastAsia"/>
          <w:color w:val="000000"/>
          <w:sz w:val="20"/>
          <w:szCs w:val="20"/>
        </w:rPr>
        <w:t xml:space="preserve">If the data importer becomes aware that the personal data it has received is inaccurate, or has become outdated, it shall inform the data exporter without undue delay. In this case, the data importer shall cooperate with the data exporter to rectify or erase the data. </w:t>
      </w:r>
    </w:p>
    <w:p w14:paraId="2377AB91" w14:textId="01C874C1" w:rsidR="00D77A09" w:rsidRPr="00D77A09" w:rsidRDefault="00D77A09" w:rsidP="008A159E">
      <w:pPr>
        <w:spacing w:line="360" w:lineRule="auto"/>
        <w:jc w:val="both"/>
        <w:rPr>
          <w:rFonts w:ascii="Arial" w:eastAsia="Times New Roman" w:hAnsi="Arial" w:cs="Arial"/>
          <w:color w:val="000000"/>
          <w:sz w:val="20"/>
          <w:szCs w:val="20"/>
        </w:rPr>
      </w:pPr>
      <w:r w:rsidRPr="00D77A09">
        <w:rPr>
          <w:rFonts w:ascii="Arial" w:eastAsia="Times New Roman" w:hAnsi="Arial" w:cs="Arial" w:hint="eastAsia"/>
          <w:color w:val="000000"/>
          <w:sz w:val="20"/>
          <w:szCs w:val="20"/>
        </w:rPr>
        <w:t xml:space="preserve">8.5 </w:t>
      </w:r>
      <w:r w:rsidRPr="00D77A09">
        <w:rPr>
          <w:rFonts w:ascii="Arial" w:eastAsia="Times New Roman" w:hAnsi="Arial" w:cs="Arial" w:hint="eastAsia"/>
          <w:b/>
          <w:bCs/>
          <w:color w:val="000000"/>
          <w:sz w:val="20"/>
          <w:szCs w:val="20"/>
        </w:rPr>
        <w:t xml:space="preserve">Duration of processing and erasure or return of data </w:t>
      </w:r>
    </w:p>
    <w:p w14:paraId="3C54B261" w14:textId="77777777" w:rsidR="002B5EF4" w:rsidRDefault="00D77A09" w:rsidP="008A159E">
      <w:pPr>
        <w:spacing w:line="360" w:lineRule="auto"/>
        <w:jc w:val="both"/>
        <w:rPr>
          <w:rFonts w:ascii="Arial" w:eastAsia="Times New Roman" w:hAnsi="Arial" w:cs="Arial"/>
          <w:color w:val="000000"/>
          <w:sz w:val="20"/>
          <w:szCs w:val="20"/>
        </w:rPr>
      </w:pPr>
      <w:r w:rsidRPr="00D77A09">
        <w:rPr>
          <w:rFonts w:ascii="Arial" w:eastAsia="Times New Roman" w:hAnsi="Arial" w:cs="Arial" w:hint="eastAsia"/>
          <w:color w:val="000000"/>
          <w:sz w:val="20"/>
          <w:szCs w:val="20"/>
        </w:rPr>
        <w:t xml:space="preserve">Processing by the data importer shall only take place for the duration specified in Annex I.B. After the end of the provision of the processing services, the data importer shall, at the choice of the data exporter, delete </w:t>
      </w:r>
    </w:p>
    <w:p w14:paraId="1BBA3EB3" w14:textId="77777777" w:rsidR="002B5EF4" w:rsidRPr="002B5EF4" w:rsidRDefault="002B5EF4" w:rsidP="002B5EF4">
      <w:pPr>
        <w:spacing w:line="360" w:lineRule="auto"/>
        <w:jc w:val="both"/>
        <w:rPr>
          <w:rFonts w:ascii="Arial" w:eastAsia="Times New Roman" w:hAnsi="Arial" w:cs="Arial"/>
          <w:color w:val="000000"/>
          <w:sz w:val="16"/>
          <w:szCs w:val="16"/>
        </w:rPr>
      </w:pPr>
      <w:r w:rsidRPr="00835072">
        <w:rPr>
          <w:rFonts w:ascii="Arial" w:eastAsia="Times New Roman" w:hAnsi="Arial" w:cs="Arial" w:hint="eastAsia"/>
          <w:color w:val="000000"/>
          <w:sz w:val="16"/>
          <w:szCs w:val="16"/>
        </w:rPr>
        <w:lastRenderedPageBreak/>
        <w:t>(5) See</w:t>
      </w:r>
      <w:r w:rsidRPr="00835072">
        <w:rPr>
          <w:rFonts w:ascii="Arial" w:eastAsia="Times New Roman" w:hAnsi="Arial" w:cs="Arial"/>
          <w:color w:val="000000"/>
          <w:sz w:val="16"/>
          <w:szCs w:val="16"/>
        </w:rPr>
        <w:t xml:space="preserve"> </w:t>
      </w:r>
      <w:r w:rsidRPr="00835072">
        <w:rPr>
          <w:rFonts w:ascii="Arial" w:eastAsia="Times New Roman" w:hAnsi="Arial" w:cs="Arial" w:hint="eastAsia"/>
          <w:color w:val="000000"/>
          <w:sz w:val="16"/>
          <w:szCs w:val="16"/>
        </w:rPr>
        <w:t>Article28(4)</w:t>
      </w:r>
      <w:r w:rsidRPr="00835072">
        <w:rPr>
          <w:rFonts w:ascii="Arial" w:eastAsia="Times New Roman" w:hAnsi="Arial" w:cs="Arial"/>
          <w:color w:val="000000"/>
          <w:sz w:val="16"/>
          <w:szCs w:val="16"/>
        </w:rPr>
        <w:t xml:space="preserve"> </w:t>
      </w:r>
      <w:r w:rsidRPr="00835072">
        <w:rPr>
          <w:rFonts w:ascii="Arial" w:eastAsia="Times New Roman" w:hAnsi="Arial" w:cs="Arial" w:hint="eastAsia"/>
          <w:color w:val="000000"/>
          <w:sz w:val="16"/>
          <w:szCs w:val="16"/>
        </w:rPr>
        <w:t>of</w:t>
      </w:r>
      <w:r w:rsidRPr="00835072">
        <w:rPr>
          <w:rFonts w:ascii="Arial" w:eastAsia="Times New Roman" w:hAnsi="Arial" w:cs="Arial"/>
          <w:color w:val="000000"/>
          <w:sz w:val="16"/>
          <w:szCs w:val="16"/>
        </w:rPr>
        <w:t xml:space="preserve"> </w:t>
      </w:r>
      <w:r w:rsidRPr="00835072">
        <w:rPr>
          <w:rFonts w:ascii="Arial" w:eastAsia="Times New Roman" w:hAnsi="Arial" w:cs="Arial" w:hint="eastAsia"/>
          <w:color w:val="000000"/>
          <w:sz w:val="16"/>
          <w:szCs w:val="16"/>
        </w:rPr>
        <w:t>Regulation</w:t>
      </w:r>
      <w:r>
        <w:rPr>
          <w:rFonts w:ascii="Arial" w:eastAsia="Times New Roman" w:hAnsi="Arial" w:cs="Arial"/>
          <w:color w:val="000000"/>
          <w:sz w:val="16"/>
          <w:szCs w:val="16"/>
        </w:rPr>
        <w:t xml:space="preserve"> </w:t>
      </w:r>
      <w:r w:rsidRPr="00835072">
        <w:rPr>
          <w:rFonts w:ascii="Arial" w:eastAsia="Times New Roman" w:hAnsi="Arial" w:cs="Arial" w:hint="eastAsia"/>
          <w:color w:val="000000"/>
          <w:sz w:val="16"/>
          <w:szCs w:val="16"/>
        </w:rPr>
        <w:t>(EU)</w:t>
      </w:r>
      <w:r w:rsidRPr="00835072">
        <w:rPr>
          <w:rFonts w:ascii="Arial" w:eastAsia="Times New Roman" w:hAnsi="Arial" w:cs="Arial"/>
          <w:color w:val="000000"/>
          <w:sz w:val="16"/>
          <w:szCs w:val="16"/>
        </w:rPr>
        <w:t xml:space="preserve"> </w:t>
      </w:r>
      <w:r w:rsidRPr="00835072">
        <w:rPr>
          <w:rFonts w:ascii="Arial" w:eastAsia="Times New Roman" w:hAnsi="Arial" w:cs="Arial" w:hint="eastAsia"/>
          <w:color w:val="000000"/>
          <w:sz w:val="16"/>
          <w:szCs w:val="16"/>
        </w:rPr>
        <w:t>2016/679</w:t>
      </w:r>
      <w:r w:rsidRPr="00835072">
        <w:rPr>
          <w:rFonts w:ascii="Arial" w:eastAsia="Times New Roman" w:hAnsi="Arial" w:cs="Arial"/>
          <w:color w:val="000000"/>
          <w:sz w:val="16"/>
          <w:szCs w:val="16"/>
        </w:rPr>
        <w:t xml:space="preserve"> </w:t>
      </w:r>
      <w:r w:rsidRPr="00835072">
        <w:rPr>
          <w:rFonts w:ascii="Arial" w:eastAsia="Times New Roman" w:hAnsi="Arial" w:cs="Arial" w:hint="eastAsia"/>
          <w:color w:val="000000"/>
          <w:sz w:val="16"/>
          <w:szCs w:val="16"/>
        </w:rPr>
        <w:t>and,</w:t>
      </w:r>
      <w:r w:rsidRPr="00835072">
        <w:rPr>
          <w:rFonts w:ascii="Arial" w:eastAsia="Times New Roman" w:hAnsi="Arial" w:cs="Arial"/>
          <w:color w:val="000000"/>
          <w:sz w:val="16"/>
          <w:szCs w:val="16"/>
        </w:rPr>
        <w:t xml:space="preserve"> </w:t>
      </w:r>
      <w:r w:rsidRPr="00835072">
        <w:rPr>
          <w:rFonts w:ascii="Arial" w:eastAsia="Times New Roman" w:hAnsi="Arial" w:cs="Arial" w:hint="eastAsia"/>
          <w:color w:val="000000"/>
          <w:sz w:val="16"/>
          <w:szCs w:val="16"/>
        </w:rPr>
        <w:t>where</w:t>
      </w:r>
      <w:r w:rsidRPr="00835072">
        <w:rPr>
          <w:rFonts w:ascii="Arial" w:eastAsia="Times New Roman" w:hAnsi="Arial" w:cs="Arial"/>
          <w:color w:val="000000"/>
          <w:sz w:val="16"/>
          <w:szCs w:val="16"/>
        </w:rPr>
        <w:t xml:space="preserve"> </w:t>
      </w:r>
      <w:r w:rsidRPr="00835072">
        <w:rPr>
          <w:rFonts w:ascii="Arial" w:eastAsia="Times New Roman" w:hAnsi="Arial" w:cs="Arial" w:hint="eastAsia"/>
          <w:color w:val="000000"/>
          <w:sz w:val="16"/>
          <w:szCs w:val="16"/>
        </w:rPr>
        <w:t>the</w:t>
      </w:r>
      <w:r w:rsidRPr="00835072">
        <w:rPr>
          <w:rFonts w:ascii="Arial" w:eastAsia="Times New Roman" w:hAnsi="Arial" w:cs="Arial"/>
          <w:color w:val="000000"/>
          <w:sz w:val="16"/>
          <w:szCs w:val="16"/>
        </w:rPr>
        <w:t xml:space="preserve"> </w:t>
      </w:r>
      <w:r w:rsidRPr="00835072">
        <w:rPr>
          <w:rFonts w:ascii="Arial" w:eastAsia="Times New Roman" w:hAnsi="Arial" w:cs="Arial" w:hint="eastAsia"/>
          <w:color w:val="000000"/>
          <w:sz w:val="16"/>
          <w:szCs w:val="16"/>
        </w:rPr>
        <w:t>controller</w:t>
      </w:r>
      <w:r w:rsidRPr="00835072">
        <w:rPr>
          <w:rFonts w:ascii="Arial" w:eastAsia="Times New Roman" w:hAnsi="Arial" w:cs="Arial"/>
          <w:color w:val="000000"/>
          <w:sz w:val="16"/>
          <w:szCs w:val="16"/>
        </w:rPr>
        <w:t xml:space="preserve"> </w:t>
      </w:r>
      <w:r w:rsidRPr="00835072">
        <w:rPr>
          <w:rFonts w:ascii="Arial" w:eastAsia="Times New Roman" w:hAnsi="Arial" w:cs="Arial" w:hint="eastAsia"/>
          <w:color w:val="000000"/>
          <w:sz w:val="16"/>
          <w:szCs w:val="16"/>
        </w:rPr>
        <w:t>is</w:t>
      </w:r>
      <w:r w:rsidRPr="00835072">
        <w:rPr>
          <w:rFonts w:ascii="Arial" w:eastAsia="Times New Roman" w:hAnsi="Arial" w:cs="Arial"/>
          <w:color w:val="000000"/>
          <w:sz w:val="16"/>
          <w:szCs w:val="16"/>
        </w:rPr>
        <w:t xml:space="preserve"> </w:t>
      </w:r>
      <w:r w:rsidRPr="00835072">
        <w:rPr>
          <w:rFonts w:ascii="Arial" w:eastAsia="Times New Roman" w:hAnsi="Arial" w:cs="Arial" w:hint="eastAsia"/>
          <w:color w:val="000000"/>
          <w:sz w:val="16"/>
          <w:szCs w:val="16"/>
        </w:rPr>
        <w:t>an</w:t>
      </w:r>
      <w:r w:rsidRPr="00835072">
        <w:rPr>
          <w:rFonts w:ascii="Arial" w:eastAsia="Times New Roman" w:hAnsi="Arial" w:cs="Arial"/>
          <w:color w:val="000000"/>
          <w:sz w:val="16"/>
          <w:szCs w:val="16"/>
        </w:rPr>
        <w:t xml:space="preserve"> </w:t>
      </w:r>
      <w:r w:rsidRPr="00835072">
        <w:rPr>
          <w:rFonts w:ascii="Arial" w:eastAsia="Times New Roman" w:hAnsi="Arial" w:cs="Arial" w:hint="eastAsia"/>
          <w:color w:val="000000"/>
          <w:sz w:val="16"/>
          <w:szCs w:val="16"/>
        </w:rPr>
        <w:t>EU</w:t>
      </w:r>
      <w:r w:rsidRPr="00835072">
        <w:rPr>
          <w:rFonts w:ascii="Arial" w:eastAsia="Times New Roman" w:hAnsi="Arial" w:cs="Arial"/>
          <w:color w:val="000000"/>
          <w:sz w:val="16"/>
          <w:szCs w:val="16"/>
        </w:rPr>
        <w:t xml:space="preserve"> </w:t>
      </w:r>
      <w:r w:rsidRPr="00835072">
        <w:rPr>
          <w:rFonts w:ascii="Arial" w:eastAsia="Times New Roman" w:hAnsi="Arial" w:cs="Arial" w:hint="eastAsia"/>
          <w:color w:val="000000"/>
          <w:sz w:val="16"/>
          <w:szCs w:val="16"/>
        </w:rPr>
        <w:t>institution</w:t>
      </w:r>
      <w:r w:rsidRPr="00835072">
        <w:rPr>
          <w:rFonts w:ascii="Arial" w:eastAsia="Times New Roman" w:hAnsi="Arial" w:cs="Arial"/>
          <w:color w:val="000000"/>
          <w:sz w:val="16"/>
          <w:szCs w:val="16"/>
        </w:rPr>
        <w:t xml:space="preserve"> </w:t>
      </w:r>
      <w:r w:rsidRPr="00835072">
        <w:rPr>
          <w:rFonts w:ascii="Arial" w:eastAsia="Times New Roman" w:hAnsi="Arial" w:cs="Arial" w:hint="eastAsia"/>
          <w:color w:val="000000"/>
          <w:sz w:val="16"/>
          <w:szCs w:val="16"/>
        </w:rPr>
        <w:t>or</w:t>
      </w:r>
      <w:r w:rsidRPr="00835072">
        <w:rPr>
          <w:rFonts w:ascii="Arial" w:eastAsia="Times New Roman" w:hAnsi="Arial" w:cs="Arial"/>
          <w:color w:val="000000"/>
          <w:sz w:val="16"/>
          <w:szCs w:val="16"/>
        </w:rPr>
        <w:t xml:space="preserve"> </w:t>
      </w:r>
      <w:r w:rsidRPr="00835072">
        <w:rPr>
          <w:rFonts w:ascii="Arial" w:eastAsia="Times New Roman" w:hAnsi="Arial" w:cs="Arial" w:hint="eastAsia"/>
          <w:color w:val="000000"/>
          <w:sz w:val="16"/>
          <w:szCs w:val="16"/>
        </w:rPr>
        <w:t>body,</w:t>
      </w:r>
      <w:r w:rsidRPr="00835072">
        <w:rPr>
          <w:rFonts w:ascii="Arial" w:eastAsia="Times New Roman" w:hAnsi="Arial" w:cs="Arial"/>
          <w:color w:val="000000"/>
          <w:sz w:val="16"/>
          <w:szCs w:val="16"/>
        </w:rPr>
        <w:t xml:space="preserve"> </w:t>
      </w:r>
      <w:r w:rsidRPr="00835072">
        <w:rPr>
          <w:rFonts w:ascii="Arial" w:eastAsia="Times New Roman" w:hAnsi="Arial" w:cs="Arial" w:hint="eastAsia"/>
          <w:color w:val="000000"/>
          <w:sz w:val="16"/>
          <w:szCs w:val="16"/>
        </w:rPr>
        <w:t>Article</w:t>
      </w:r>
      <w:r w:rsidRPr="00835072">
        <w:rPr>
          <w:rFonts w:ascii="Arial" w:eastAsia="Times New Roman" w:hAnsi="Arial" w:cs="Arial"/>
          <w:color w:val="000000"/>
          <w:sz w:val="16"/>
          <w:szCs w:val="16"/>
        </w:rPr>
        <w:t xml:space="preserve"> </w:t>
      </w:r>
      <w:r w:rsidRPr="00835072">
        <w:rPr>
          <w:rFonts w:ascii="Arial" w:eastAsia="Times New Roman" w:hAnsi="Arial" w:cs="Arial" w:hint="eastAsia"/>
          <w:color w:val="000000"/>
          <w:sz w:val="16"/>
          <w:szCs w:val="16"/>
        </w:rPr>
        <w:t>29(4)</w:t>
      </w:r>
      <w:r w:rsidRPr="00835072">
        <w:rPr>
          <w:rFonts w:ascii="Arial" w:eastAsia="Times New Roman" w:hAnsi="Arial" w:cs="Arial"/>
          <w:color w:val="000000"/>
          <w:sz w:val="16"/>
          <w:szCs w:val="16"/>
        </w:rPr>
        <w:t xml:space="preserve"> </w:t>
      </w:r>
      <w:r w:rsidRPr="00835072">
        <w:rPr>
          <w:rFonts w:ascii="Arial" w:eastAsia="Times New Roman" w:hAnsi="Arial" w:cs="Arial" w:hint="eastAsia"/>
          <w:color w:val="000000"/>
          <w:sz w:val="16"/>
          <w:szCs w:val="16"/>
        </w:rPr>
        <w:t>of</w:t>
      </w:r>
      <w:r w:rsidRPr="00835072">
        <w:rPr>
          <w:rFonts w:ascii="Arial" w:eastAsia="Times New Roman" w:hAnsi="Arial" w:cs="Arial"/>
          <w:color w:val="000000"/>
          <w:sz w:val="16"/>
          <w:szCs w:val="16"/>
        </w:rPr>
        <w:t xml:space="preserve"> r</w:t>
      </w:r>
      <w:r w:rsidRPr="00835072">
        <w:rPr>
          <w:rFonts w:ascii="Arial" w:eastAsia="Times New Roman" w:hAnsi="Arial" w:cs="Arial" w:hint="eastAsia"/>
          <w:color w:val="000000"/>
          <w:sz w:val="16"/>
          <w:szCs w:val="16"/>
        </w:rPr>
        <w:t>egulation</w:t>
      </w:r>
      <w:r>
        <w:rPr>
          <w:rFonts w:ascii="Arial" w:eastAsia="Times New Roman" w:hAnsi="Arial" w:cs="Arial"/>
          <w:color w:val="000000"/>
          <w:sz w:val="16"/>
          <w:szCs w:val="16"/>
        </w:rPr>
        <w:t xml:space="preserve"> </w:t>
      </w:r>
      <w:r w:rsidRPr="00835072">
        <w:rPr>
          <w:rFonts w:ascii="Arial" w:eastAsia="Times New Roman" w:hAnsi="Arial" w:cs="Arial" w:hint="eastAsia"/>
          <w:color w:val="000000"/>
          <w:sz w:val="16"/>
          <w:szCs w:val="16"/>
        </w:rPr>
        <w:t xml:space="preserve">(EU) 2018/1725. </w:t>
      </w:r>
    </w:p>
    <w:p w14:paraId="660CE786" w14:textId="3EE39840" w:rsidR="00835072" w:rsidRPr="00D77A09" w:rsidRDefault="00D77A09" w:rsidP="008A159E">
      <w:pPr>
        <w:spacing w:line="360" w:lineRule="auto"/>
        <w:jc w:val="both"/>
        <w:rPr>
          <w:rFonts w:ascii="Arial" w:eastAsia="Times New Roman" w:hAnsi="Arial" w:cs="Arial"/>
          <w:color w:val="000000"/>
          <w:sz w:val="20"/>
          <w:szCs w:val="20"/>
        </w:rPr>
      </w:pPr>
      <w:r w:rsidRPr="00D77A09">
        <w:rPr>
          <w:rFonts w:ascii="Arial" w:eastAsia="Times New Roman" w:hAnsi="Arial" w:cs="Arial" w:hint="eastAsia"/>
          <w:color w:val="000000"/>
          <w:sz w:val="20"/>
          <w:szCs w:val="20"/>
        </w:rPr>
        <w:t xml:space="preserve">all personal data processed on behalf of the controller and certify to the data exporter that it has done so, or return to the data exporter all personal data processed on its behalf and delete existing copies. Until the data is deleted or returned, the data importer shall continue to ensure compliance with these Clauses. In case of local laws applicable to the data importer that prohibit return or deletion of the personal data, the data importer warrants that it will continue to ensure compliance with these Clauses and will only process it to the extent and for as long as required under that local law. This is without prejudice to Clause 14, in particular the requirement for the data importer under Clause 14(e) to notify the data exporter throughout the duration of the contract if it has reason to believe that it is or has become subject to laws or practices not in line with the requirements under Clause 14(a). </w:t>
      </w:r>
    </w:p>
    <w:p w14:paraId="09A6A30B" w14:textId="37FE0B28" w:rsidR="00664BCF" w:rsidRPr="00664BCF" w:rsidRDefault="00664BCF" w:rsidP="008A159E">
      <w:pPr>
        <w:spacing w:line="360" w:lineRule="auto"/>
        <w:jc w:val="both"/>
        <w:rPr>
          <w:rFonts w:ascii="Arial" w:eastAsia="Times New Roman" w:hAnsi="Arial" w:cs="Arial"/>
          <w:color w:val="000000"/>
          <w:sz w:val="20"/>
          <w:szCs w:val="20"/>
        </w:rPr>
      </w:pPr>
      <w:r w:rsidRPr="00664BCF">
        <w:rPr>
          <w:rFonts w:ascii="Arial" w:eastAsia="Times New Roman" w:hAnsi="Arial" w:cs="Arial" w:hint="eastAsia"/>
          <w:color w:val="000000"/>
          <w:sz w:val="20"/>
          <w:szCs w:val="20"/>
        </w:rPr>
        <w:t xml:space="preserve">8.6 </w:t>
      </w:r>
      <w:r w:rsidRPr="00664BCF">
        <w:rPr>
          <w:rFonts w:ascii="Arial" w:eastAsia="Times New Roman" w:hAnsi="Arial" w:cs="Arial" w:hint="eastAsia"/>
          <w:b/>
          <w:bCs/>
          <w:color w:val="000000"/>
          <w:sz w:val="20"/>
          <w:szCs w:val="20"/>
        </w:rPr>
        <w:t xml:space="preserve">Security of processing </w:t>
      </w:r>
    </w:p>
    <w:p w14:paraId="58C9A274" w14:textId="5E2D0319" w:rsidR="00664BCF" w:rsidRPr="00664BCF" w:rsidRDefault="00664BCF" w:rsidP="008A159E">
      <w:pPr>
        <w:spacing w:line="360" w:lineRule="auto"/>
        <w:jc w:val="both"/>
        <w:rPr>
          <w:rFonts w:ascii="Arial" w:eastAsia="Times New Roman" w:hAnsi="Arial" w:cs="Arial"/>
          <w:color w:val="000000"/>
          <w:sz w:val="20"/>
          <w:szCs w:val="20"/>
        </w:rPr>
      </w:pPr>
      <w:r w:rsidRPr="00664BCF">
        <w:rPr>
          <w:rFonts w:ascii="Arial" w:eastAsia="Times New Roman" w:hAnsi="Arial" w:cs="Arial" w:hint="eastAsia"/>
          <w:color w:val="000000"/>
          <w:sz w:val="20"/>
          <w:szCs w:val="20"/>
        </w:rPr>
        <w:t xml:space="preserve">(a)  The data importer and, during transmission, also the data exporter shall implement appropriate technical and </w:t>
      </w:r>
      <w:r w:rsidR="002268DB" w:rsidRPr="00664BCF">
        <w:rPr>
          <w:rFonts w:ascii="Arial" w:eastAsia="Times New Roman" w:hAnsi="Arial" w:cs="Arial"/>
          <w:color w:val="000000"/>
          <w:sz w:val="20"/>
          <w:szCs w:val="20"/>
        </w:rPr>
        <w:t>organizational</w:t>
      </w:r>
      <w:r w:rsidRPr="00664BCF">
        <w:rPr>
          <w:rFonts w:ascii="Arial" w:eastAsia="Times New Roman" w:hAnsi="Arial" w:cs="Arial" w:hint="eastAsia"/>
          <w:color w:val="000000"/>
          <w:sz w:val="20"/>
          <w:szCs w:val="20"/>
        </w:rPr>
        <w:t xml:space="preserve"> measures to ensure the security of the data, including protection against a breach of security leading to accidental or unlawful destruction, loss, alteration, </w:t>
      </w:r>
      <w:r w:rsidR="002268DB" w:rsidRPr="00664BCF">
        <w:rPr>
          <w:rFonts w:ascii="Arial" w:eastAsia="Times New Roman" w:hAnsi="Arial" w:cs="Arial"/>
          <w:color w:val="000000"/>
          <w:sz w:val="20"/>
          <w:szCs w:val="20"/>
        </w:rPr>
        <w:t>unauthorized</w:t>
      </w:r>
      <w:r w:rsidRPr="00664BCF">
        <w:rPr>
          <w:rFonts w:ascii="Arial" w:eastAsia="Times New Roman" w:hAnsi="Arial" w:cs="Arial" w:hint="eastAsia"/>
          <w:color w:val="000000"/>
          <w:sz w:val="20"/>
          <w:szCs w:val="20"/>
        </w:rPr>
        <w:t xml:space="preserve"> disclosure or access to that data (hereinafter ‘personal data breach’). In assessing the appropriate level of security, they shall take due account of the state of the art, the costs of implementation, the nature, scope, context and purpose(s) of processing and the risks involved in the processing for the data subject. The Parties shall in particular consider having recourse to encryption or </w:t>
      </w:r>
      <w:r w:rsidR="002268DB" w:rsidRPr="00664BCF">
        <w:rPr>
          <w:rFonts w:ascii="Arial" w:eastAsia="Times New Roman" w:hAnsi="Arial" w:cs="Arial"/>
          <w:color w:val="000000"/>
          <w:sz w:val="20"/>
          <w:szCs w:val="20"/>
        </w:rPr>
        <w:t>pseudonymization</w:t>
      </w:r>
      <w:r w:rsidRPr="00664BCF">
        <w:rPr>
          <w:rFonts w:ascii="Arial" w:eastAsia="Times New Roman" w:hAnsi="Arial" w:cs="Arial" w:hint="eastAsia"/>
          <w:color w:val="000000"/>
          <w:sz w:val="20"/>
          <w:szCs w:val="20"/>
        </w:rPr>
        <w:t xml:space="preserve">, including during transmission, where the purpose of processing can be fulfilled in that manner. In case of </w:t>
      </w:r>
      <w:r w:rsidR="002268DB" w:rsidRPr="00664BCF">
        <w:rPr>
          <w:rFonts w:ascii="Arial" w:eastAsia="Times New Roman" w:hAnsi="Arial" w:cs="Arial"/>
          <w:color w:val="000000"/>
          <w:sz w:val="20"/>
          <w:szCs w:val="20"/>
        </w:rPr>
        <w:t>pseudonymization</w:t>
      </w:r>
      <w:r w:rsidRPr="00664BCF">
        <w:rPr>
          <w:rFonts w:ascii="Arial" w:eastAsia="Times New Roman" w:hAnsi="Arial" w:cs="Arial" w:hint="eastAsia"/>
          <w:color w:val="000000"/>
          <w:sz w:val="20"/>
          <w:szCs w:val="20"/>
        </w:rPr>
        <w:t xml:space="preserve">, the additional information for attributing the personal data to a specific data subject shall, where possible, remain under the exclusive control of the data exporter or the controller. In complying with its obligations under this paragraph, the data importer shall at least implement the technical and </w:t>
      </w:r>
      <w:r w:rsidR="002268DB" w:rsidRPr="00664BCF">
        <w:rPr>
          <w:rFonts w:ascii="Arial" w:eastAsia="Times New Roman" w:hAnsi="Arial" w:cs="Arial"/>
          <w:color w:val="000000"/>
          <w:sz w:val="20"/>
          <w:szCs w:val="20"/>
        </w:rPr>
        <w:t>organizational</w:t>
      </w:r>
      <w:r w:rsidRPr="00664BCF">
        <w:rPr>
          <w:rFonts w:ascii="Arial" w:eastAsia="Times New Roman" w:hAnsi="Arial" w:cs="Arial" w:hint="eastAsia"/>
          <w:color w:val="000000"/>
          <w:sz w:val="20"/>
          <w:szCs w:val="20"/>
        </w:rPr>
        <w:t xml:space="preserve"> measures specified in Annex II. The data importer shall carry out regular checks to ensure that these measures continue to provide an appropriate level of security. </w:t>
      </w:r>
    </w:p>
    <w:p w14:paraId="0E66DD9F" w14:textId="30E12F66" w:rsidR="00664BCF" w:rsidRPr="00664BCF" w:rsidRDefault="00664BCF" w:rsidP="008A159E">
      <w:pPr>
        <w:spacing w:line="360" w:lineRule="auto"/>
        <w:jc w:val="both"/>
        <w:rPr>
          <w:rFonts w:ascii="Arial" w:eastAsia="Times New Roman" w:hAnsi="Arial" w:cs="Arial"/>
          <w:color w:val="000000"/>
          <w:sz w:val="20"/>
          <w:szCs w:val="20"/>
        </w:rPr>
      </w:pPr>
      <w:r w:rsidRPr="00664BCF">
        <w:rPr>
          <w:rFonts w:ascii="Arial" w:eastAsia="Times New Roman" w:hAnsi="Arial" w:cs="Arial" w:hint="eastAsia"/>
          <w:color w:val="000000"/>
          <w:sz w:val="20"/>
          <w:szCs w:val="20"/>
        </w:rPr>
        <w:t>(b)  The</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data</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importer</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shall</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grant</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access</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to</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the</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data</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to</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members</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of</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its</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personnel</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only</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to</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the</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extent</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strictly</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 xml:space="preserve">necessary for the implementation, </w:t>
      </w:r>
      <w:r w:rsidR="002268DB" w:rsidRPr="00664BCF">
        <w:rPr>
          <w:rFonts w:ascii="Arial" w:eastAsia="Times New Roman" w:hAnsi="Arial" w:cs="Arial"/>
          <w:color w:val="000000"/>
          <w:sz w:val="20"/>
          <w:szCs w:val="20"/>
        </w:rPr>
        <w:t>management,</w:t>
      </w:r>
      <w:r w:rsidRPr="00664BCF">
        <w:rPr>
          <w:rFonts w:ascii="Arial" w:eastAsia="Times New Roman" w:hAnsi="Arial" w:cs="Arial" w:hint="eastAsia"/>
          <w:color w:val="000000"/>
          <w:sz w:val="20"/>
          <w:szCs w:val="20"/>
        </w:rPr>
        <w:t xml:space="preserve"> and monitoring of the contract. It shall ensure that persons </w:t>
      </w:r>
      <w:r w:rsidR="002268DB" w:rsidRPr="00664BCF">
        <w:rPr>
          <w:rFonts w:ascii="Arial" w:eastAsia="Times New Roman" w:hAnsi="Arial" w:cs="Arial"/>
          <w:color w:val="000000"/>
          <w:sz w:val="20"/>
          <w:szCs w:val="20"/>
        </w:rPr>
        <w:t>authorized</w:t>
      </w:r>
      <w:r w:rsidRPr="00664BCF">
        <w:rPr>
          <w:rFonts w:ascii="Arial" w:eastAsia="Times New Roman" w:hAnsi="Arial" w:cs="Arial" w:hint="eastAsia"/>
          <w:color w:val="000000"/>
          <w:sz w:val="20"/>
          <w:szCs w:val="20"/>
        </w:rPr>
        <w:t xml:space="preserve"> to process the personal data have committed themselves to confidentiality or are under an appropriate statutory obligation of confidentiality. </w:t>
      </w:r>
    </w:p>
    <w:p w14:paraId="4CB9C9CD" w14:textId="670EBF79" w:rsidR="00664BCF" w:rsidRPr="00664BCF" w:rsidRDefault="00664BCF" w:rsidP="008A159E">
      <w:pPr>
        <w:spacing w:line="360" w:lineRule="auto"/>
        <w:jc w:val="both"/>
        <w:rPr>
          <w:rFonts w:ascii="Arial" w:eastAsia="Times New Roman" w:hAnsi="Arial" w:cs="Arial"/>
          <w:color w:val="000000"/>
          <w:sz w:val="20"/>
          <w:szCs w:val="20"/>
        </w:rPr>
      </w:pPr>
      <w:r w:rsidRPr="00664BCF">
        <w:rPr>
          <w:rFonts w:ascii="Arial" w:eastAsia="Times New Roman" w:hAnsi="Arial" w:cs="Arial" w:hint="eastAsia"/>
          <w:color w:val="000000"/>
          <w:sz w:val="20"/>
          <w:szCs w:val="20"/>
        </w:rPr>
        <w:t>(c)  In the event of a personal data breach concerning personal data processed by the data importer under these Clauses, the data importer shall take appropriate measures to address the breach, including measures to mitigate its adverse effects. The data importer shall also notify, without undue delay, the data exporter and, where appropriate and feasible, the controller after having become aware of the breach. Such notification shall contain the details of a contact point where more information can be obtained, a description of the nature of the breach (including, where possible, categories and approximate number of data subjects and personal data records concerned), its likely consequences and the measures taken or proposed to</w:t>
      </w:r>
      <w:r w:rsidR="002B5EF4">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 xml:space="preserve">address the data breach, including measures to mitigate its possible adverse effects. Where, and in so far </w:t>
      </w:r>
      <w:r w:rsidRPr="00664BCF">
        <w:rPr>
          <w:rFonts w:ascii="Arial" w:eastAsia="Times New Roman" w:hAnsi="Arial" w:cs="Arial" w:hint="eastAsia"/>
          <w:color w:val="000000"/>
          <w:sz w:val="20"/>
          <w:szCs w:val="20"/>
        </w:rPr>
        <w:lastRenderedPageBreak/>
        <w:t xml:space="preserve">as, it is not possible to provide all information at the same time, the initial notification shall contain the information then available and further information shall, as it becomes available, subsequently be provided without undue delay. </w:t>
      </w:r>
    </w:p>
    <w:p w14:paraId="6276ED66" w14:textId="66C3FE6C" w:rsidR="00664BCF" w:rsidRPr="00664BCF" w:rsidRDefault="00664BCF" w:rsidP="008A159E">
      <w:pPr>
        <w:spacing w:line="360" w:lineRule="auto"/>
        <w:jc w:val="both"/>
        <w:rPr>
          <w:rFonts w:ascii="Arial" w:eastAsia="Times New Roman" w:hAnsi="Arial" w:cs="Arial"/>
          <w:color w:val="000000"/>
          <w:sz w:val="20"/>
          <w:szCs w:val="20"/>
        </w:rPr>
      </w:pPr>
      <w:r w:rsidRPr="00664BCF">
        <w:rPr>
          <w:rFonts w:ascii="Arial" w:eastAsia="Times New Roman" w:hAnsi="Arial" w:cs="Arial" w:hint="eastAsia"/>
          <w:color w:val="000000"/>
          <w:sz w:val="20"/>
          <w:szCs w:val="20"/>
        </w:rPr>
        <w:t>(d)  The</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data</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importer</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shall</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cooperate</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with</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and</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assist</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the</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data</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exporter</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to</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enable</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the</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data</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exporter</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to</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comply</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with</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 xml:space="preserve">its obligations under Regulation (EU) 2016/679, in particular to notify its controller so that the latter may in turn notify the competent supervisory authority and the affected data subjects, taking into account the nature of processing and the information available to the data importer. </w:t>
      </w:r>
    </w:p>
    <w:p w14:paraId="3CDCDC23" w14:textId="49E41CCB" w:rsidR="00664BCF" w:rsidRPr="00664BCF" w:rsidRDefault="00664BCF" w:rsidP="008A159E">
      <w:pPr>
        <w:spacing w:line="360" w:lineRule="auto"/>
        <w:jc w:val="both"/>
        <w:rPr>
          <w:rFonts w:ascii="Arial" w:eastAsia="Times New Roman" w:hAnsi="Arial" w:cs="Arial"/>
          <w:color w:val="000000"/>
          <w:sz w:val="20"/>
          <w:szCs w:val="20"/>
        </w:rPr>
      </w:pPr>
      <w:r w:rsidRPr="00664BCF">
        <w:rPr>
          <w:rFonts w:ascii="Arial" w:eastAsia="Times New Roman" w:hAnsi="Arial" w:cs="Arial" w:hint="eastAsia"/>
          <w:color w:val="000000"/>
          <w:sz w:val="20"/>
          <w:szCs w:val="20"/>
        </w:rPr>
        <w:t xml:space="preserve">8.7 </w:t>
      </w:r>
      <w:r w:rsidRPr="00664BCF">
        <w:rPr>
          <w:rFonts w:ascii="Arial" w:eastAsia="Times New Roman" w:hAnsi="Arial" w:cs="Arial" w:hint="eastAsia"/>
          <w:b/>
          <w:bCs/>
          <w:color w:val="000000"/>
          <w:sz w:val="20"/>
          <w:szCs w:val="20"/>
        </w:rPr>
        <w:t xml:space="preserve">Sensitive data </w:t>
      </w:r>
    </w:p>
    <w:p w14:paraId="7FF60560" w14:textId="4D1D8E87" w:rsidR="00664BCF" w:rsidRDefault="00664BCF" w:rsidP="008A159E">
      <w:pPr>
        <w:spacing w:line="360" w:lineRule="auto"/>
        <w:jc w:val="both"/>
        <w:rPr>
          <w:rFonts w:ascii="Arial" w:eastAsia="Times New Roman" w:hAnsi="Arial" w:cs="Arial"/>
          <w:color w:val="000000"/>
          <w:sz w:val="20"/>
          <w:szCs w:val="20"/>
        </w:rPr>
      </w:pPr>
      <w:r w:rsidRPr="00664BCF">
        <w:rPr>
          <w:rFonts w:ascii="Arial" w:eastAsia="Times New Roman" w:hAnsi="Arial" w:cs="Arial" w:hint="eastAsia"/>
          <w:color w:val="000000"/>
          <w:sz w:val="20"/>
          <w:szCs w:val="20"/>
        </w:rPr>
        <w:t xml:space="preserve">Where the transfer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and offences (hereinafter ‘sensitive data’), the data importer shall apply the specific restrictions and/or additional safeguards set out in Annex I.B. </w:t>
      </w:r>
    </w:p>
    <w:p w14:paraId="24F73B08" w14:textId="663F6544" w:rsidR="00664BCF" w:rsidRPr="00664BCF" w:rsidRDefault="008A159E" w:rsidP="008A159E">
      <w:pPr>
        <w:spacing w:line="360" w:lineRule="auto"/>
        <w:jc w:val="both"/>
        <w:rPr>
          <w:rFonts w:ascii="Arial" w:eastAsia="Times New Roman" w:hAnsi="Arial" w:cs="Arial"/>
          <w:color w:val="000000"/>
          <w:sz w:val="20"/>
          <w:szCs w:val="20"/>
        </w:rPr>
      </w:pPr>
      <w:r>
        <w:rPr>
          <w:rFonts w:ascii="Arial" w:eastAsia="Times New Roman" w:hAnsi="Arial" w:cs="Arial" w:hint="eastAsia"/>
          <w:color w:val="000000"/>
          <w:sz w:val="20"/>
          <w:szCs w:val="20"/>
        </w:rPr>
        <w:t xml:space="preserve">8.8 </w:t>
      </w:r>
      <w:r w:rsidR="00664BCF" w:rsidRPr="00664BCF">
        <w:rPr>
          <w:rFonts w:ascii="Arial" w:eastAsia="Times New Roman" w:hAnsi="Arial" w:cs="Arial" w:hint="eastAsia"/>
          <w:b/>
          <w:bCs/>
          <w:color w:val="000000"/>
          <w:sz w:val="20"/>
          <w:szCs w:val="20"/>
        </w:rPr>
        <w:t xml:space="preserve">Onward transfers </w:t>
      </w:r>
    </w:p>
    <w:p w14:paraId="17F82502" w14:textId="5F4AA8B3" w:rsidR="00664BCF" w:rsidRDefault="00664BCF" w:rsidP="008A159E">
      <w:pPr>
        <w:spacing w:line="360" w:lineRule="auto"/>
        <w:jc w:val="both"/>
        <w:rPr>
          <w:rFonts w:ascii="Arial" w:eastAsia="Times New Roman" w:hAnsi="Arial" w:cs="Arial"/>
          <w:color w:val="000000"/>
          <w:sz w:val="20"/>
          <w:szCs w:val="20"/>
        </w:rPr>
      </w:pPr>
      <w:r w:rsidRPr="00664BCF">
        <w:rPr>
          <w:rFonts w:ascii="Arial" w:eastAsia="Times New Roman" w:hAnsi="Arial" w:cs="Arial" w:hint="eastAsia"/>
          <w:color w:val="000000"/>
          <w:sz w:val="20"/>
          <w:szCs w:val="20"/>
        </w:rPr>
        <w:t xml:space="preserve">The data importer shall only disclose the personal data to a third party on documented instructions from the controller, as communicated to the data importer by the data exporter. In addition, the data may only be disclosed to a third party located outside the European Union (6) (in the same country as the data importer or in another third country, hereinafter ‘onward transfer’) if the third party is or agrees to be bound by these Clauses, under the appropriate Module, or if: </w:t>
      </w:r>
    </w:p>
    <w:p w14:paraId="7C4A41B8" w14:textId="0D7130D2" w:rsidR="00664BCF" w:rsidRPr="00664BCF" w:rsidRDefault="00664BCF" w:rsidP="008A159E">
      <w:pPr>
        <w:spacing w:line="360" w:lineRule="auto"/>
        <w:jc w:val="both"/>
        <w:rPr>
          <w:rFonts w:ascii="Arial" w:eastAsia="Times New Roman" w:hAnsi="Arial" w:cs="Arial"/>
          <w:color w:val="000000"/>
          <w:sz w:val="20"/>
          <w:szCs w:val="20"/>
        </w:rPr>
      </w:pPr>
      <w:r w:rsidRPr="00664BCF">
        <w:rPr>
          <w:rFonts w:ascii="Arial" w:eastAsia="Times New Roman" w:hAnsi="Arial" w:cs="Arial" w:hint="eastAsia"/>
          <w:color w:val="000000"/>
          <w:sz w:val="20"/>
          <w:szCs w:val="20"/>
        </w:rPr>
        <w:t>(</w:t>
      </w:r>
      <w:proofErr w:type="spellStart"/>
      <w:r w:rsidRPr="00664BCF">
        <w:rPr>
          <w:rFonts w:ascii="Arial" w:eastAsia="Times New Roman" w:hAnsi="Arial" w:cs="Arial" w:hint="eastAsia"/>
          <w:color w:val="000000"/>
          <w:sz w:val="20"/>
          <w:szCs w:val="20"/>
        </w:rPr>
        <w:t>i</w:t>
      </w:r>
      <w:proofErr w:type="spellEnd"/>
      <w:r w:rsidRPr="00664BCF">
        <w:rPr>
          <w:rFonts w:ascii="Arial" w:eastAsia="Times New Roman" w:hAnsi="Arial" w:cs="Arial" w:hint="eastAsia"/>
          <w:color w:val="000000"/>
          <w:sz w:val="20"/>
          <w:szCs w:val="20"/>
        </w:rPr>
        <w:t>) the onward transfer is to a country benefitting from an adequacy decision pursuant to Article 45 of Regulation (EU) 2016/679 that covers the onward transfer</w:t>
      </w:r>
    </w:p>
    <w:p w14:paraId="47C8196B" w14:textId="77777777" w:rsidR="00664BCF" w:rsidRPr="00664BCF" w:rsidRDefault="00664BCF" w:rsidP="008A159E">
      <w:pPr>
        <w:spacing w:line="360" w:lineRule="auto"/>
        <w:jc w:val="both"/>
        <w:rPr>
          <w:rFonts w:ascii="Arial" w:eastAsia="Times New Roman" w:hAnsi="Arial" w:cs="Arial"/>
          <w:color w:val="000000"/>
          <w:sz w:val="20"/>
          <w:szCs w:val="20"/>
        </w:rPr>
      </w:pPr>
      <w:r w:rsidRPr="00664BCF">
        <w:rPr>
          <w:rFonts w:ascii="Arial" w:eastAsia="Times New Roman" w:hAnsi="Arial" w:cs="Arial" w:hint="eastAsia"/>
          <w:color w:val="000000"/>
          <w:sz w:val="20"/>
          <w:szCs w:val="20"/>
        </w:rPr>
        <w:t xml:space="preserve">(ii)  the third party otherwise ensures appropriate safeguards pursuant to Articles 46 or 47 of Regulation (EU) 2016/679; </w:t>
      </w:r>
    </w:p>
    <w:p w14:paraId="6283F529" w14:textId="78FD27D1" w:rsidR="00664BCF" w:rsidRPr="00664BCF" w:rsidRDefault="00664BCF" w:rsidP="008A159E">
      <w:pPr>
        <w:spacing w:line="360" w:lineRule="auto"/>
        <w:jc w:val="both"/>
        <w:rPr>
          <w:rFonts w:ascii="Arial" w:eastAsia="Times New Roman" w:hAnsi="Arial" w:cs="Arial"/>
          <w:color w:val="000000"/>
          <w:sz w:val="20"/>
          <w:szCs w:val="20"/>
        </w:rPr>
      </w:pPr>
      <w:r w:rsidRPr="00664BCF">
        <w:rPr>
          <w:rFonts w:ascii="Arial" w:eastAsia="Times New Roman" w:hAnsi="Arial" w:cs="Arial" w:hint="eastAsia"/>
          <w:color w:val="000000"/>
          <w:sz w:val="20"/>
          <w:szCs w:val="20"/>
        </w:rPr>
        <w:t xml:space="preserve">(iii)  the onward transfer is necessary for the establishment, exercise or </w:t>
      </w:r>
      <w:r w:rsidR="00503FC7" w:rsidRPr="00664BCF">
        <w:rPr>
          <w:rFonts w:ascii="Arial" w:eastAsia="Times New Roman" w:hAnsi="Arial" w:cs="Arial"/>
          <w:color w:val="000000"/>
          <w:sz w:val="20"/>
          <w:szCs w:val="20"/>
        </w:rPr>
        <w:t>defense</w:t>
      </w:r>
      <w:r w:rsidRPr="00664BCF">
        <w:rPr>
          <w:rFonts w:ascii="Arial" w:eastAsia="Times New Roman" w:hAnsi="Arial" w:cs="Arial" w:hint="eastAsia"/>
          <w:color w:val="000000"/>
          <w:sz w:val="20"/>
          <w:szCs w:val="20"/>
        </w:rPr>
        <w:t xml:space="preserve"> of legal claims in the context of specific administrative, regulatory or judicial proceedings; or </w:t>
      </w:r>
    </w:p>
    <w:p w14:paraId="7B61172F" w14:textId="77777777" w:rsidR="00664BCF" w:rsidRPr="00664BCF" w:rsidRDefault="00664BCF" w:rsidP="008A159E">
      <w:pPr>
        <w:spacing w:line="360" w:lineRule="auto"/>
        <w:jc w:val="both"/>
        <w:rPr>
          <w:rFonts w:ascii="Arial" w:eastAsia="Times New Roman" w:hAnsi="Arial" w:cs="Arial"/>
          <w:color w:val="000000"/>
          <w:sz w:val="20"/>
          <w:szCs w:val="20"/>
        </w:rPr>
      </w:pPr>
      <w:r w:rsidRPr="00664BCF">
        <w:rPr>
          <w:rFonts w:ascii="Arial" w:eastAsia="Times New Roman" w:hAnsi="Arial" w:cs="Arial" w:hint="eastAsia"/>
          <w:color w:val="000000"/>
          <w:sz w:val="20"/>
          <w:szCs w:val="20"/>
        </w:rPr>
        <w:t xml:space="preserve">(iv)  the onward transfer is necessary in order to protect the vital interests of the data subject or of another natural person. </w:t>
      </w:r>
    </w:p>
    <w:p w14:paraId="56C3587D" w14:textId="5B2E2806" w:rsidR="00664BCF" w:rsidRDefault="00664BCF" w:rsidP="008A159E">
      <w:pPr>
        <w:spacing w:line="360" w:lineRule="auto"/>
        <w:jc w:val="both"/>
        <w:rPr>
          <w:rFonts w:ascii="Arial" w:eastAsia="Times New Roman" w:hAnsi="Arial" w:cs="Arial"/>
          <w:color w:val="000000"/>
          <w:sz w:val="20"/>
          <w:szCs w:val="20"/>
        </w:rPr>
      </w:pPr>
      <w:r w:rsidRPr="00664BCF">
        <w:rPr>
          <w:rFonts w:ascii="Arial" w:eastAsia="Times New Roman" w:hAnsi="Arial" w:cs="Arial" w:hint="eastAsia"/>
          <w:color w:val="000000"/>
          <w:sz w:val="20"/>
          <w:szCs w:val="20"/>
        </w:rPr>
        <w:t xml:space="preserve">Any onward transfer is subject to compliance by the data importer with all the other safeguards under these Clauses, in particular purpose limitation. </w:t>
      </w:r>
    </w:p>
    <w:p w14:paraId="7901D632" w14:textId="14FE3DAB" w:rsidR="002B5EF4" w:rsidRDefault="002B5EF4" w:rsidP="008A159E">
      <w:pPr>
        <w:spacing w:line="360" w:lineRule="auto"/>
        <w:jc w:val="both"/>
        <w:rPr>
          <w:rFonts w:ascii="Arial" w:eastAsia="Times New Roman" w:hAnsi="Arial" w:cs="Arial"/>
          <w:color w:val="000000"/>
          <w:sz w:val="16"/>
          <w:szCs w:val="16"/>
        </w:rPr>
      </w:pPr>
      <w:r w:rsidRPr="00664BCF">
        <w:rPr>
          <w:rFonts w:ascii="Arial" w:eastAsia="Times New Roman" w:hAnsi="Arial" w:cs="Arial" w:hint="eastAsia"/>
          <w:color w:val="000000"/>
          <w:sz w:val="16"/>
          <w:szCs w:val="16"/>
        </w:rPr>
        <w:t>(6) The</w:t>
      </w:r>
      <w:r w:rsidRPr="00664BCF">
        <w:rPr>
          <w:rFonts w:ascii="Arial" w:eastAsia="Times New Roman" w:hAnsi="Arial" w:cs="Arial"/>
          <w:color w:val="000000"/>
          <w:sz w:val="16"/>
          <w:szCs w:val="16"/>
        </w:rPr>
        <w:t xml:space="preserve"> </w:t>
      </w:r>
      <w:r w:rsidRPr="00664BCF">
        <w:rPr>
          <w:rFonts w:ascii="Arial" w:eastAsia="Times New Roman" w:hAnsi="Arial" w:cs="Arial" w:hint="eastAsia"/>
          <w:color w:val="000000"/>
          <w:sz w:val="16"/>
          <w:szCs w:val="16"/>
        </w:rPr>
        <w:t>Agreeme</w:t>
      </w:r>
      <w:r>
        <w:rPr>
          <w:rFonts w:ascii="Arial" w:eastAsia="Times New Roman" w:hAnsi="Arial" w:cs="Arial"/>
          <w:color w:val="000000"/>
          <w:sz w:val="16"/>
          <w:szCs w:val="16"/>
        </w:rPr>
        <w:t>n</w:t>
      </w:r>
      <w:r w:rsidRPr="00664BCF">
        <w:rPr>
          <w:rFonts w:ascii="Arial" w:eastAsia="Times New Roman" w:hAnsi="Arial" w:cs="Arial" w:hint="eastAsia"/>
          <w:color w:val="000000"/>
          <w:sz w:val="16"/>
          <w:szCs w:val="16"/>
        </w:rPr>
        <w:t>t</w:t>
      </w:r>
      <w:r w:rsidRPr="00664BCF">
        <w:rPr>
          <w:rFonts w:ascii="Arial" w:eastAsia="Times New Roman" w:hAnsi="Arial" w:cs="Arial"/>
          <w:color w:val="000000"/>
          <w:sz w:val="16"/>
          <w:szCs w:val="16"/>
        </w:rPr>
        <w:t xml:space="preserve"> </w:t>
      </w:r>
      <w:r w:rsidRPr="00664BCF">
        <w:rPr>
          <w:rFonts w:ascii="Arial" w:eastAsia="Times New Roman" w:hAnsi="Arial" w:cs="Arial" w:hint="eastAsia"/>
          <w:color w:val="000000"/>
          <w:sz w:val="16"/>
          <w:szCs w:val="16"/>
        </w:rPr>
        <w:t>on</w:t>
      </w:r>
      <w:r w:rsidRPr="00664BCF">
        <w:rPr>
          <w:rFonts w:ascii="Arial" w:eastAsia="Times New Roman" w:hAnsi="Arial" w:cs="Arial"/>
          <w:color w:val="000000"/>
          <w:sz w:val="16"/>
          <w:szCs w:val="16"/>
        </w:rPr>
        <w:t xml:space="preserve"> </w:t>
      </w:r>
      <w:r w:rsidRPr="00664BCF">
        <w:rPr>
          <w:rFonts w:ascii="Arial" w:eastAsia="Times New Roman" w:hAnsi="Arial" w:cs="Arial" w:hint="eastAsia"/>
          <w:color w:val="000000"/>
          <w:sz w:val="16"/>
          <w:szCs w:val="16"/>
        </w:rPr>
        <w:t>the</w:t>
      </w:r>
      <w:r w:rsidRPr="00664BCF">
        <w:rPr>
          <w:rFonts w:ascii="Arial" w:eastAsia="Times New Roman" w:hAnsi="Arial" w:cs="Arial"/>
          <w:color w:val="000000"/>
          <w:sz w:val="16"/>
          <w:szCs w:val="16"/>
        </w:rPr>
        <w:t xml:space="preserve"> </w:t>
      </w:r>
      <w:r w:rsidRPr="00664BCF">
        <w:rPr>
          <w:rFonts w:ascii="Arial" w:eastAsia="Times New Roman" w:hAnsi="Arial" w:cs="Arial" w:hint="eastAsia"/>
          <w:color w:val="000000"/>
          <w:sz w:val="16"/>
          <w:szCs w:val="16"/>
        </w:rPr>
        <w:t>European</w:t>
      </w:r>
      <w:r w:rsidRPr="00664BCF">
        <w:rPr>
          <w:rFonts w:ascii="Arial" w:eastAsia="Times New Roman" w:hAnsi="Arial" w:cs="Arial"/>
          <w:color w:val="000000"/>
          <w:sz w:val="16"/>
          <w:szCs w:val="16"/>
        </w:rPr>
        <w:t xml:space="preserve"> </w:t>
      </w:r>
      <w:r w:rsidRPr="00664BCF">
        <w:rPr>
          <w:rFonts w:ascii="Arial" w:eastAsia="Times New Roman" w:hAnsi="Arial" w:cs="Arial" w:hint="eastAsia"/>
          <w:color w:val="000000"/>
          <w:sz w:val="16"/>
          <w:szCs w:val="16"/>
        </w:rPr>
        <w:t>Economic</w:t>
      </w:r>
      <w:r w:rsidRPr="00664BCF">
        <w:rPr>
          <w:rFonts w:ascii="Arial" w:eastAsia="Times New Roman" w:hAnsi="Arial" w:cs="Arial"/>
          <w:color w:val="000000"/>
          <w:sz w:val="16"/>
          <w:szCs w:val="16"/>
        </w:rPr>
        <w:t xml:space="preserve"> </w:t>
      </w:r>
      <w:proofErr w:type="gramStart"/>
      <w:r w:rsidRPr="00664BCF">
        <w:rPr>
          <w:rFonts w:ascii="Arial" w:eastAsia="Times New Roman" w:hAnsi="Arial" w:cs="Arial" w:hint="eastAsia"/>
          <w:color w:val="000000"/>
          <w:sz w:val="16"/>
          <w:szCs w:val="16"/>
        </w:rPr>
        <w:t>Area(</w:t>
      </w:r>
      <w:proofErr w:type="gramEnd"/>
      <w:r w:rsidRPr="00664BCF">
        <w:rPr>
          <w:rFonts w:ascii="Arial" w:eastAsia="Times New Roman" w:hAnsi="Arial" w:cs="Arial" w:hint="eastAsia"/>
          <w:color w:val="000000"/>
          <w:sz w:val="16"/>
          <w:szCs w:val="16"/>
        </w:rPr>
        <w:t>EEA</w:t>
      </w:r>
      <w:r w:rsidRPr="00664BCF">
        <w:rPr>
          <w:rFonts w:ascii="Arial" w:eastAsia="Times New Roman" w:hAnsi="Arial" w:cs="Arial"/>
          <w:color w:val="000000"/>
          <w:sz w:val="16"/>
          <w:szCs w:val="16"/>
        </w:rPr>
        <w:t xml:space="preserve"> </w:t>
      </w:r>
      <w:r w:rsidRPr="00664BCF">
        <w:rPr>
          <w:rFonts w:ascii="Arial" w:eastAsia="Times New Roman" w:hAnsi="Arial" w:cs="Arial" w:hint="eastAsia"/>
          <w:color w:val="000000"/>
          <w:sz w:val="16"/>
          <w:szCs w:val="16"/>
        </w:rPr>
        <w:t>Agreement)</w:t>
      </w:r>
      <w:r w:rsidRPr="00664BCF">
        <w:rPr>
          <w:rFonts w:ascii="Arial" w:eastAsia="Times New Roman" w:hAnsi="Arial" w:cs="Arial"/>
          <w:color w:val="000000"/>
          <w:sz w:val="16"/>
          <w:szCs w:val="16"/>
        </w:rPr>
        <w:t xml:space="preserve"> </w:t>
      </w:r>
      <w:r w:rsidRPr="00664BCF">
        <w:rPr>
          <w:rFonts w:ascii="Arial" w:eastAsia="Times New Roman" w:hAnsi="Arial" w:cs="Arial" w:hint="eastAsia"/>
          <w:color w:val="000000"/>
          <w:sz w:val="16"/>
          <w:szCs w:val="16"/>
        </w:rPr>
        <w:t>provides</w:t>
      </w:r>
      <w:r w:rsidRPr="00664BCF">
        <w:rPr>
          <w:rFonts w:ascii="Arial" w:eastAsia="Times New Roman" w:hAnsi="Arial" w:cs="Arial"/>
          <w:color w:val="000000"/>
          <w:sz w:val="16"/>
          <w:szCs w:val="16"/>
        </w:rPr>
        <w:t xml:space="preserve"> </w:t>
      </w:r>
      <w:r w:rsidRPr="00664BCF">
        <w:rPr>
          <w:rFonts w:ascii="Arial" w:eastAsia="Times New Roman" w:hAnsi="Arial" w:cs="Arial" w:hint="eastAsia"/>
          <w:color w:val="000000"/>
          <w:sz w:val="16"/>
          <w:szCs w:val="16"/>
        </w:rPr>
        <w:t>for</w:t>
      </w:r>
      <w:r w:rsidRPr="00664BCF">
        <w:rPr>
          <w:rFonts w:ascii="Arial" w:eastAsia="Times New Roman" w:hAnsi="Arial" w:cs="Arial"/>
          <w:color w:val="000000"/>
          <w:sz w:val="16"/>
          <w:szCs w:val="16"/>
        </w:rPr>
        <w:t xml:space="preserve"> </w:t>
      </w:r>
      <w:r w:rsidRPr="00664BCF">
        <w:rPr>
          <w:rFonts w:ascii="Arial" w:eastAsia="Times New Roman" w:hAnsi="Arial" w:cs="Arial" w:hint="eastAsia"/>
          <w:color w:val="000000"/>
          <w:sz w:val="16"/>
          <w:szCs w:val="16"/>
        </w:rPr>
        <w:t>the</w:t>
      </w:r>
      <w:r w:rsidRPr="00664BCF">
        <w:rPr>
          <w:rFonts w:ascii="Arial" w:eastAsia="Times New Roman" w:hAnsi="Arial" w:cs="Arial"/>
          <w:color w:val="000000"/>
          <w:sz w:val="16"/>
          <w:szCs w:val="16"/>
        </w:rPr>
        <w:t xml:space="preserve"> </w:t>
      </w:r>
      <w:r w:rsidRPr="00664BCF">
        <w:rPr>
          <w:rFonts w:ascii="Arial" w:eastAsia="Times New Roman" w:hAnsi="Arial" w:cs="Arial" w:hint="eastAsia"/>
          <w:color w:val="000000"/>
          <w:sz w:val="16"/>
          <w:szCs w:val="16"/>
        </w:rPr>
        <w:t>extension</w:t>
      </w:r>
      <w:r w:rsidRPr="00664BCF">
        <w:rPr>
          <w:rFonts w:ascii="Arial" w:eastAsia="Times New Roman" w:hAnsi="Arial" w:cs="Arial"/>
          <w:color w:val="000000"/>
          <w:sz w:val="16"/>
          <w:szCs w:val="16"/>
        </w:rPr>
        <w:t xml:space="preserve"> of the </w:t>
      </w:r>
      <w:r w:rsidRPr="00664BCF">
        <w:rPr>
          <w:rFonts w:ascii="Arial" w:eastAsia="Times New Roman" w:hAnsi="Arial" w:cs="Arial" w:hint="eastAsia"/>
          <w:color w:val="000000"/>
          <w:sz w:val="16"/>
          <w:szCs w:val="16"/>
        </w:rPr>
        <w:t>European</w:t>
      </w:r>
      <w:r w:rsidRPr="00664BCF">
        <w:rPr>
          <w:rFonts w:ascii="Arial" w:eastAsia="Times New Roman" w:hAnsi="Arial" w:cs="Arial"/>
          <w:color w:val="000000"/>
          <w:sz w:val="16"/>
          <w:szCs w:val="16"/>
        </w:rPr>
        <w:t xml:space="preserve"> </w:t>
      </w:r>
      <w:r w:rsidRPr="00664BCF">
        <w:rPr>
          <w:rFonts w:ascii="Arial" w:eastAsia="Times New Roman" w:hAnsi="Arial" w:cs="Arial" w:hint="eastAsia"/>
          <w:color w:val="000000"/>
          <w:sz w:val="16"/>
          <w:szCs w:val="16"/>
        </w:rPr>
        <w:t>Union’s</w:t>
      </w:r>
      <w:r w:rsidRPr="00664BCF">
        <w:rPr>
          <w:rFonts w:ascii="Arial" w:eastAsia="Times New Roman" w:hAnsi="Arial" w:cs="Arial"/>
          <w:color w:val="000000"/>
          <w:sz w:val="16"/>
          <w:szCs w:val="16"/>
        </w:rPr>
        <w:t xml:space="preserve"> </w:t>
      </w:r>
      <w:r w:rsidRPr="00664BCF">
        <w:rPr>
          <w:rFonts w:ascii="Arial" w:eastAsia="Times New Roman" w:hAnsi="Arial" w:cs="Arial" w:hint="eastAsia"/>
          <w:color w:val="000000"/>
          <w:sz w:val="16"/>
          <w:szCs w:val="16"/>
        </w:rPr>
        <w:t>internal</w:t>
      </w:r>
      <w:r>
        <w:rPr>
          <w:rFonts w:ascii="Arial" w:eastAsia="Times New Roman" w:hAnsi="Arial" w:cs="Arial"/>
          <w:color w:val="000000"/>
          <w:sz w:val="16"/>
          <w:szCs w:val="16"/>
        </w:rPr>
        <w:t xml:space="preserve"> </w:t>
      </w:r>
      <w:r w:rsidRPr="00664BCF">
        <w:rPr>
          <w:rFonts w:ascii="Arial" w:eastAsia="Times New Roman" w:hAnsi="Arial" w:cs="Arial" w:hint="eastAsia"/>
          <w:color w:val="000000"/>
          <w:sz w:val="16"/>
          <w:szCs w:val="16"/>
        </w:rPr>
        <w:t xml:space="preserve">market to the three EEA States Iceland, Liechtenstein and Norway. The Union data protection legislation, including Regulation (EU) 2016/679, is covered by the EEA Agreement and has been incorporated into Annex XI thereto. Therefore, any disclosure by the data importer to a third party located in the EEA does not qualify as an onward transfer for the purposes of these Clauses. </w:t>
      </w:r>
    </w:p>
    <w:p w14:paraId="789098B1" w14:textId="77777777" w:rsidR="007D58EA" w:rsidRPr="002B5EF4" w:rsidRDefault="007D58EA" w:rsidP="008A159E">
      <w:pPr>
        <w:spacing w:line="360" w:lineRule="auto"/>
        <w:jc w:val="both"/>
        <w:rPr>
          <w:rFonts w:ascii="Arial" w:eastAsia="Times New Roman" w:hAnsi="Arial" w:cs="Arial"/>
          <w:color w:val="000000"/>
          <w:sz w:val="16"/>
          <w:szCs w:val="16"/>
        </w:rPr>
      </w:pPr>
    </w:p>
    <w:p w14:paraId="5DCD776B" w14:textId="06C941F3" w:rsidR="00664BCF" w:rsidRPr="00664BCF" w:rsidRDefault="00664BCF" w:rsidP="008A159E">
      <w:pPr>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lastRenderedPageBreak/>
        <w:t xml:space="preserve">8.9 </w:t>
      </w:r>
      <w:r w:rsidRPr="00664BCF">
        <w:rPr>
          <w:rFonts w:ascii="Arial" w:eastAsia="Times New Roman" w:hAnsi="Arial" w:cs="Arial" w:hint="eastAsia"/>
          <w:b/>
          <w:bCs/>
          <w:color w:val="000000"/>
          <w:sz w:val="20"/>
          <w:szCs w:val="20"/>
        </w:rPr>
        <w:t xml:space="preserve">Documentation and compliance </w:t>
      </w:r>
    </w:p>
    <w:p w14:paraId="2E6B2B80" w14:textId="1B7D1DB6" w:rsidR="00664BCF" w:rsidRPr="00664BCF" w:rsidRDefault="00664BCF" w:rsidP="008A159E">
      <w:pPr>
        <w:spacing w:line="360" w:lineRule="auto"/>
        <w:jc w:val="both"/>
        <w:rPr>
          <w:rFonts w:ascii="Arial" w:eastAsia="Times New Roman" w:hAnsi="Arial" w:cs="Arial"/>
          <w:color w:val="000000"/>
          <w:sz w:val="20"/>
          <w:szCs w:val="20"/>
        </w:rPr>
      </w:pPr>
      <w:r w:rsidRPr="00664BCF">
        <w:rPr>
          <w:rFonts w:ascii="Arial" w:eastAsia="Times New Roman" w:hAnsi="Arial" w:cs="Arial" w:hint="eastAsia"/>
          <w:color w:val="000000"/>
          <w:sz w:val="20"/>
          <w:szCs w:val="20"/>
        </w:rPr>
        <w:t>(a)  The</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data</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importer</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shall</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promptly</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and</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adequately</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deal</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with</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enquiries</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from</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the</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data</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exporter</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or</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the</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controller</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 xml:space="preserve">that relate to the processing under these Clauses. </w:t>
      </w:r>
    </w:p>
    <w:p w14:paraId="607088FE" w14:textId="5168B037" w:rsidR="00664BCF" w:rsidRPr="00664BCF" w:rsidRDefault="00664BCF" w:rsidP="008A159E">
      <w:pPr>
        <w:spacing w:line="360" w:lineRule="auto"/>
        <w:jc w:val="both"/>
        <w:rPr>
          <w:rFonts w:ascii="Arial" w:eastAsia="Times New Roman" w:hAnsi="Arial" w:cs="Arial"/>
          <w:color w:val="000000"/>
          <w:sz w:val="20"/>
          <w:szCs w:val="20"/>
        </w:rPr>
      </w:pPr>
      <w:r w:rsidRPr="00664BCF">
        <w:rPr>
          <w:rFonts w:ascii="Arial" w:eastAsia="Times New Roman" w:hAnsi="Arial" w:cs="Arial" w:hint="eastAsia"/>
          <w:color w:val="000000"/>
          <w:sz w:val="20"/>
          <w:szCs w:val="20"/>
        </w:rPr>
        <w:t>(b)  The</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Parties</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shall</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be</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able</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to</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demonstrate</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compliance</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with</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these</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Clauses.</w:t>
      </w:r>
      <w:r w:rsidR="00503FC7">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In</w:t>
      </w:r>
      <w:r w:rsidR="00503FC7">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particular,</w:t>
      </w:r>
      <w:r w:rsidR="00503FC7">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the</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data</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importer</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shall</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 xml:space="preserve">keep appropriate documentation on the processing activities carried out on behalf of the controller. </w:t>
      </w:r>
    </w:p>
    <w:p w14:paraId="58445AA7" w14:textId="59899BB0" w:rsidR="00664BCF" w:rsidRPr="00664BCF" w:rsidRDefault="00664BCF" w:rsidP="008A159E">
      <w:pPr>
        <w:spacing w:line="360" w:lineRule="auto"/>
        <w:jc w:val="both"/>
        <w:rPr>
          <w:rFonts w:ascii="Arial" w:eastAsia="Times New Roman" w:hAnsi="Arial" w:cs="Arial"/>
          <w:color w:val="000000"/>
          <w:sz w:val="20"/>
          <w:szCs w:val="20"/>
        </w:rPr>
      </w:pPr>
      <w:r w:rsidRPr="00664BCF">
        <w:rPr>
          <w:rFonts w:ascii="Arial" w:eastAsia="Times New Roman" w:hAnsi="Arial" w:cs="Arial" w:hint="eastAsia"/>
          <w:color w:val="000000"/>
          <w:sz w:val="20"/>
          <w:szCs w:val="20"/>
        </w:rPr>
        <w:t>(c)  The</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data</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importer</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shall</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make</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all</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information</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necessary</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to</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demonstrate</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compliance</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with</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the</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obligations</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set</w:t>
      </w:r>
      <w:r>
        <w:rPr>
          <w:rFonts w:ascii="Arial" w:eastAsia="Times New Roman" w:hAnsi="Arial" w:cs="Arial"/>
          <w:color w:val="000000"/>
          <w:sz w:val="20"/>
          <w:szCs w:val="20"/>
        </w:rPr>
        <w:t xml:space="preserve"> </w:t>
      </w:r>
      <w:r w:rsidRPr="00664BCF">
        <w:rPr>
          <w:rFonts w:ascii="Arial" w:eastAsia="Times New Roman" w:hAnsi="Arial" w:cs="Arial" w:hint="eastAsia"/>
          <w:color w:val="000000"/>
          <w:sz w:val="20"/>
          <w:szCs w:val="20"/>
        </w:rPr>
        <w:t xml:space="preserve">out in these Clauses available to the data exporter, which shall provide it to the controller. </w:t>
      </w:r>
    </w:p>
    <w:p w14:paraId="5156A577" w14:textId="77777777" w:rsidR="00664BCF" w:rsidRPr="00664BCF" w:rsidRDefault="00664BCF" w:rsidP="008A159E">
      <w:pPr>
        <w:spacing w:line="360" w:lineRule="auto"/>
        <w:jc w:val="both"/>
        <w:rPr>
          <w:rFonts w:ascii="Arial" w:eastAsia="Times New Roman" w:hAnsi="Arial" w:cs="Arial"/>
          <w:color w:val="000000"/>
          <w:sz w:val="20"/>
          <w:szCs w:val="20"/>
        </w:rPr>
      </w:pPr>
      <w:r w:rsidRPr="00664BCF">
        <w:rPr>
          <w:rFonts w:ascii="Arial" w:eastAsia="Times New Roman" w:hAnsi="Arial" w:cs="Arial" w:hint="eastAsia"/>
          <w:color w:val="000000"/>
          <w:sz w:val="20"/>
          <w:szCs w:val="20"/>
        </w:rPr>
        <w:t xml:space="preserve">(d)  The data importer shall allow for and contribute to audits by the data exporter of the processing activities covered by these Clauses, at reasonable intervals or if there are indications of non-compliance. The same shall apply where the data exporter requests an audit on instructions of the controller. In deciding on an audit, the data exporter may take into account relevant certifications held by the data importer. </w:t>
      </w:r>
    </w:p>
    <w:p w14:paraId="0416962F" w14:textId="77777777" w:rsidR="00664BCF" w:rsidRPr="00664BCF" w:rsidRDefault="00664BCF" w:rsidP="008A159E">
      <w:pPr>
        <w:spacing w:line="360" w:lineRule="auto"/>
        <w:jc w:val="both"/>
        <w:rPr>
          <w:rFonts w:ascii="Arial" w:eastAsia="Times New Roman" w:hAnsi="Arial" w:cs="Arial"/>
          <w:color w:val="000000"/>
          <w:sz w:val="20"/>
          <w:szCs w:val="20"/>
        </w:rPr>
      </w:pPr>
      <w:r w:rsidRPr="00664BCF">
        <w:rPr>
          <w:rFonts w:ascii="Arial" w:eastAsia="Times New Roman" w:hAnsi="Arial" w:cs="Arial" w:hint="eastAsia"/>
          <w:color w:val="000000"/>
          <w:sz w:val="20"/>
          <w:szCs w:val="20"/>
        </w:rPr>
        <w:t xml:space="preserve">(e)  Where the audit is carried out on the instructions of the controller, the data exporter shall make the results available to the controller. </w:t>
      </w:r>
    </w:p>
    <w:p w14:paraId="718C3547" w14:textId="77777777" w:rsidR="00664BCF" w:rsidRPr="00664BCF" w:rsidRDefault="00664BCF" w:rsidP="008A159E">
      <w:pPr>
        <w:spacing w:line="360" w:lineRule="auto"/>
        <w:jc w:val="both"/>
        <w:rPr>
          <w:rFonts w:ascii="Arial" w:eastAsia="Times New Roman" w:hAnsi="Arial" w:cs="Arial"/>
          <w:color w:val="000000"/>
          <w:sz w:val="20"/>
          <w:szCs w:val="20"/>
        </w:rPr>
      </w:pPr>
      <w:r w:rsidRPr="00664BCF">
        <w:rPr>
          <w:rFonts w:ascii="Arial" w:eastAsia="Times New Roman" w:hAnsi="Arial" w:cs="Arial" w:hint="eastAsia"/>
          <w:color w:val="000000"/>
          <w:sz w:val="20"/>
          <w:szCs w:val="20"/>
        </w:rPr>
        <w:t xml:space="preserve">(f)  The data exporter may choose to conduct the audit by itself or mandate an independent auditor. Audits may include inspections at the premises or physical facilities of the data importer and shall, where appropriate, be carried out with reasonable notice. </w:t>
      </w:r>
    </w:p>
    <w:p w14:paraId="2AE4EB71" w14:textId="77777777" w:rsidR="00664BCF" w:rsidRPr="00664BCF" w:rsidRDefault="00664BCF" w:rsidP="008A159E">
      <w:pPr>
        <w:spacing w:line="360" w:lineRule="auto"/>
        <w:jc w:val="both"/>
        <w:rPr>
          <w:rFonts w:ascii="Arial" w:eastAsia="Times New Roman" w:hAnsi="Arial" w:cs="Arial"/>
          <w:color w:val="000000"/>
          <w:sz w:val="20"/>
          <w:szCs w:val="20"/>
        </w:rPr>
      </w:pPr>
      <w:r w:rsidRPr="00664BCF">
        <w:rPr>
          <w:rFonts w:ascii="Arial" w:eastAsia="Times New Roman" w:hAnsi="Arial" w:cs="Arial" w:hint="eastAsia"/>
          <w:color w:val="000000"/>
          <w:sz w:val="20"/>
          <w:szCs w:val="20"/>
        </w:rPr>
        <w:t xml:space="preserve">(g)  The Parties shall make the information referred to in paragraphs (b) and (c), including the results of any audits, available to the competent supervisory authority on request. </w:t>
      </w:r>
    </w:p>
    <w:p w14:paraId="4060426F" w14:textId="4474BB01" w:rsidR="0026534A" w:rsidRDefault="0026534A">
      <w:pPr>
        <w:rPr>
          <w:rFonts w:ascii="Arial" w:eastAsia="Times New Roman" w:hAnsi="Arial" w:cs="Arial"/>
          <w:color w:val="000000"/>
          <w:sz w:val="20"/>
          <w:szCs w:val="20"/>
        </w:rPr>
      </w:pPr>
      <w:r>
        <w:rPr>
          <w:rFonts w:ascii="Arial" w:eastAsia="Times New Roman" w:hAnsi="Arial" w:cs="Arial"/>
          <w:color w:val="000000"/>
          <w:sz w:val="20"/>
          <w:szCs w:val="20"/>
        </w:rPr>
        <w:br w:type="page"/>
      </w:r>
    </w:p>
    <w:p w14:paraId="33FD5C89" w14:textId="77777777" w:rsidR="009A5E70" w:rsidRDefault="009A5E70" w:rsidP="008A159E">
      <w:pPr>
        <w:spacing w:line="360" w:lineRule="auto"/>
        <w:jc w:val="both"/>
        <w:rPr>
          <w:rFonts w:ascii="Arial" w:eastAsia="Times New Roman" w:hAnsi="Arial" w:cs="Arial"/>
          <w:b/>
          <w:bCs/>
          <w:color w:val="000000"/>
          <w:sz w:val="20"/>
          <w:szCs w:val="20"/>
        </w:rPr>
      </w:pPr>
      <w:r w:rsidRPr="009A5E70">
        <w:rPr>
          <w:rFonts w:ascii="Arial" w:eastAsia="Times New Roman" w:hAnsi="Arial" w:cs="Arial" w:hint="eastAsia"/>
          <w:b/>
          <w:bCs/>
          <w:color w:val="000000"/>
          <w:sz w:val="20"/>
          <w:szCs w:val="20"/>
        </w:rPr>
        <w:lastRenderedPageBreak/>
        <w:t xml:space="preserve">MODULE FOUR: Transfer processor to controller </w:t>
      </w:r>
    </w:p>
    <w:p w14:paraId="04F68A0D" w14:textId="25E3ECBA" w:rsidR="009A5E70" w:rsidRPr="009A5E70" w:rsidRDefault="009A5E70" w:rsidP="008A159E">
      <w:pPr>
        <w:spacing w:line="360" w:lineRule="auto"/>
        <w:jc w:val="both"/>
        <w:rPr>
          <w:rFonts w:ascii="Arial" w:eastAsia="Times New Roman" w:hAnsi="Arial" w:cs="Arial"/>
          <w:color w:val="000000"/>
          <w:sz w:val="20"/>
          <w:szCs w:val="20"/>
        </w:rPr>
      </w:pPr>
      <w:r w:rsidRPr="009A5E70">
        <w:rPr>
          <w:rFonts w:ascii="Arial" w:eastAsia="Times New Roman" w:hAnsi="Arial" w:cs="Arial" w:hint="eastAsia"/>
          <w:color w:val="000000"/>
          <w:sz w:val="20"/>
          <w:szCs w:val="20"/>
        </w:rPr>
        <w:t xml:space="preserve">8.1 </w:t>
      </w:r>
      <w:r w:rsidRPr="009A5E70">
        <w:rPr>
          <w:rFonts w:ascii="Arial" w:eastAsia="Times New Roman" w:hAnsi="Arial" w:cs="Arial" w:hint="eastAsia"/>
          <w:b/>
          <w:bCs/>
          <w:color w:val="000000"/>
          <w:sz w:val="20"/>
          <w:szCs w:val="20"/>
        </w:rPr>
        <w:t xml:space="preserve">Instructions </w:t>
      </w:r>
    </w:p>
    <w:p w14:paraId="011AD816" w14:textId="1D489CA0" w:rsidR="009A5E70" w:rsidRPr="009A5E70" w:rsidRDefault="009A5E70" w:rsidP="008A159E">
      <w:pPr>
        <w:spacing w:line="360" w:lineRule="auto"/>
        <w:jc w:val="both"/>
        <w:rPr>
          <w:rFonts w:ascii="Arial" w:eastAsia="Times New Roman" w:hAnsi="Arial" w:cs="Arial"/>
          <w:color w:val="000000"/>
          <w:sz w:val="20"/>
          <w:szCs w:val="20"/>
        </w:rPr>
      </w:pPr>
      <w:r w:rsidRPr="009A5E70">
        <w:rPr>
          <w:rFonts w:ascii="Arial" w:eastAsia="Times New Roman" w:hAnsi="Arial" w:cs="Arial" w:hint="eastAsia"/>
          <w:color w:val="000000"/>
          <w:sz w:val="20"/>
          <w:szCs w:val="20"/>
        </w:rPr>
        <w:t>(a)  The</w:t>
      </w:r>
      <w:r>
        <w:rPr>
          <w:rFonts w:ascii="Arial" w:eastAsia="Times New Roman" w:hAnsi="Arial" w:cs="Arial"/>
          <w:color w:val="000000"/>
          <w:sz w:val="20"/>
          <w:szCs w:val="20"/>
        </w:rPr>
        <w:t xml:space="preserve"> </w:t>
      </w:r>
      <w:r w:rsidRPr="009A5E70">
        <w:rPr>
          <w:rFonts w:ascii="Arial" w:eastAsia="Times New Roman" w:hAnsi="Arial" w:cs="Arial" w:hint="eastAsia"/>
          <w:color w:val="000000"/>
          <w:sz w:val="20"/>
          <w:szCs w:val="20"/>
        </w:rPr>
        <w:t>data</w:t>
      </w:r>
      <w:r>
        <w:rPr>
          <w:rFonts w:ascii="Arial" w:eastAsia="Times New Roman" w:hAnsi="Arial" w:cs="Arial"/>
          <w:color w:val="000000"/>
          <w:sz w:val="20"/>
          <w:szCs w:val="20"/>
        </w:rPr>
        <w:t xml:space="preserve"> </w:t>
      </w:r>
      <w:r w:rsidRPr="009A5E70">
        <w:rPr>
          <w:rFonts w:ascii="Arial" w:eastAsia="Times New Roman" w:hAnsi="Arial" w:cs="Arial" w:hint="eastAsia"/>
          <w:color w:val="000000"/>
          <w:sz w:val="20"/>
          <w:szCs w:val="20"/>
        </w:rPr>
        <w:t>exporter</w:t>
      </w:r>
      <w:r>
        <w:rPr>
          <w:rFonts w:ascii="Arial" w:eastAsia="Times New Roman" w:hAnsi="Arial" w:cs="Arial"/>
          <w:color w:val="000000"/>
          <w:sz w:val="20"/>
          <w:szCs w:val="20"/>
        </w:rPr>
        <w:t xml:space="preserve"> </w:t>
      </w:r>
      <w:r w:rsidRPr="009A5E70">
        <w:rPr>
          <w:rFonts w:ascii="Arial" w:eastAsia="Times New Roman" w:hAnsi="Arial" w:cs="Arial" w:hint="eastAsia"/>
          <w:color w:val="000000"/>
          <w:sz w:val="20"/>
          <w:szCs w:val="20"/>
        </w:rPr>
        <w:t>shall</w:t>
      </w:r>
      <w:r>
        <w:rPr>
          <w:rFonts w:ascii="Arial" w:eastAsia="Times New Roman" w:hAnsi="Arial" w:cs="Arial"/>
          <w:color w:val="000000"/>
          <w:sz w:val="20"/>
          <w:szCs w:val="20"/>
        </w:rPr>
        <w:t xml:space="preserve"> </w:t>
      </w:r>
      <w:r w:rsidRPr="009A5E70">
        <w:rPr>
          <w:rFonts w:ascii="Arial" w:eastAsia="Times New Roman" w:hAnsi="Arial" w:cs="Arial" w:hint="eastAsia"/>
          <w:color w:val="000000"/>
          <w:sz w:val="20"/>
          <w:szCs w:val="20"/>
        </w:rPr>
        <w:t>process</w:t>
      </w:r>
      <w:r>
        <w:rPr>
          <w:rFonts w:ascii="Arial" w:eastAsia="Times New Roman" w:hAnsi="Arial" w:cs="Arial"/>
          <w:color w:val="000000"/>
          <w:sz w:val="20"/>
          <w:szCs w:val="20"/>
        </w:rPr>
        <w:t xml:space="preserve"> </w:t>
      </w:r>
      <w:r w:rsidRPr="009A5E70">
        <w:rPr>
          <w:rFonts w:ascii="Arial" w:eastAsia="Times New Roman" w:hAnsi="Arial" w:cs="Arial" w:hint="eastAsia"/>
          <w:color w:val="000000"/>
          <w:sz w:val="20"/>
          <w:szCs w:val="20"/>
        </w:rPr>
        <w:t>the</w:t>
      </w:r>
      <w:r>
        <w:rPr>
          <w:rFonts w:ascii="Arial" w:eastAsia="Times New Roman" w:hAnsi="Arial" w:cs="Arial"/>
          <w:color w:val="000000"/>
          <w:sz w:val="20"/>
          <w:szCs w:val="20"/>
        </w:rPr>
        <w:t xml:space="preserve"> </w:t>
      </w:r>
      <w:r w:rsidRPr="009A5E70">
        <w:rPr>
          <w:rFonts w:ascii="Arial" w:eastAsia="Times New Roman" w:hAnsi="Arial" w:cs="Arial" w:hint="eastAsia"/>
          <w:color w:val="000000"/>
          <w:sz w:val="20"/>
          <w:szCs w:val="20"/>
        </w:rPr>
        <w:t>personal</w:t>
      </w:r>
      <w:r>
        <w:rPr>
          <w:rFonts w:ascii="Arial" w:eastAsia="Times New Roman" w:hAnsi="Arial" w:cs="Arial"/>
          <w:color w:val="000000"/>
          <w:sz w:val="20"/>
          <w:szCs w:val="20"/>
        </w:rPr>
        <w:t xml:space="preserve"> </w:t>
      </w:r>
      <w:r w:rsidRPr="009A5E70">
        <w:rPr>
          <w:rFonts w:ascii="Arial" w:eastAsia="Times New Roman" w:hAnsi="Arial" w:cs="Arial" w:hint="eastAsia"/>
          <w:color w:val="000000"/>
          <w:sz w:val="20"/>
          <w:szCs w:val="20"/>
        </w:rPr>
        <w:t>data</w:t>
      </w:r>
      <w:r>
        <w:rPr>
          <w:rFonts w:ascii="Arial" w:eastAsia="Times New Roman" w:hAnsi="Arial" w:cs="Arial"/>
          <w:color w:val="000000"/>
          <w:sz w:val="20"/>
          <w:szCs w:val="20"/>
        </w:rPr>
        <w:t xml:space="preserve"> </w:t>
      </w:r>
      <w:r w:rsidRPr="009A5E70">
        <w:rPr>
          <w:rFonts w:ascii="Arial" w:eastAsia="Times New Roman" w:hAnsi="Arial" w:cs="Arial" w:hint="eastAsia"/>
          <w:color w:val="000000"/>
          <w:sz w:val="20"/>
          <w:szCs w:val="20"/>
        </w:rPr>
        <w:t>only</w:t>
      </w:r>
      <w:r>
        <w:rPr>
          <w:rFonts w:ascii="Arial" w:eastAsia="Times New Roman" w:hAnsi="Arial" w:cs="Arial"/>
          <w:color w:val="000000"/>
          <w:sz w:val="20"/>
          <w:szCs w:val="20"/>
        </w:rPr>
        <w:t xml:space="preserve"> </w:t>
      </w:r>
      <w:r w:rsidRPr="009A5E70">
        <w:rPr>
          <w:rFonts w:ascii="Arial" w:eastAsia="Times New Roman" w:hAnsi="Arial" w:cs="Arial" w:hint="eastAsia"/>
          <w:color w:val="000000"/>
          <w:sz w:val="20"/>
          <w:szCs w:val="20"/>
        </w:rPr>
        <w:t>on</w:t>
      </w:r>
      <w:r>
        <w:rPr>
          <w:rFonts w:ascii="Arial" w:eastAsia="Times New Roman" w:hAnsi="Arial" w:cs="Arial"/>
          <w:color w:val="000000"/>
          <w:sz w:val="20"/>
          <w:szCs w:val="20"/>
        </w:rPr>
        <w:t xml:space="preserve"> </w:t>
      </w:r>
      <w:r w:rsidRPr="009A5E70">
        <w:rPr>
          <w:rFonts w:ascii="Arial" w:eastAsia="Times New Roman" w:hAnsi="Arial" w:cs="Arial" w:hint="eastAsia"/>
          <w:color w:val="000000"/>
          <w:sz w:val="20"/>
          <w:szCs w:val="20"/>
        </w:rPr>
        <w:t>documented</w:t>
      </w:r>
      <w:r>
        <w:rPr>
          <w:rFonts w:ascii="Arial" w:eastAsia="Times New Roman" w:hAnsi="Arial" w:cs="Arial"/>
          <w:color w:val="000000"/>
          <w:sz w:val="20"/>
          <w:szCs w:val="20"/>
        </w:rPr>
        <w:t xml:space="preserve"> </w:t>
      </w:r>
      <w:r w:rsidRPr="009A5E70">
        <w:rPr>
          <w:rFonts w:ascii="Arial" w:eastAsia="Times New Roman" w:hAnsi="Arial" w:cs="Arial" w:hint="eastAsia"/>
          <w:color w:val="000000"/>
          <w:sz w:val="20"/>
          <w:szCs w:val="20"/>
        </w:rPr>
        <w:t>instructions</w:t>
      </w:r>
      <w:r>
        <w:rPr>
          <w:rFonts w:ascii="Arial" w:eastAsia="Times New Roman" w:hAnsi="Arial" w:cs="Arial"/>
          <w:color w:val="000000"/>
          <w:sz w:val="20"/>
          <w:szCs w:val="20"/>
        </w:rPr>
        <w:t xml:space="preserve"> </w:t>
      </w:r>
      <w:r w:rsidRPr="009A5E70">
        <w:rPr>
          <w:rFonts w:ascii="Arial" w:eastAsia="Times New Roman" w:hAnsi="Arial" w:cs="Arial" w:hint="eastAsia"/>
          <w:color w:val="000000"/>
          <w:sz w:val="20"/>
          <w:szCs w:val="20"/>
        </w:rPr>
        <w:t>from</w:t>
      </w:r>
      <w:r>
        <w:rPr>
          <w:rFonts w:ascii="Arial" w:eastAsia="Times New Roman" w:hAnsi="Arial" w:cs="Arial"/>
          <w:color w:val="000000"/>
          <w:sz w:val="20"/>
          <w:szCs w:val="20"/>
        </w:rPr>
        <w:t xml:space="preserve"> </w:t>
      </w:r>
      <w:r w:rsidRPr="009A5E70">
        <w:rPr>
          <w:rFonts w:ascii="Arial" w:eastAsia="Times New Roman" w:hAnsi="Arial" w:cs="Arial" w:hint="eastAsia"/>
          <w:color w:val="000000"/>
          <w:sz w:val="20"/>
          <w:szCs w:val="20"/>
        </w:rPr>
        <w:t>the</w:t>
      </w:r>
      <w:r>
        <w:rPr>
          <w:rFonts w:ascii="Arial" w:eastAsia="Times New Roman" w:hAnsi="Arial" w:cs="Arial"/>
          <w:color w:val="000000"/>
          <w:sz w:val="20"/>
          <w:szCs w:val="20"/>
        </w:rPr>
        <w:t xml:space="preserve"> </w:t>
      </w:r>
      <w:r w:rsidRPr="009A5E70">
        <w:rPr>
          <w:rFonts w:ascii="Arial" w:eastAsia="Times New Roman" w:hAnsi="Arial" w:cs="Arial" w:hint="eastAsia"/>
          <w:color w:val="000000"/>
          <w:sz w:val="20"/>
          <w:szCs w:val="20"/>
        </w:rPr>
        <w:t>data</w:t>
      </w:r>
      <w:r>
        <w:rPr>
          <w:rFonts w:ascii="Arial" w:eastAsia="Times New Roman" w:hAnsi="Arial" w:cs="Arial"/>
          <w:color w:val="000000"/>
          <w:sz w:val="20"/>
          <w:szCs w:val="20"/>
        </w:rPr>
        <w:t xml:space="preserve"> </w:t>
      </w:r>
      <w:r w:rsidRPr="009A5E70">
        <w:rPr>
          <w:rFonts w:ascii="Arial" w:eastAsia="Times New Roman" w:hAnsi="Arial" w:cs="Arial" w:hint="eastAsia"/>
          <w:color w:val="000000"/>
          <w:sz w:val="20"/>
          <w:szCs w:val="20"/>
        </w:rPr>
        <w:t>importer</w:t>
      </w:r>
      <w:r>
        <w:rPr>
          <w:rFonts w:ascii="Arial" w:eastAsia="Times New Roman" w:hAnsi="Arial" w:cs="Arial"/>
          <w:color w:val="000000"/>
          <w:sz w:val="20"/>
          <w:szCs w:val="20"/>
        </w:rPr>
        <w:t xml:space="preserve"> </w:t>
      </w:r>
      <w:r w:rsidRPr="009A5E70">
        <w:rPr>
          <w:rFonts w:ascii="Arial" w:eastAsia="Times New Roman" w:hAnsi="Arial" w:cs="Arial" w:hint="eastAsia"/>
          <w:color w:val="000000"/>
          <w:sz w:val="20"/>
          <w:szCs w:val="20"/>
        </w:rPr>
        <w:t xml:space="preserve">acting as its controller. </w:t>
      </w:r>
    </w:p>
    <w:p w14:paraId="7DE082C7" w14:textId="77777777" w:rsidR="009A5E70" w:rsidRPr="009A5E70" w:rsidRDefault="009A5E70" w:rsidP="008A159E">
      <w:pPr>
        <w:spacing w:line="360" w:lineRule="auto"/>
        <w:jc w:val="both"/>
        <w:rPr>
          <w:rFonts w:ascii="Arial" w:eastAsia="Times New Roman" w:hAnsi="Arial" w:cs="Arial"/>
          <w:color w:val="000000"/>
          <w:sz w:val="20"/>
          <w:szCs w:val="20"/>
        </w:rPr>
      </w:pPr>
      <w:r w:rsidRPr="009A5E70">
        <w:rPr>
          <w:rFonts w:ascii="Arial" w:eastAsia="Times New Roman" w:hAnsi="Arial" w:cs="Arial" w:hint="eastAsia"/>
          <w:color w:val="000000"/>
          <w:sz w:val="20"/>
          <w:szCs w:val="20"/>
        </w:rPr>
        <w:t xml:space="preserve">(b)  The data exporter shall immediately inform the data importer if it is unable to follow those instructions, including if such instructions infringe Regulation (EU) 2016/679 or other Union or Member State data protection law. </w:t>
      </w:r>
    </w:p>
    <w:p w14:paraId="290614BE" w14:textId="77777777" w:rsidR="009A5E70" w:rsidRPr="009A5E70" w:rsidRDefault="009A5E70" w:rsidP="008A159E">
      <w:pPr>
        <w:spacing w:line="360" w:lineRule="auto"/>
        <w:jc w:val="both"/>
        <w:rPr>
          <w:rFonts w:ascii="Arial" w:eastAsia="Times New Roman" w:hAnsi="Arial" w:cs="Arial"/>
          <w:color w:val="000000"/>
          <w:sz w:val="20"/>
          <w:szCs w:val="20"/>
        </w:rPr>
      </w:pPr>
      <w:r w:rsidRPr="009A5E70">
        <w:rPr>
          <w:rFonts w:ascii="Arial" w:eastAsia="Times New Roman" w:hAnsi="Arial" w:cs="Arial" w:hint="eastAsia"/>
          <w:color w:val="000000"/>
          <w:sz w:val="20"/>
          <w:szCs w:val="20"/>
        </w:rPr>
        <w:t xml:space="preserve">(c)  The data importer shall refrain from any action that would prevent the data exporter from fulfilling its obligations under Regulation (EU) 2016/679, including in the context of sub-processing or as regards cooperation with competent supervisory authorities. </w:t>
      </w:r>
    </w:p>
    <w:p w14:paraId="69567332" w14:textId="77777777" w:rsidR="009A5E70" w:rsidRPr="009A5E70" w:rsidRDefault="009A5E70" w:rsidP="008A159E">
      <w:pPr>
        <w:spacing w:line="360" w:lineRule="auto"/>
        <w:jc w:val="both"/>
        <w:rPr>
          <w:rFonts w:ascii="Arial" w:eastAsia="Times New Roman" w:hAnsi="Arial" w:cs="Arial"/>
          <w:color w:val="000000"/>
          <w:sz w:val="20"/>
          <w:szCs w:val="20"/>
        </w:rPr>
      </w:pPr>
      <w:r w:rsidRPr="009A5E70">
        <w:rPr>
          <w:rFonts w:ascii="Arial" w:eastAsia="Times New Roman" w:hAnsi="Arial" w:cs="Arial" w:hint="eastAsia"/>
          <w:color w:val="000000"/>
          <w:sz w:val="20"/>
          <w:szCs w:val="20"/>
        </w:rPr>
        <w:t xml:space="preserve">(d)  After the end of the provision of the processing services, the data exporter shall, at the choice of the data importer, delete all personal data processed on behalf of the data importer and certify to the data importer that it has done so, or return to the data importer all personal data processed on its behalf and delete existing copies. </w:t>
      </w:r>
    </w:p>
    <w:p w14:paraId="010D423D" w14:textId="3E966013" w:rsidR="009A5E70" w:rsidRPr="009A5E70" w:rsidRDefault="009A5E70" w:rsidP="008A159E">
      <w:pPr>
        <w:spacing w:line="360" w:lineRule="auto"/>
        <w:jc w:val="both"/>
        <w:rPr>
          <w:rFonts w:ascii="Arial" w:eastAsia="Times New Roman" w:hAnsi="Arial" w:cs="Arial"/>
          <w:color w:val="000000"/>
          <w:sz w:val="20"/>
          <w:szCs w:val="20"/>
        </w:rPr>
      </w:pPr>
      <w:r w:rsidRPr="009A5E70">
        <w:rPr>
          <w:rFonts w:ascii="Arial" w:eastAsia="Times New Roman" w:hAnsi="Arial" w:cs="Arial" w:hint="eastAsia"/>
          <w:color w:val="000000"/>
          <w:sz w:val="20"/>
          <w:szCs w:val="20"/>
        </w:rPr>
        <w:t xml:space="preserve">8.2 </w:t>
      </w:r>
      <w:r w:rsidRPr="009A5E70">
        <w:rPr>
          <w:rFonts w:ascii="Arial" w:eastAsia="Times New Roman" w:hAnsi="Arial" w:cs="Arial" w:hint="eastAsia"/>
          <w:b/>
          <w:bCs/>
          <w:color w:val="000000"/>
          <w:sz w:val="20"/>
          <w:szCs w:val="20"/>
        </w:rPr>
        <w:t xml:space="preserve">Security of processing </w:t>
      </w:r>
    </w:p>
    <w:p w14:paraId="74B2C5A5" w14:textId="78571D7D" w:rsidR="009A5E70" w:rsidRPr="009A5E70" w:rsidRDefault="009A5E70" w:rsidP="008A159E">
      <w:pPr>
        <w:spacing w:line="360" w:lineRule="auto"/>
        <w:jc w:val="both"/>
        <w:rPr>
          <w:rFonts w:ascii="Arial" w:eastAsia="Times New Roman" w:hAnsi="Arial" w:cs="Arial"/>
          <w:color w:val="000000"/>
          <w:sz w:val="20"/>
          <w:szCs w:val="20"/>
        </w:rPr>
      </w:pPr>
      <w:r w:rsidRPr="009A5E70">
        <w:rPr>
          <w:rFonts w:ascii="Arial" w:eastAsia="Times New Roman" w:hAnsi="Arial" w:cs="Arial" w:hint="eastAsia"/>
          <w:color w:val="000000"/>
          <w:sz w:val="20"/>
          <w:szCs w:val="20"/>
        </w:rPr>
        <w:t>(a)  The</w:t>
      </w:r>
      <w:r>
        <w:rPr>
          <w:rFonts w:ascii="Arial" w:eastAsia="Times New Roman" w:hAnsi="Arial" w:cs="Arial"/>
          <w:color w:val="000000"/>
          <w:sz w:val="20"/>
          <w:szCs w:val="20"/>
        </w:rPr>
        <w:t xml:space="preserve"> </w:t>
      </w:r>
      <w:r w:rsidRPr="009A5E70">
        <w:rPr>
          <w:rFonts w:ascii="Arial" w:eastAsia="Times New Roman" w:hAnsi="Arial" w:cs="Arial" w:hint="eastAsia"/>
          <w:color w:val="000000"/>
          <w:sz w:val="20"/>
          <w:szCs w:val="20"/>
        </w:rPr>
        <w:t>Parties</w:t>
      </w:r>
      <w:r>
        <w:rPr>
          <w:rFonts w:ascii="Arial" w:eastAsia="Times New Roman" w:hAnsi="Arial" w:cs="Arial"/>
          <w:color w:val="000000"/>
          <w:sz w:val="20"/>
          <w:szCs w:val="20"/>
        </w:rPr>
        <w:t xml:space="preserve"> </w:t>
      </w:r>
      <w:r w:rsidRPr="009A5E70">
        <w:rPr>
          <w:rFonts w:ascii="Arial" w:eastAsia="Times New Roman" w:hAnsi="Arial" w:cs="Arial" w:hint="eastAsia"/>
          <w:color w:val="000000"/>
          <w:sz w:val="20"/>
          <w:szCs w:val="20"/>
        </w:rPr>
        <w:t>shall</w:t>
      </w:r>
      <w:r>
        <w:rPr>
          <w:rFonts w:ascii="Arial" w:eastAsia="Times New Roman" w:hAnsi="Arial" w:cs="Arial"/>
          <w:color w:val="000000"/>
          <w:sz w:val="20"/>
          <w:szCs w:val="20"/>
        </w:rPr>
        <w:t xml:space="preserve"> </w:t>
      </w:r>
      <w:r w:rsidRPr="009A5E70">
        <w:rPr>
          <w:rFonts w:ascii="Arial" w:eastAsia="Times New Roman" w:hAnsi="Arial" w:cs="Arial" w:hint="eastAsia"/>
          <w:color w:val="000000"/>
          <w:sz w:val="20"/>
          <w:szCs w:val="20"/>
        </w:rPr>
        <w:t>implement</w:t>
      </w:r>
      <w:r>
        <w:rPr>
          <w:rFonts w:ascii="Arial" w:eastAsia="Times New Roman" w:hAnsi="Arial" w:cs="Arial"/>
          <w:color w:val="000000"/>
          <w:sz w:val="20"/>
          <w:szCs w:val="20"/>
        </w:rPr>
        <w:t xml:space="preserve"> </w:t>
      </w:r>
      <w:r w:rsidRPr="009A5E70">
        <w:rPr>
          <w:rFonts w:ascii="Arial" w:eastAsia="Times New Roman" w:hAnsi="Arial" w:cs="Arial" w:hint="eastAsia"/>
          <w:color w:val="000000"/>
          <w:sz w:val="20"/>
          <w:szCs w:val="20"/>
        </w:rPr>
        <w:t>appropriate</w:t>
      </w:r>
      <w:r>
        <w:rPr>
          <w:rFonts w:ascii="Arial" w:eastAsia="Times New Roman" w:hAnsi="Arial" w:cs="Arial"/>
          <w:color w:val="000000"/>
          <w:sz w:val="20"/>
          <w:szCs w:val="20"/>
        </w:rPr>
        <w:t xml:space="preserve"> </w:t>
      </w:r>
      <w:r w:rsidRPr="009A5E70">
        <w:rPr>
          <w:rFonts w:ascii="Arial" w:eastAsia="Times New Roman" w:hAnsi="Arial" w:cs="Arial" w:hint="eastAsia"/>
          <w:color w:val="000000"/>
          <w:sz w:val="20"/>
          <w:szCs w:val="20"/>
        </w:rPr>
        <w:t>technical</w:t>
      </w:r>
      <w:r>
        <w:rPr>
          <w:rFonts w:ascii="Arial" w:eastAsia="Times New Roman" w:hAnsi="Arial" w:cs="Arial"/>
          <w:color w:val="000000"/>
          <w:sz w:val="20"/>
          <w:szCs w:val="20"/>
        </w:rPr>
        <w:t xml:space="preserve"> </w:t>
      </w:r>
      <w:r w:rsidRPr="009A5E70">
        <w:rPr>
          <w:rFonts w:ascii="Arial" w:eastAsia="Times New Roman" w:hAnsi="Arial" w:cs="Arial" w:hint="eastAsia"/>
          <w:color w:val="000000"/>
          <w:sz w:val="20"/>
          <w:szCs w:val="20"/>
        </w:rPr>
        <w:t>and</w:t>
      </w:r>
      <w:r>
        <w:rPr>
          <w:rFonts w:ascii="Arial" w:eastAsia="Times New Roman" w:hAnsi="Arial" w:cs="Arial"/>
          <w:color w:val="000000"/>
          <w:sz w:val="20"/>
          <w:szCs w:val="20"/>
        </w:rPr>
        <w:t xml:space="preserve"> </w:t>
      </w:r>
      <w:r w:rsidR="00503FC7" w:rsidRPr="009A5E70">
        <w:rPr>
          <w:rFonts w:ascii="Arial" w:eastAsia="Times New Roman" w:hAnsi="Arial" w:cs="Arial"/>
          <w:color w:val="000000"/>
          <w:sz w:val="20"/>
          <w:szCs w:val="20"/>
        </w:rPr>
        <w:t>organizational</w:t>
      </w:r>
      <w:r>
        <w:rPr>
          <w:rFonts w:ascii="Arial" w:eastAsia="Times New Roman" w:hAnsi="Arial" w:cs="Arial"/>
          <w:color w:val="000000"/>
          <w:sz w:val="20"/>
          <w:szCs w:val="20"/>
        </w:rPr>
        <w:t xml:space="preserve"> </w:t>
      </w:r>
      <w:r w:rsidRPr="009A5E70">
        <w:rPr>
          <w:rFonts w:ascii="Arial" w:eastAsia="Times New Roman" w:hAnsi="Arial" w:cs="Arial" w:hint="eastAsia"/>
          <w:color w:val="000000"/>
          <w:sz w:val="20"/>
          <w:szCs w:val="20"/>
        </w:rPr>
        <w:t>measures</w:t>
      </w:r>
      <w:r>
        <w:rPr>
          <w:rFonts w:ascii="Arial" w:eastAsia="Times New Roman" w:hAnsi="Arial" w:cs="Arial"/>
          <w:color w:val="000000"/>
          <w:sz w:val="20"/>
          <w:szCs w:val="20"/>
        </w:rPr>
        <w:t xml:space="preserve"> </w:t>
      </w:r>
      <w:r w:rsidRPr="009A5E70">
        <w:rPr>
          <w:rFonts w:ascii="Arial" w:eastAsia="Times New Roman" w:hAnsi="Arial" w:cs="Arial" w:hint="eastAsia"/>
          <w:color w:val="000000"/>
          <w:sz w:val="20"/>
          <w:szCs w:val="20"/>
        </w:rPr>
        <w:t>to</w:t>
      </w:r>
      <w:r>
        <w:rPr>
          <w:rFonts w:ascii="Arial" w:eastAsia="Times New Roman" w:hAnsi="Arial" w:cs="Arial"/>
          <w:color w:val="000000"/>
          <w:sz w:val="20"/>
          <w:szCs w:val="20"/>
        </w:rPr>
        <w:t xml:space="preserve"> </w:t>
      </w:r>
      <w:r w:rsidRPr="009A5E70">
        <w:rPr>
          <w:rFonts w:ascii="Arial" w:eastAsia="Times New Roman" w:hAnsi="Arial" w:cs="Arial" w:hint="eastAsia"/>
          <w:color w:val="000000"/>
          <w:sz w:val="20"/>
          <w:szCs w:val="20"/>
        </w:rPr>
        <w:t>ensure</w:t>
      </w:r>
      <w:r>
        <w:rPr>
          <w:rFonts w:ascii="Arial" w:eastAsia="Times New Roman" w:hAnsi="Arial" w:cs="Arial"/>
          <w:color w:val="000000"/>
          <w:sz w:val="20"/>
          <w:szCs w:val="20"/>
        </w:rPr>
        <w:t xml:space="preserve"> </w:t>
      </w:r>
      <w:r w:rsidRPr="009A5E70">
        <w:rPr>
          <w:rFonts w:ascii="Arial" w:eastAsia="Times New Roman" w:hAnsi="Arial" w:cs="Arial" w:hint="eastAsia"/>
          <w:color w:val="000000"/>
          <w:sz w:val="20"/>
          <w:szCs w:val="20"/>
        </w:rPr>
        <w:t>the</w:t>
      </w:r>
      <w:r>
        <w:rPr>
          <w:rFonts w:ascii="Arial" w:eastAsia="Times New Roman" w:hAnsi="Arial" w:cs="Arial"/>
          <w:color w:val="000000"/>
          <w:sz w:val="20"/>
          <w:szCs w:val="20"/>
        </w:rPr>
        <w:t xml:space="preserve"> </w:t>
      </w:r>
      <w:r w:rsidRPr="009A5E70">
        <w:rPr>
          <w:rFonts w:ascii="Arial" w:eastAsia="Times New Roman" w:hAnsi="Arial" w:cs="Arial" w:hint="eastAsia"/>
          <w:color w:val="000000"/>
          <w:sz w:val="20"/>
          <w:szCs w:val="20"/>
        </w:rPr>
        <w:t>security</w:t>
      </w:r>
      <w:r>
        <w:rPr>
          <w:rFonts w:ascii="Arial" w:eastAsia="Times New Roman" w:hAnsi="Arial" w:cs="Arial"/>
          <w:color w:val="000000"/>
          <w:sz w:val="20"/>
          <w:szCs w:val="20"/>
        </w:rPr>
        <w:t xml:space="preserve"> </w:t>
      </w:r>
      <w:r w:rsidRPr="009A5E70">
        <w:rPr>
          <w:rFonts w:ascii="Arial" w:eastAsia="Times New Roman" w:hAnsi="Arial" w:cs="Arial" w:hint="eastAsia"/>
          <w:color w:val="000000"/>
          <w:sz w:val="20"/>
          <w:szCs w:val="20"/>
        </w:rPr>
        <w:t>of</w:t>
      </w:r>
      <w:r>
        <w:rPr>
          <w:rFonts w:ascii="Arial" w:eastAsia="Times New Roman" w:hAnsi="Arial" w:cs="Arial"/>
          <w:color w:val="000000"/>
          <w:sz w:val="20"/>
          <w:szCs w:val="20"/>
        </w:rPr>
        <w:t xml:space="preserve"> </w:t>
      </w:r>
      <w:r w:rsidRPr="009A5E70">
        <w:rPr>
          <w:rFonts w:ascii="Arial" w:eastAsia="Times New Roman" w:hAnsi="Arial" w:cs="Arial" w:hint="eastAsia"/>
          <w:color w:val="000000"/>
          <w:sz w:val="20"/>
          <w:szCs w:val="20"/>
        </w:rPr>
        <w:t>the</w:t>
      </w:r>
      <w:r>
        <w:rPr>
          <w:rFonts w:ascii="Arial" w:eastAsia="Times New Roman" w:hAnsi="Arial" w:cs="Arial"/>
          <w:color w:val="000000"/>
          <w:sz w:val="20"/>
          <w:szCs w:val="20"/>
        </w:rPr>
        <w:t xml:space="preserve"> </w:t>
      </w:r>
      <w:r w:rsidRPr="009A5E70">
        <w:rPr>
          <w:rFonts w:ascii="Arial" w:eastAsia="Times New Roman" w:hAnsi="Arial" w:cs="Arial" w:hint="eastAsia"/>
          <w:color w:val="000000"/>
          <w:sz w:val="20"/>
          <w:szCs w:val="20"/>
        </w:rPr>
        <w:t xml:space="preserve">data, including during transmission, and protection against a breach of security leading to accidental or unlawful destruction, loss, alteration, </w:t>
      </w:r>
      <w:r w:rsidR="00503FC7" w:rsidRPr="009A5E70">
        <w:rPr>
          <w:rFonts w:ascii="Arial" w:eastAsia="Times New Roman" w:hAnsi="Arial" w:cs="Arial"/>
          <w:color w:val="000000"/>
          <w:sz w:val="20"/>
          <w:szCs w:val="20"/>
        </w:rPr>
        <w:t>unauthorized</w:t>
      </w:r>
      <w:r w:rsidRPr="009A5E70">
        <w:rPr>
          <w:rFonts w:ascii="Arial" w:eastAsia="Times New Roman" w:hAnsi="Arial" w:cs="Arial" w:hint="eastAsia"/>
          <w:color w:val="000000"/>
          <w:sz w:val="20"/>
          <w:szCs w:val="20"/>
        </w:rPr>
        <w:t xml:space="preserve"> disclosure or access (hereinafter ‘personal data breach’). In assessing the appropriate level of security, they shall take due account of the state of the art, the costs of implementation, the nature of the personal data (7), the nature, scope, context and purpose(s) of processing and the risks involved in the processing for the data subjects, and in particular consider having recourse to encryption or </w:t>
      </w:r>
      <w:r w:rsidR="00503FC7" w:rsidRPr="009A5E70">
        <w:rPr>
          <w:rFonts w:ascii="Arial" w:eastAsia="Times New Roman" w:hAnsi="Arial" w:cs="Arial"/>
          <w:color w:val="000000"/>
          <w:sz w:val="20"/>
          <w:szCs w:val="20"/>
        </w:rPr>
        <w:t>pseudonymization</w:t>
      </w:r>
      <w:r w:rsidRPr="009A5E70">
        <w:rPr>
          <w:rFonts w:ascii="Arial" w:eastAsia="Times New Roman" w:hAnsi="Arial" w:cs="Arial" w:hint="eastAsia"/>
          <w:color w:val="000000"/>
          <w:sz w:val="20"/>
          <w:szCs w:val="20"/>
        </w:rPr>
        <w:t xml:space="preserve">, including during transmission, where the purpose of processing can be fulfilled in that manner. </w:t>
      </w:r>
    </w:p>
    <w:p w14:paraId="09554095" w14:textId="77777777" w:rsidR="009A5E70" w:rsidRPr="009A5E70" w:rsidRDefault="009A5E70" w:rsidP="008A159E">
      <w:pPr>
        <w:spacing w:line="360" w:lineRule="auto"/>
        <w:jc w:val="both"/>
        <w:rPr>
          <w:rFonts w:ascii="Arial" w:eastAsia="Times New Roman" w:hAnsi="Arial" w:cs="Arial"/>
          <w:color w:val="000000"/>
          <w:sz w:val="20"/>
          <w:szCs w:val="20"/>
        </w:rPr>
      </w:pPr>
      <w:r w:rsidRPr="009A5E70">
        <w:rPr>
          <w:rFonts w:ascii="Arial" w:eastAsia="Times New Roman" w:hAnsi="Arial" w:cs="Arial" w:hint="eastAsia"/>
          <w:color w:val="000000"/>
          <w:sz w:val="20"/>
          <w:szCs w:val="20"/>
        </w:rPr>
        <w:t xml:space="preserve">(b)  The data exporter shall assist the data importer in ensuring appropriate security of the data in accordance with paragraph (a). In case of a personal data breach concerning the personal data processed by the data exporter under these Clauses, the data exporter shall notify the data importer without undue delay after becoming aware of it and assist the data importer in addressing the breach. </w:t>
      </w:r>
    </w:p>
    <w:p w14:paraId="269B59E4" w14:textId="195362C5" w:rsidR="009A5E70" w:rsidRPr="009A5E70" w:rsidRDefault="009A5E70" w:rsidP="008A159E">
      <w:pPr>
        <w:spacing w:line="360" w:lineRule="auto"/>
        <w:jc w:val="both"/>
        <w:rPr>
          <w:rFonts w:ascii="Arial" w:eastAsia="Times New Roman" w:hAnsi="Arial" w:cs="Arial"/>
          <w:color w:val="000000"/>
          <w:sz w:val="20"/>
          <w:szCs w:val="20"/>
        </w:rPr>
      </w:pPr>
      <w:r w:rsidRPr="009A5E70">
        <w:rPr>
          <w:rFonts w:ascii="Arial" w:eastAsia="Times New Roman" w:hAnsi="Arial" w:cs="Arial" w:hint="eastAsia"/>
          <w:color w:val="000000"/>
          <w:sz w:val="20"/>
          <w:szCs w:val="20"/>
        </w:rPr>
        <w:t>(c)  The</w:t>
      </w:r>
      <w:r>
        <w:rPr>
          <w:rFonts w:ascii="Arial" w:eastAsia="Times New Roman" w:hAnsi="Arial" w:cs="Arial"/>
          <w:color w:val="000000"/>
          <w:sz w:val="20"/>
          <w:szCs w:val="20"/>
        </w:rPr>
        <w:t xml:space="preserve"> </w:t>
      </w:r>
      <w:r w:rsidRPr="009A5E70">
        <w:rPr>
          <w:rFonts w:ascii="Arial" w:eastAsia="Times New Roman" w:hAnsi="Arial" w:cs="Arial" w:hint="eastAsia"/>
          <w:color w:val="000000"/>
          <w:sz w:val="20"/>
          <w:szCs w:val="20"/>
        </w:rPr>
        <w:t>data</w:t>
      </w:r>
      <w:r>
        <w:rPr>
          <w:rFonts w:ascii="Arial" w:eastAsia="Times New Roman" w:hAnsi="Arial" w:cs="Arial"/>
          <w:color w:val="000000"/>
          <w:sz w:val="20"/>
          <w:szCs w:val="20"/>
        </w:rPr>
        <w:t xml:space="preserve"> </w:t>
      </w:r>
      <w:r w:rsidRPr="009A5E70">
        <w:rPr>
          <w:rFonts w:ascii="Arial" w:eastAsia="Times New Roman" w:hAnsi="Arial" w:cs="Arial" w:hint="eastAsia"/>
          <w:color w:val="000000"/>
          <w:sz w:val="20"/>
          <w:szCs w:val="20"/>
        </w:rPr>
        <w:t>exporter</w:t>
      </w:r>
      <w:r>
        <w:rPr>
          <w:rFonts w:ascii="Arial" w:eastAsia="Times New Roman" w:hAnsi="Arial" w:cs="Arial"/>
          <w:color w:val="000000"/>
          <w:sz w:val="20"/>
          <w:szCs w:val="20"/>
        </w:rPr>
        <w:t xml:space="preserve"> </w:t>
      </w:r>
      <w:r w:rsidRPr="009A5E70">
        <w:rPr>
          <w:rFonts w:ascii="Arial" w:eastAsia="Times New Roman" w:hAnsi="Arial" w:cs="Arial" w:hint="eastAsia"/>
          <w:color w:val="000000"/>
          <w:sz w:val="20"/>
          <w:szCs w:val="20"/>
        </w:rPr>
        <w:t>shall</w:t>
      </w:r>
      <w:r>
        <w:rPr>
          <w:rFonts w:ascii="Arial" w:eastAsia="Times New Roman" w:hAnsi="Arial" w:cs="Arial"/>
          <w:color w:val="000000"/>
          <w:sz w:val="20"/>
          <w:szCs w:val="20"/>
        </w:rPr>
        <w:t xml:space="preserve"> </w:t>
      </w:r>
      <w:r w:rsidRPr="009A5E70">
        <w:rPr>
          <w:rFonts w:ascii="Arial" w:eastAsia="Times New Roman" w:hAnsi="Arial" w:cs="Arial" w:hint="eastAsia"/>
          <w:color w:val="000000"/>
          <w:sz w:val="20"/>
          <w:szCs w:val="20"/>
        </w:rPr>
        <w:t>ensure</w:t>
      </w:r>
      <w:r>
        <w:rPr>
          <w:rFonts w:ascii="Arial" w:eastAsia="Times New Roman" w:hAnsi="Arial" w:cs="Arial"/>
          <w:color w:val="000000"/>
          <w:sz w:val="20"/>
          <w:szCs w:val="20"/>
        </w:rPr>
        <w:t xml:space="preserve"> </w:t>
      </w:r>
      <w:r w:rsidRPr="009A5E70">
        <w:rPr>
          <w:rFonts w:ascii="Arial" w:eastAsia="Times New Roman" w:hAnsi="Arial" w:cs="Arial" w:hint="eastAsia"/>
          <w:color w:val="000000"/>
          <w:sz w:val="20"/>
          <w:szCs w:val="20"/>
        </w:rPr>
        <w:t>that</w:t>
      </w:r>
      <w:r>
        <w:rPr>
          <w:rFonts w:ascii="Arial" w:eastAsia="Times New Roman" w:hAnsi="Arial" w:cs="Arial"/>
          <w:color w:val="000000"/>
          <w:sz w:val="20"/>
          <w:szCs w:val="20"/>
        </w:rPr>
        <w:t xml:space="preserve"> </w:t>
      </w:r>
      <w:r w:rsidRPr="009A5E70">
        <w:rPr>
          <w:rFonts w:ascii="Arial" w:eastAsia="Times New Roman" w:hAnsi="Arial" w:cs="Arial" w:hint="eastAsia"/>
          <w:color w:val="000000"/>
          <w:sz w:val="20"/>
          <w:szCs w:val="20"/>
        </w:rPr>
        <w:t>persons</w:t>
      </w:r>
      <w:r>
        <w:rPr>
          <w:rFonts w:ascii="Arial" w:eastAsia="Times New Roman" w:hAnsi="Arial" w:cs="Arial"/>
          <w:color w:val="000000"/>
          <w:sz w:val="20"/>
          <w:szCs w:val="20"/>
        </w:rPr>
        <w:t xml:space="preserve"> </w:t>
      </w:r>
      <w:r w:rsidR="00503FC7" w:rsidRPr="009A5E70">
        <w:rPr>
          <w:rFonts w:ascii="Arial" w:eastAsia="Times New Roman" w:hAnsi="Arial" w:cs="Arial"/>
          <w:color w:val="000000"/>
          <w:sz w:val="20"/>
          <w:szCs w:val="20"/>
        </w:rPr>
        <w:t>authorized</w:t>
      </w:r>
      <w:r>
        <w:rPr>
          <w:rFonts w:ascii="Arial" w:eastAsia="Times New Roman" w:hAnsi="Arial" w:cs="Arial"/>
          <w:color w:val="000000"/>
          <w:sz w:val="20"/>
          <w:szCs w:val="20"/>
        </w:rPr>
        <w:t xml:space="preserve"> </w:t>
      </w:r>
      <w:r w:rsidRPr="009A5E70">
        <w:rPr>
          <w:rFonts w:ascii="Arial" w:eastAsia="Times New Roman" w:hAnsi="Arial" w:cs="Arial" w:hint="eastAsia"/>
          <w:color w:val="000000"/>
          <w:sz w:val="20"/>
          <w:szCs w:val="20"/>
        </w:rPr>
        <w:t>to</w:t>
      </w:r>
      <w:r>
        <w:rPr>
          <w:rFonts w:ascii="Arial" w:eastAsia="Times New Roman" w:hAnsi="Arial" w:cs="Arial"/>
          <w:color w:val="000000"/>
          <w:sz w:val="20"/>
          <w:szCs w:val="20"/>
        </w:rPr>
        <w:t xml:space="preserve"> </w:t>
      </w:r>
      <w:r w:rsidRPr="009A5E70">
        <w:rPr>
          <w:rFonts w:ascii="Arial" w:eastAsia="Times New Roman" w:hAnsi="Arial" w:cs="Arial" w:hint="eastAsia"/>
          <w:color w:val="000000"/>
          <w:sz w:val="20"/>
          <w:szCs w:val="20"/>
        </w:rPr>
        <w:t>process</w:t>
      </w:r>
      <w:r>
        <w:rPr>
          <w:rFonts w:ascii="Arial" w:eastAsia="Times New Roman" w:hAnsi="Arial" w:cs="Arial"/>
          <w:color w:val="000000"/>
          <w:sz w:val="20"/>
          <w:szCs w:val="20"/>
        </w:rPr>
        <w:t xml:space="preserve"> </w:t>
      </w:r>
      <w:r w:rsidRPr="009A5E70">
        <w:rPr>
          <w:rFonts w:ascii="Arial" w:eastAsia="Times New Roman" w:hAnsi="Arial" w:cs="Arial" w:hint="eastAsia"/>
          <w:color w:val="000000"/>
          <w:sz w:val="20"/>
          <w:szCs w:val="20"/>
        </w:rPr>
        <w:t>the</w:t>
      </w:r>
      <w:r>
        <w:rPr>
          <w:rFonts w:ascii="Arial" w:eastAsia="Times New Roman" w:hAnsi="Arial" w:cs="Arial"/>
          <w:color w:val="000000"/>
          <w:sz w:val="20"/>
          <w:szCs w:val="20"/>
        </w:rPr>
        <w:t xml:space="preserve"> </w:t>
      </w:r>
      <w:r w:rsidRPr="009A5E70">
        <w:rPr>
          <w:rFonts w:ascii="Arial" w:eastAsia="Times New Roman" w:hAnsi="Arial" w:cs="Arial" w:hint="eastAsia"/>
          <w:color w:val="000000"/>
          <w:sz w:val="20"/>
          <w:szCs w:val="20"/>
        </w:rPr>
        <w:t>personal</w:t>
      </w:r>
      <w:r>
        <w:rPr>
          <w:rFonts w:ascii="Arial" w:eastAsia="Times New Roman" w:hAnsi="Arial" w:cs="Arial"/>
          <w:color w:val="000000"/>
          <w:sz w:val="20"/>
          <w:szCs w:val="20"/>
        </w:rPr>
        <w:t xml:space="preserve"> </w:t>
      </w:r>
      <w:r w:rsidRPr="009A5E70">
        <w:rPr>
          <w:rFonts w:ascii="Arial" w:eastAsia="Times New Roman" w:hAnsi="Arial" w:cs="Arial" w:hint="eastAsia"/>
          <w:color w:val="000000"/>
          <w:sz w:val="20"/>
          <w:szCs w:val="20"/>
        </w:rPr>
        <w:t>data</w:t>
      </w:r>
      <w:r>
        <w:rPr>
          <w:rFonts w:ascii="Arial" w:eastAsia="Times New Roman" w:hAnsi="Arial" w:cs="Arial"/>
          <w:color w:val="000000"/>
          <w:sz w:val="20"/>
          <w:szCs w:val="20"/>
        </w:rPr>
        <w:t xml:space="preserve"> </w:t>
      </w:r>
      <w:r w:rsidRPr="009A5E70">
        <w:rPr>
          <w:rFonts w:ascii="Arial" w:eastAsia="Times New Roman" w:hAnsi="Arial" w:cs="Arial" w:hint="eastAsia"/>
          <w:color w:val="000000"/>
          <w:sz w:val="20"/>
          <w:szCs w:val="20"/>
        </w:rPr>
        <w:t>have</w:t>
      </w:r>
      <w:r>
        <w:rPr>
          <w:rFonts w:ascii="Arial" w:eastAsia="Times New Roman" w:hAnsi="Arial" w:cs="Arial"/>
          <w:color w:val="000000"/>
          <w:sz w:val="20"/>
          <w:szCs w:val="20"/>
        </w:rPr>
        <w:t xml:space="preserve"> </w:t>
      </w:r>
      <w:r w:rsidRPr="009A5E70">
        <w:rPr>
          <w:rFonts w:ascii="Arial" w:eastAsia="Times New Roman" w:hAnsi="Arial" w:cs="Arial" w:hint="eastAsia"/>
          <w:color w:val="000000"/>
          <w:sz w:val="20"/>
          <w:szCs w:val="20"/>
        </w:rPr>
        <w:t>committed</w:t>
      </w:r>
      <w:r>
        <w:rPr>
          <w:rFonts w:ascii="Arial" w:eastAsia="Times New Roman" w:hAnsi="Arial" w:cs="Arial"/>
          <w:color w:val="000000"/>
          <w:sz w:val="20"/>
          <w:szCs w:val="20"/>
        </w:rPr>
        <w:t xml:space="preserve"> </w:t>
      </w:r>
      <w:r w:rsidRPr="009A5E70">
        <w:rPr>
          <w:rFonts w:ascii="Arial" w:eastAsia="Times New Roman" w:hAnsi="Arial" w:cs="Arial" w:hint="eastAsia"/>
          <w:color w:val="000000"/>
          <w:sz w:val="20"/>
          <w:szCs w:val="20"/>
        </w:rPr>
        <w:t xml:space="preserve">themselves to confidentiality or are under an appropriate statutory obligation of confidentiality. </w:t>
      </w:r>
    </w:p>
    <w:p w14:paraId="2A7A8802" w14:textId="7DB359DB" w:rsidR="00FB3BA0" w:rsidRPr="00FB3BA0" w:rsidRDefault="00FB3BA0" w:rsidP="008A159E">
      <w:pPr>
        <w:spacing w:line="360" w:lineRule="auto"/>
        <w:jc w:val="both"/>
        <w:rPr>
          <w:rFonts w:ascii="Arial" w:eastAsia="Times New Roman" w:hAnsi="Arial" w:cs="Arial"/>
          <w:color w:val="000000"/>
          <w:sz w:val="20"/>
          <w:szCs w:val="20"/>
        </w:rPr>
      </w:pPr>
      <w:r w:rsidRPr="00FB3BA0">
        <w:rPr>
          <w:rFonts w:ascii="Arial" w:eastAsia="Times New Roman" w:hAnsi="Arial" w:cs="Arial"/>
          <w:color w:val="000000"/>
          <w:sz w:val="20"/>
          <w:szCs w:val="20"/>
        </w:rPr>
        <w:t>8.3</w:t>
      </w:r>
      <w:r>
        <w:rPr>
          <w:rFonts w:ascii="Arial" w:eastAsia="Times New Roman" w:hAnsi="Arial" w:cs="Arial"/>
          <w:b/>
          <w:bCs/>
          <w:color w:val="000000"/>
          <w:sz w:val="20"/>
          <w:szCs w:val="20"/>
        </w:rPr>
        <w:t xml:space="preserve"> </w:t>
      </w:r>
      <w:r w:rsidRPr="00FB3BA0">
        <w:rPr>
          <w:rFonts w:ascii="Arial" w:eastAsia="Times New Roman" w:hAnsi="Arial" w:cs="Arial" w:hint="eastAsia"/>
          <w:b/>
          <w:bCs/>
          <w:color w:val="000000"/>
          <w:sz w:val="20"/>
          <w:szCs w:val="20"/>
        </w:rPr>
        <w:t xml:space="preserve">Documentation and compliance </w:t>
      </w:r>
    </w:p>
    <w:p w14:paraId="39C07CE2" w14:textId="6470DBE4" w:rsidR="00FB3BA0" w:rsidRPr="00FB3BA0" w:rsidRDefault="00FB3BA0" w:rsidP="008A159E">
      <w:pPr>
        <w:spacing w:line="360" w:lineRule="auto"/>
        <w:jc w:val="both"/>
        <w:rPr>
          <w:rFonts w:ascii="Arial" w:eastAsia="Times New Roman" w:hAnsi="Arial" w:cs="Arial"/>
          <w:color w:val="000000"/>
          <w:sz w:val="20"/>
          <w:szCs w:val="20"/>
        </w:rPr>
      </w:pPr>
      <w:r w:rsidRPr="00FB3BA0">
        <w:rPr>
          <w:rFonts w:ascii="Arial" w:eastAsia="Times New Roman" w:hAnsi="Arial" w:cs="Arial" w:hint="eastAsia"/>
          <w:color w:val="000000"/>
          <w:sz w:val="20"/>
          <w:szCs w:val="20"/>
        </w:rPr>
        <w:t>(a) The</w:t>
      </w:r>
      <w:r>
        <w:rPr>
          <w:rFonts w:ascii="Arial" w:eastAsia="Times New Roman" w:hAnsi="Arial" w:cs="Arial"/>
          <w:color w:val="000000"/>
          <w:sz w:val="20"/>
          <w:szCs w:val="20"/>
        </w:rPr>
        <w:t xml:space="preserve"> </w:t>
      </w:r>
      <w:r w:rsidRPr="00FB3BA0">
        <w:rPr>
          <w:rFonts w:ascii="Arial" w:eastAsia="Times New Roman" w:hAnsi="Arial" w:cs="Arial" w:hint="eastAsia"/>
          <w:color w:val="000000"/>
          <w:sz w:val="20"/>
          <w:szCs w:val="20"/>
        </w:rPr>
        <w:t>Parties</w:t>
      </w:r>
      <w:r>
        <w:rPr>
          <w:rFonts w:ascii="Arial" w:eastAsia="Times New Roman" w:hAnsi="Arial" w:cs="Arial"/>
          <w:color w:val="000000"/>
          <w:sz w:val="20"/>
          <w:szCs w:val="20"/>
        </w:rPr>
        <w:t xml:space="preserve"> </w:t>
      </w:r>
      <w:r w:rsidRPr="00FB3BA0">
        <w:rPr>
          <w:rFonts w:ascii="Arial" w:eastAsia="Times New Roman" w:hAnsi="Arial" w:cs="Arial" w:hint="eastAsia"/>
          <w:color w:val="000000"/>
          <w:sz w:val="20"/>
          <w:szCs w:val="20"/>
        </w:rPr>
        <w:t>shall</w:t>
      </w:r>
      <w:r>
        <w:rPr>
          <w:rFonts w:ascii="Arial" w:eastAsia="Times New Roman" w:hAnsi="Arial" w:cs="Arial"/>
          <w:color w:val="000000"/>
          <w:sz w:val="20"/>
          <w:szCs w:val="20"/>
        </w:rPr>
        <w:t xml:space="preserve"> </w:t>
      </w:r>
      <w:r w:rsidRPr="00FB3BA0">
        <w:rPr>
          <w:rFonts w:ascii="Arial" w:eastAsia="Times New Roman" w:hAnsi="Arial" w:cs="Arial" w:hint="eastAsia"/>
          <w:color w:val="000000"/>
          <w:sz w:val="20"/>
          <w:szCs w:val="20"/>
        </w:rPr>
        <w:t>be</w:t>
      </w:r>
      <w:r>
        <w:rPr>
          <w:rFonts w:ascii="Arial" w:eastAsia="Times New Roman" w:hAnsi="Arial" w:cs="Arial"/>
          <w:color w:val="000000"/>
          <w:sz w:val="20"/>
          <w:szCs w:val="20"/>
        </w:rPr>
        <w:t xml:space="preserve"> </w:t>
      </w:r>
      <w:r w:rsidRPr="00FB3BA0">
        <w:rPr>
          <w:rFonts w:ascii="Arial" w:eastAsia="Times New Roman" w:hAnsi="Arial" w:cs="Arial" w:hint="eastAsia"/>
          <w:color w:val="000000"/>
          <w:sz w:val="20"/>
          <w:szCs w:val="20"/>
        </w:rPr>
        <w:t>able</w:t>
      </w:r>
      <w:r>
        <w:rPr>
          <w:rFonts w:ascii="Arial" w:eastAsia="Times New Roman" w:hAnsi="Arial" w:cs="Arial"/>
          <w:color w:val="000000"/>
          <w:sz w:val="20"/>
          <w:szCs w:val="20"/>
        </w:rPr>
        <w:t xml:space="preserve"> </w:t>
      </w:r>
      <w:r w:rsidRPr="00FB3BA0">
        <w:rPr>
          <w:rFonts w:ascii="Arial" w:eastAsia="Times New Roman" w:hAnsi="Arial" w:cs="Arial" w:hint="eastAsia"/>
          <w:color w:val="000000"/>
          <w:sz w:val="20"/>
          <w:szCs w:val="20"/>
        </w:rPr>
        <w:t>to</w:t>
      </w:r>
      <w:r>
        <w:rPr>
          <w:rFonts w:ascii="Arial" w:eastAsia="Times New Roman" w:hAnsi="Arial" w:cs="Arial"/>
          <w:color w:val="000000"/>
          <w:sz w:val="20"/>
          <w:szCs w:val="20"/>
        </w:rPr>
        <w:t xml:space="preserve"> </w:t>
      </w:r>
      <w:r w:rsidRPr="00FB3BA0">
        <w:rPr>
          <w:rFonts w:ascii="Arial" w:eastAsia="Times New Roman" w:hAnsi="Arial" w:cs="Arial" w:hint="eastAsia"/>
          <w:color w:val="000000"/>
          <w:sz w:val="20"/>
          <w:szCs w:val="20"/>
        </w:rPr>
        <w:t>demonstrate</w:t>
      </w:r>
      <w:r>
        <w:rPr>
          <w:rFonts w:ascii="Arial" w:eastAsia="Times New Roman" w:hAnsi="Arial" w:cs="Arial"/>
          <w:color w:val="000000"/>
          <w:sz w:val="20"/>
          <w:szCs w:val="20"/>
        </w:rPr>
        <w:t xml:space="preserve"> </w:t>
      </w:r>
      <w:r w:rsidRPr="00FB3BA0">
        <w:rPr>
          <w:rFonts w:ascii="Arial" w:eastAsia="Times New Roman" w:hAnsi="Arial" w:cs="Arial" w:hint="eastAsia"/>
          <w:color w:val="000000"/>
          <w:sz w:val="20"/>
          <w:szCs w:val="20"/>
        </w:rPr>
        <w:t>compliance</w:t>
      </w:r>
      <w:r>
        <w:rPr>
          <w:rFonts w:ascii="Arial" w:eastAsia="Times New Roman" w:hAnsi="Arial" w:cs="Arial"/>
          <w:color w:val="000000"/>
          <w:sz w:val="20"/>
          <w:szCs w:val="20"/>
        </w:rPr>
        <w:t xml:space="preserve"> </w:t>
      </w:r>
      <w:r w:rsidRPr="00FB3BA0">
        <w:rPr>
          <w:rFonts w:ascii="Arial" w:eastAsia="Times New Roman" w:hAnsi="Arial" w:cs="Arial" w:hint="eastAsia"/>
          <w:color w:val="000000"/>
          <w:sz w:val="20"/>
          <w:szCs w:val="20"/>
        </w:rPr>
        <w:t>with</w:t>
      </w:r>
      <w:r>
        <w:rPr>
          <w:rFonts w:ascii="Arial" w:eastAsia="Times New Roman" w:hAnsi="Arial" w:cs="Arial"/>
          <w:color w:val="000000"/>
          <w:sz w:val="20"/>
          <w:szCs w:val="20"/>
        </w:rPr>
        <w:t xml:space="preserve"> </w:t>
      </w:r>
      <w:r w:rsidRPr="00FB3BA0">
        <w:rPr>
          <w:rFonts w:ascii="Arial" w:eastAsia="Times New Roman" w:hAnsi="Arial" w:cs="Arial" w:hint="eastAsia"/>
          <w:color w:val="000000"/>
          <w:sz w:val="20"/>
          <w:szCs w:val="20"/>
        </w:rPr>
        <w:t>these</w:t>
      </w:r>
      <w:r>
        <w:rPr>
          <w:rFonts w:ascii="Arial" w:eastAsia="Times New Roman" w:hAnsi="Arial" w:cs="Arial"/>
          <w:color w:val="000000"/>
          <w:sz w:val="20"/>
          <w:szCs w:val="20"/>
        </w:rPr>
        <w:t xml:space="preserve"> </w:t>
      </w:r>
      <w:r w:rsidRPr="00FB3BA0">
        <w:rPr>
          <w:rFonts w:ascii="Arial" w:eastAsia="Times New Roman" w:hAnsi="Arial" w:cs="Arial" w:hint="eastAsia"/>
          <w:color w:val="000000"/>
          <w:sz w:val="20"/>
          <w:szCs w:val="20"/>
        </w:rPr>
        <w:t xml:space="preserve">Clauses. </w:t>
      </w:r>
    </w:p>
    <w:p w14:paraId="2883C0DF" w14:textId="262DE857" w:rsidR="00FB3BA0" w:rsidRPr="00FB3BA0" w:rsidRDefault="00FB3BA0" w:rsidP="008A159E">
      <w:pPr>
        <w:spacing w:line="360" w:lineRule="auto"/>
        <w:jc w:val="both"/>
        <w:rPr>
          <w:rFonts w:ascii="Arial" w:eastAsia="Times New Roman" w:hAnsi="Arial" w:cs="Arial"/>
          <w:color w:val="000000"/>
          <w:sz w:val="20"/>
          <w:szCs w:val="20"/>
        </w:rPr>
      </w:pPr>
      <w:r w:rsidRPr="00FB3BA0">
        <w:rPr>
          <w:rFonts w:ascii="Arial" w:eastAsia="Times New Roman" w:hAnsi="Arial" w:cs="Arial" w:hint="eastAsia"/>
          <w:color w:val="000000"/>
          <w:sz w:val="20"/>
          <w:szCs w:val="20"/>
        </w:rPr>
        <w:t>(b) The</w:t>
      </w:r>
      <w:r>
        <w:rPr>
          <w:rFonts w:ascii="Arial" w:eastAsia="Times New Roman" w:hAnsi="Arial" w:cs="Arial"/>
          <w:color w:val="000000"/>
          <w:sz w:val="20"/>
          <w:szCs w:val="20"/>
        </w:rPr>
        <w:t xml:space="preserve"> </w:t>
      </w:r>
      <w:r w:rsidRPr="00FB3BA0">
        <w:rPr>
          <w:rFonts w:ascii="Arial" w:eastAsia="Times New Roman" w:hAnsi="Arial" w:cs="Arial" w:hint="eastAsia"/>
          <w:color w:val="000000"/>
          <w:sz w:val="20"/>
          <w:szCs w:val="20"/>
        </w:rPr>
        <w:t>data</w:t>
      </w:r>
      <w:r>
        <w:rPr>
          <w:rFonts w:ascii="Arial" w:eastAsia="Times New Roman" w:hAnsi="Arial" w:cs="Arial"/>
          <w:color w:val="000000"/>
          <w:sz w:val="20"/>
          <w:szCs w:val="20"/>
        </w:rPr>
        <w:t xml:space="preserve"> </w:t>
      </w:r>
      <w:r w:rsidRPr="00FB3BA0">
        <w:rPr>
          <w:rFonts w:ascii="Arial" w:eastAsia="Times New Roman" w:hAnsi="Arial" w:cs="Arial" w:hint="eastAsia"/>
          <w:color w:val="000000"/>
          <w:sz w:val="20"/>
          <w:szCs w:val="20"/>
        </w:rPr>
        <w:t>exporter</w:t>
      </w:r>
      <w:r>
        <w:rPr>
          <w:rFonts w:ascii="Arial" w:eastAsia="Times New Roman" w:hAnsi="Arial" w:cs="Arial"/>
          <w:color w:val="000000"/>
          <w:sz w:val="20"/>
          <w:szCs w:val="20"/>
        </w:rPr>
        <w:t xml:space="preserve"> </w:t>
      </w:r>
      <w:r w:rsidRPr="00FB3BA0">
        <w:rPr>
          <w:rFonts w:ascii="Arial" w:eastAsia="Times New Roman" w:hAnsi="Arial" w:cs="Arial" w:hint="eastAsia"/>
          <w:color w:val="000000"/>
          <w:sz w:val="20"/>
          <w:szCs w:val="20"/>
        </w:rPr>
        <w:t>shall</w:t>
      </w:r>
      <w:r>
        <w:rPr>
          <w:rFonts w:ascii="Arial" w:eastAsia="Times New Roman" w:hAnsi="Arial" w:cs="Arial"/>
          <w:color w:val="000000"/>
          <w:sz w:val="20"/>
          <w:szCs w:val="20"/>
        </w:rPr>
        <w:t xml:space="preserve"> </w:t>
      </w:r>
      <w:r w:rsidRPr="00FB3BA0">
        <w:rPr>
          <w:rFonts w:ascii="Arial" w:eastAsia="Times New Roman" w:hAnsi="Arial" w:cs="Arial" w:hint="eastAsia"/>
          <w:color w:val="000000"/>
          <w:sz w:val="20"/>
          <w:szCs w:val="20"/>
        </w:rPr>
        <w:t>make</w:t>
      </w:r>
      <w:r>
        <w:rPr>
          <w:rFonts w:ascii="Arial" w:eastAsia="Times New Roman" w:hAnsi="Arial" w:cs="Arial"/>
          <w:color w:val="000000"/>
          <w:sz w:val="20"/>
          <w:szCs w:val="20"/>
        </w:rPr>
        <w:t xml:space="preserve"> </w:t>
      </w:r>
      <w:r w:rsidRPr="00FB3BA0">
        <w:rPr>
          <w:rFonts w:ascii="Arial" w:eastAsia="Times New Roman" w:hAnsi="Arial" w:cs="Arial" w:hint="eastAsia"/>
          <w:color w:val="000000"/>
          <w:sz w:val="20"/>
          <w:szCs w:val="20"/>
        </w:rPr>
        <w:t>available</w:t>
      </w:r>
      <w:r>
        <w:rPr>
          <w:rFonts w:ascii="Arial" w:eastAsia="Times New Roman" w:hAnsi="Arial" w:cs="Arial"/>
          <w:color w:val="000000"/>
          <w:sz w:val="20"/>
          <w:szCs w:val="20"/>
        </w:rPr>
        <w:t xml:space="preserve"> </w:t>
      </w:r>
      <w:r w:rsidRPr="00FB3BA0">
        <w:rPr>
          <w:rFonts w:ascii="Arial" w:eastAsia="Times New Roman" w:hAnsi="Arial" w:cs="Arial" w:hint="eastAsia"/>
          <w:color w:val="000000"/>
          <w:sz w:val="20"/>
          <w:szCs w:val="20"/>
        </w:rPr>
        <w:t>to</w:t>
      </w:r>
      <w:r>
        <w:rPr>
          <w:rFonts w:ascii="Arial" w:eastAsia="Times New Roman" w:hAnsi="Arial" w:cs="Arial"/>
          <w:color w:val="000000"/>
          <w:sz w:val="20"/>
          <w:szCs w:val="20"/>
        </w:rPr>
        <w:t xml:space="preserve"> </w:t>
      </w:r>
      <w:r w:rsidRPr="00FB3BA0">
        <w:rPr>
          <w:rFonts w:ascii="Arial" w:eastAsia="Times New Roman" w:hAnsi="Arial" w:cs="Arial" w:hint="eastAsia"/>
          <w:color w:val="000000"/>
          <w:sz w:val="20"/>
          <w:szCs w:val="20"/>
        </w:rPr>
        <w:t>the</w:t>
      </w:r>
      <w:r>
        <w:rPr>
          <w:rFonts w:ascii="Arial" w:eastAsia="Times New Roman" w:hAnsi="Arial" w:cs="Arial"/>
          <w:color w:val="000000"/>
          <w:sz w:val="20"/>
          <w:szCs w:val="20"/>
        </w:rPr>
        <w:t xml:space="preserve"> </w:t>
      </w:r>
      <w:r w:rsidRPr="00FB3BA0">
        <w:rPr>
          <w:rFonts w:ascii="Arial" w:eastAsia="Times New Roman" w:hAnsi="Arial" w:cs="Arial" w:hint="eastAsia"/>
          <w:color w:val="000000"/>
          <w:sz w:val="20"/>
          <w:szCs w:val="20"/>
        </w:rPr>
        <w:t>data</w:t>
      </w:r>
      <w:r>
        <w:rPr>
          <w:rFonts w:ascii="Arial" w:eastAsia="Times New Roman" w:hAnsi="Arial" w:cs="Arial"/>
          <w:color w:val="000000"/>
          <w:sz w:val="20"/>
          <w:szCs w:val="20"/>
        </w:rPr>
        <w:t xml:space="preserve"> </w:t>
      </w:r>
      <w:r w:rsidRPr="00FB3BA0">
        <w:rPr>
          <w:rFonts w:ascii="Arial" w:eastAsia="Times New Roman" w:hAnsi="Arial" w:cs="Arial" w:hint="eastAsia"/>
          <w:color w:val="000000"/>
          <w:sz w:val="20"/>
          <w:szCs w:val="20"/>
        </w:rPr>
        <w:t>importer</w:t>
      </w:r>
      <w:r>
        <w:rPr>
          <w:rFonts w:ascii="Arial" w:eastAsia="Times New Roman" w:hAnsi="Arial" w:cs="Arial"/>
          <w:color w:val="000000"/>
          <w:sz w:val="20"/>
          <w:szCs w:val="20"/>
        </w:rPr>
        <w:t xml:space="preserve"> </w:t>
      </w:r>
      <w:r w:rsidRPr="00FB3BA0">
        <w:rPr>
          <w:rFonts w:ascii="Arial" w:eastAsia="Times New Roman" w:hAnsi="Arial" w:cs="Arial" w:hint="eastAsia"/>
          <w:color w:val="000000"/>
          <w:sz w:val="20"/>
          <w:szCs w:val="20"/>
        </w:rPr>
        <w:t>all</w:t>
      </w:r>
      <w:r>
        <w:rPr>
          <w:rFonts w:ascii="Arial" w:eastAsia="Times New Roman" w:hAnsi="Arial" w:cs="Arial"/>
          <w:color w:val="000000"/>
          <w:sz w:val="20"/>
          <w:szCs w:val="20"/>
        </w:rPr>
        <w:t xml:space="preserve"> </w:t>
      </w:r>
      <w:r w:rsidRPr="00FB3BA0">
        <w:rPr>
          <w:rFonts w:ascii="Arial" w:eastAsia="Times New Roman" w:hAnsi="Arial" w:cs="Arial" w:hint="eastAsia"/>
          <w:color w:val="000000"/>
          <w:sz w:val="20"/>
          <w:szCs w:val="20"/>
        </w:rPr>
        <w:t>information</w:t>
      </w:r>
      <w:r>
        <w:rPr>
          <w:rFonts w:ascii="Arial" w:eastAsia="Times New Roman" w:hAnsi="Arial" w:cs="Arial"/>
          <w:color w:val="000000"/>
          <w:sz w:val="20"/>
          <w:szCs w:val="20"/>
        </w:rPr>
        <w:t xml:space="preserve"> </w:t>
      </w:r>
      <w:r w:rsidRPr="00FB3BA0">
        <w:rPr>
          <w:rFonts w:ascii="Arial" w:eastAsia="Times New Roman" w:hAnsi="Arial" w:cs="Arial" w:hint="eastAsia"/>
          <w:color w:val="000000"/>
          <w:sz w:val="20"/>
          <w:szCs w:val="20"/>
        </w:rPr>
        <w:t>necessary</w:t>
      </w:r>
      <w:r>
        <w:rPr>
          <w:rFonts w:ascii="Arial" w:eastAsia="Times New Roman" w:hAnsi="Arial" w:cs="Arial"/>
          <w:color w:val="000000"/>
          <w:sz w:val="20"/>
          <w:szCs w:val="20"/>
        </w:rPr>
        <w:t xml:space="preserve"> </w:t>
      </w:r>
      <w:r w:rsidRPr="00FB3BA0">
        <w:rPr>
          <w:rFonts w:ascii="Arial" w:eastAsia="Times New Roman" w:hAnsi="Arial" w:cs="Arial" w:hint="eastAsia"/>
          <w:color w:val="000000"/>
          <w:sz w:val="20"/>
          <w:szCs w:val="20"/>
        </w:rPr>
        <w:t>to</w:t>
      </w:r>
      <w:r>
        <w:rPr>
          <w:rFonts w:ascii="Arial" w:eastAsia="Times New Roman" w:hAnsi="Arial" w:cs="Arial"/>
          <w:color w:val="000000"/>
          <w:sz w:val="20"/>
          <w:szCs w:val="20"/>
        </w:rPr>
        <w:t xml:space="preserve"> </w:t>
      </w:r>
      <w:r w:rsidRPr="00FB3BA0">
        <w:rPr>
          <w:rFonts w:ascii="Arial" w:eastAsia="Times New Roman" w:hAnsi="Arial" w:cs="Arial" w:hint="eastAsia"/>
          <w:color w:val="000000"/>
          <w:sz w:val="20"/>
          <w:szCs w:val="20"/>
        </w:rPr>
        <w:t>demonstrate</w:t>
      </w:r>
      <w:r>
        <w:rPr>
          <w:rFonts w:ascii="Arial" w:eastAsia="Times New Roman" w:hAnsi="Arial" w:cs="Arial"/>
          <w:color w:val="000000"/>
          <w:sz w:val="20"/>
          <w:szCs w:val="20"/>
        </w:rPr>
        <w:t xml:space="preserve"> </w:t>
      </w:r>
      <w:r w:rsidRPr="00FB3BA0">
        <w:rPr>
          <w:rFonts w:ascii="Arial" w:eastAsia="Times New Roman" w:hAnsi="Arial" w:cs="Arial" w:hint="eastAsia"/>
          <w:color w:val="000000"/>
          <w:sz w:val="20"/>
          <w:szCs w:val="20"/>
        </w:rPr>
        <w:t xml:space="preserve">compliance with its obligations under these Clauses and allow for and contribute to audits. </w:t>
      </w:r>
    </w:p>
    <w:p w14:paraId="0D83C42A" w14:textId="12492482" w:rsidR="006D574F" w:rsidRPr="006D574F" w:rsidRDefault="009A5E70" w:rsidP="008A159E">
      <w:pPr>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br w:type="page"/>
      </w:r>
      <w:r w:rsidR="006D574F" w:rsidRPr="006D574F">
        <w:rPr>
          <w:rFonts w:ascii="Arial" w:eastAsia="Times New Roman" w:hAnsi="Arial" w:cs="Arial" w:hint="eastAsia"/>
          <w:i/>
          <w:iCs/>
          <w:color w:val="000000"/>
          <w:sz w:val="20"/>
          <w:szCs w:val="20"/>
        </w:rPr>
        <w:lastRenderedPageBreak/>
        <w:t xml:space="preserve">Clause 9 </w:t>
      </w:r>
    </w:p>
    <w:p w14:paraId="13092E5A" w14:textId="77777777" w:rsidR="006D574F" w:rsidRPr="006D574F" w:rsidRDefault="006D574F" w:rsidP="008A159E">
      <w:pPr>
        <w:spacing w:line="360" w:lineRule="auto"/>
        <w:jc w:val="both"/>
        <w:rPr>
          <w:rFonts w:ascii="Arial" w:eastAsia="Times New Roman" w:hAnsi="Arial" w:cs="Arial"/>
          <w:color w:val="000000"/>
          <w:sz w:val="20"/>
          <w:szCs w:val="20"/>
        </w:rPr>
      </w:pPr>
      <w:r w:rsidRPr="006D574F">
        <w:rPr>
          <w:rFonts w:ascii="Arial" w:eastAsia="Times New Roman" w:hAnsi="Arial" w:cs="Arial" w:hint="eastAsia"/>
          <w:b/>
          <w:bCs/>
          <w:color w:val="000000"/>
          <w:sz w:val="20"/>
          <w:szCs w:val="20"/>
        </w:rPr>
        <w:t xml:space="preserve">Use of sub-processors </w:t>
      </w:r>
    </w:p>
    <w:p w14:paraId="6243FF88" w14:textId="77777777" w:rsidR="006D574F" w:rsidRPr="006D574F" w:rsidRDefault="006D574F" w:rsidP="008A159E">
      <w:pPr>
        <w:spacing w:line="360" w:lineRule="auto"/>
        <w:jc w:val="both"/>
        <w:rPr>
          <w:rFonts w:ascii="Arial" w:eastAsia="Times New Roman" w:hAnsi="Arial" w:cs="Arial"/>
          <w:color w:val="000000"/>
          <w:sz w:val="20"/>
          <w:szCs w:val="20"/>
        </w:rPr>
      </w:pPr>
      <w:r w:rsidRPr="006D574F">
        <w:rPr>
          <w:rFonts w:ascii="Arial" w:eastAsia="Times New Roman" w:hAnsi="Arial" w:cs="Arial" w:hint="eastAsia"/>
          <w:b/>
          <w:bCs/>
          <w:color w:val="000000"/>
          <w:sz w:val="20"/>
          <w:szCs w:val="20"/>
        </w:rPr>
        <w:t xml:space="preserve">MODULE TWO: Transfer controller to processor </w:t>
      </w:r>
    </w:p>
    <w:p w14:paraId="65AEFBE1" w14:textId="75C9F912" w:rsidR="006D574F" w:rsidRPr="006D574F" w:rsidRDefault="006D574F" w:rsidP="008A159E">
      <w:pPr>
        <w:spacing w:line="360" w:lineRule="auto"/>
        <w:jc w:val="both"/>
        <w:rPr>
          <w:rFonts w:ascii="Arial" w:eastAsia="Times New Roman" w:hAnsi="Arial" w:cs="Arial"/>
          <w:color w:val="000000"/>
          <w:sz w:val="20"/>
          <w:szCs w:val="20"/>
        </w:rPr>
      </w:pPr>
      <w:r w:rsidRPr="006D574F">
        <w:rPr>
          <w:rFonts w:ascii="Arial" w:eastAsia="Times New Roman" w:hAnsi="Arial" w:cs="Arial" w:hint="eastAsia"/>
          <w:color w:val="000000"/>
          <w:sz w:val="20"/>
          <w:szCs w:val="20"/>
        </w:rPr>
        <w:t xml:space="preserve">(a)  OPTION 1: SPECIFIC PRIOR AUTHORISATION The data importer shall not sub-contract any of its processing activities performed on behalf of the data exporter under these Clauses to a sub-processor without the data exporter’s prior specific written </w:t>
      </w:r>
      <w:r w:rsidR="00503FC7" w:rsidRPr="006D574F">
        <w:rPr>
          <w:rFonts w:ascii="Arial" w:eastAsia="Times New Roman" w:hAnsi="Arial" w:cs="Arial"/>
          <w:color w:val="000000"/>
          <w:sz w:val="20"/>
          <w:szCs w:val="20"/>
        </w:rPr>
        <w:t>authorization</w:t>
      </w:r>
      <w:r w:rsidRPr="006D574F">
        <w:rPr>
          <w:rFonts w:ascii="Arial" w:eastAsia="Times New Roman" w:hAnsi="Arial" w:cs="Arial" w:hint="eastAsia"/>
          <w:color w:val="000000"/>
          <w:sz w:val="20"/>
          <w:szCs w:val="20"/>
        </w:rPr>
        <w:t xml:space="preserve">. The data importer shall submit the request for specific </w:t>
      </w:r>
      <w:r w:rsidR="00503FC7" w:rsidRPr="006D574F">
        <w:rPr>
          <w:rFonts w:ascii="Arial" w:eastAsia="Times New Roman" w:hAnsi="Arial" w:cs="Arial"/>
          <w:color w:val="000000"/>
          <w:sz w:val="20"/>
          <w:szCs w:val="20"/>
        </w:rPr>
        <w:t>authorization</w:t>
      </w:r>
      <w:r w:rsidRPr="006D574F">
        <w:rPr>
          <w:rFonts w:ascii="Arial" w:eastAsia="Times New Roman" w:hAnsi="Arial" w:cs="Arial" w:hint="eastAsia"/>
          <w:color w:val="000000"/>
          <w:sz w:val="20"/>
          <w:szCs w:val="20"/>
        </w:rPr>
        <w:t xml:space="preserve"> at least [</w:t>
      </w:r>
      <w:r w:rsidRPr="006D574F">
        <w:rPr>
          <w:rFonts w:ascii="Arial" w:eastAsia="Times New Roman" w:hAnsi="Arial" w:cs="Arial" w:hint="eastAsia"/>
          <w:i/>
          <w:iCs/>
          <w:color w:val="000000"/>
          <w:sz w:val="20"/>
          <w:szCs w:val="20"/>
        </w:rPr>
        <w:t>Specify time</w:t>
      </w:r>
      <w:r w:rsidR="00503FC7">
        <w:rPr>
          <w:rFonts w:ascii="Arial" w:eastAsia="Times New Roman" w:hAnsi="Arial" w:cs="Arial"/>
          <w:i/>
          <w:iCs/>
          <w:color w:val="000000"/>
          <w:sz w:val="20"/>
          <w:szCs w:val="20"/>
        </w:rPr>
        <w:t xml:space="preserve"> </w:t>
      </w:r>
      <w:r w:rsidRPr="006D574F">
        <w:rPr>
          <w:rFonts w:ascii="Arial" w:eastAsia="Times New Roman" w:hAnsi="Arial" w:cs="Arial" w:hint="eastAsia"/>
          <w:i/>
          <w:iCs/>
          <w:color w:val="000000"/>
          <w:sz w:val="20"/>
          <w:szCs w:val="20"/>
        </w:rPr>
        <w:t>period</w:t>
      </w:r>
      <w:r w:rsidRPr="006D574F">
        <w:rPr>
          <w:rFonts w:ascii="Arial" w:eastAsia="Times New Roman" w:hAnsi="Arial" w:cs="Arial" w:hint="eastAsia"/>
          <w:color w:val="000000"/>
          <w:sz w:val="20"/>
          <w:szCs w:val="20"/>
        </w:rPr>
        <w:t xml:space="preserve">] prior to the engagement of the sub-processor, together with the information necessary to enable the data exporter to decide on the </w:t>
      </w:r>
      <w:r w:rsidR="00503FC7" w:rsidRPr="006D574F">
        <w:rPr>
          <w:rFonts w:ascii="Arial" w:eastAsia="Times New Roman" w:hAnsi="Arial" w:cs="Arial"/>
          <w:color w:val="000000"/>
          <w:sz w:val="20"/>
          <w:szCs w:val="20"/>
        </w:rPr>
        <w:t>authorization</w:t>
      </w:r>
      <w:r w:rsidRPr="006D574F">
        <w:rPr>
          <w:rFonts w:ascii="Arial" w:eastAsia="Times New Roman" w:hAnsi="Arial" w:cs="Arial" w:hint="eastAsia"/>
          <w:color w:val="000000"/>
          <w:sz w:val="20"/>
          <w:szCs w:val="20"/>
        </w:rPr>
        <w:t xml:space="preserve">. The list of sub-processors already </w:t>
      </w:r>
      <w:r w:rsidR="00503FC7" w:rsidRPr="006D574F">
        <w:rPr>
          <w:rFonts w:ascii="Arial" w:eastAsia="Times New Roman" w:hAnsi="Arial" w:cs="Arial"/>
          <w:color w:val="000000"/>
          <w:sz w:val="20"/>
          <w:szCs w:val="20"/>
        </w:rPr>
        <w:t>authorized</w:t>
      </w:r>
      <w:r w:rsidRPr="006D574F">
        <w:rPr>
          <w:rFonts w:ascii="Arial" w:eastAsia="Times New Roman" w:hAnsi="Arial" w:cs="Arial" w:hint="eastAsia"/>
          <w:color w:val="000000"/>
          <w:sz w:val="20"/>
          <w:szCs w:val="20"/>
        </w:rPr>
        <w:t xml:space="preserve"> by the data exporter can be found in Annex III. The Parties shall keep Annex III up to date. </w:t>
      </w:r>
    </w:p>
    <w:p w14:paraId="0501C574" w14:textId="242E1049" w:rsidR="006D574F" w:rsidRPr="006D574F" w:rsidRDefault="006D574F" w:rsidP="008A159E">
      <w:pPr>
        <w:spacing w:line="360" w:lineRule="auto"/>
        <w:jc w:val="both"/>
        <w:rPr>
          <w:rFonts w:ascii="Arial" w:eastAsia="Times New Roman" w:hAnsi="Arial" w:cs="Arial"/>
          <w:color w:val="000000"/>
          <w:sz w:val="20"/>
          <w:szCs w:val="20"/>
        </w:rPr>
      </w:pPr>
      <w:r w:rsidRPr="006D574F">
        <w:rPr>
          <w:rFonts w:ascii="Arial" w:eastAsia="Times New Roman" w:hAnsi="Arial" w:cs="Arial" w:hint="eastAsia"/>
          <w:color w:val="000000"/>
          <w:sz w:val="20"/>
          <w:szCs w:val="20"/>
        </w:rPr>
        <w:t xml:space="preserve">OPTION 2: GENERAL WRITTEN AUTHORISATION The data importer has the data exporter’s general </w:t>
      </w:r>
      <w:r w:rsidR="00503FC7" w:rsidRPr="006D574F">
        <w:rPr>
          <w:rFonts w:ascii="Arial" w:eastAsia="Times New Roman" w:hAnsi="Arial" w:cs="Arial"/>
          <w:color w:val="000000"/>
          <w:sz w:val="20"/>
          <w:szCs w:val="20"/>
        </w:rPr>
        <w:t>authorization</w:t>
      </w:r>
      <w:r w:rsidRPr="006D574F">
        <w:rPr>
          <w:rFonts w:ascii="Arial" w:eastAsia="Times New Roman" w:hAnsi="Arial" w:cs="Arial" w:hint="eastAsia"/>
          <w:color w:val="000000"/>
          <w:sz w:val="20"/>
          <w:szCs w:val="20"/>
        </w:rPr>
        <w:t xml:space="preserve"> for the engagement of sub-processor(s) from an agreed list. The data importer shall specifically inform the data exporter in writing of any intended changes to that list through the addition or replacement of sub-processors at least [</w:t>
      </w:r>
      <w:r w:rsidRPr="006D574F">
        <w:rPr>
          <w:rFonts w:ascii="Arial" w:eastAsia="Times New Roman" w:hAnsi="Arial" w:cs="Arial" w:hint="eastAsia"/>
          <w:i/>
          <w:iCs/>
          <w:color w:val="000000"/>
          <w:sz w:val="20"/>
          <w:szCs w:val="20"/>
        </w:rPr>
        <w:t>Specify time period</w:t>
      </w:r>
      <w:r w:rsidRPr="006D574F">
        <w:rPr>
          <w:rFonts w:ascii="Arial" w:eastAsia="Times New Roman" w:hAnsi="Arial" w:cs="Arial" w:hint="eastAsia"/>
          <w:color w:val="000000"/>
          <w:sz w:val="20"/>
          <w:szCs w:val="20"/>
        </w:rPr>
        <w:t xml:space="preserve">] in advance, thereby giving the data exporter sufficient time to be able to object to such changes prior to the engagement of the sub-processor(s). The data importer shall provide the data exporter with the information necessary to enable the data exporter to exercise its right to object. </w:t>
      </w:r>
    </w:p>
    <w:p w14:paraId="30009708" w14:textId="77777777" w:rsidR="006D574F" w:rsidRPr="006D574F" w:rsidRDefault="006D574F" w:rsidP="008A159E">
      <w:pPr>
        <w:spacing w:line="360" w:lineRule="auto"/>
        <w:jc w:val="both"/>
        <w:rPr>
          <w:rFonts w:ascii="Arial" w:eastAsia="Times New Roman" w:hAnsi="Arial" w:cs="Arial"/>
          <w:color w:val="000000"/>
          <w:sz w:val="20"/>
          <w:szCs w:val="20"/>
        </w:rPr>
      </w:pPr>
      <w:r w:rsidRPr="006D574F">
        <w:rPr>
          <w:rFonts w:ascii="Arial" w:eastAsia="Times New Roman" w:hAnsi="Arial" w:cs="Arial" w:hint="eastAsia"/>
          <w:color w:val="000000"/>
          <w:sz w:val="20"/>
          <w:szCs w:val="20"/>
        </w:rPr>
        <w:t xml:space="preserve">(b)  Where the data importer engages a sub-processor to carry out specific processing activities (on behalf of the data exporter), it shall do so by way of a written contract that provides for, in substance, the same data protection obligations as those binding the data importer under these Clauses, including in terms of third-party beneficiary rights for data subjects. (8) The Parties agree that, by complying with this Clause, the data importer fulfils its obligations under Clause 8.8. The data importer shall ensure that the sub-processor complies with the obligations to which the data importer is subject pursuant to these Clauses. </w:t>
      </w:r>
    </w:p>
    <w:p w14:paraId="4235D624" w14:textId="51030A0F" w:rsidR="007639DF" w:rsidRPr="007639DF" w:rsidRDefault="007639DF" w:rsidP="008A159E">
      <w:pPr>
        <w:spacing w:line="360" w:lineRule="auto"/>
        <w:jc w:val="both"/>
        <w:rPr>
          <w:rFonts w:ascii="Arial" w:eastAsia="Times New Roman" w:hAnsi="Arial" w:cs="Arial"/>
          <w:color w:val="000000"/>
          <w:sz w:val="20"/>
          <w:szCs w:val="20"/>
        </w:rPr>
      </w:pPr>
      <w:r w:rsidRPr="007639DF">
        <w:rPr>
          <w:rFonts w:ascii="Arial" w:eastAsia="Times New Roman" w:hAnsi="Arial" w:cs="Arial" w:hint="eastAsia"/>
          <w:color w:val="000000"/>
          <w:sz w:val="20"/>
          <w:szCs w:val="20"/>
        </w:rPr>
        <w:t xml:space="preserve">(c) The data importer shall provide, at the data exporter’s request, a copy of such a sub-processor agreement and any subsequent amendments to the data exporter. To the extent necessary to protect business secrets or other confidential information, including personal data, the data importer may redact the text of the agreement prior to sharing a copy. </w:t>
      </w:r>
    </w:p>
    <w:p w14:paraId="251C506B" w14:textId="48BD61F4" w:rsidR="007639DF" w:rsidRPr="007639DF" w:rsidRDefault="007639DF" w:rsidP="008A159E">
      <w:pPr>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(d) </w:t>
      </w:r>
      <w:r w:rsidRPr="007639DF">
        <w:rPr>
          <w:rFonts w:ascii="Arial" w:eastAsia="Times New Roman" w:hAnsi="Arial" w:cs="Arial" w:hint="eastAsia"/>
          <w:color w:val="000000"/>
          <w:sz w:val="20"/>
          <w:szCs w:val="20"/>
        </w:rPr>
        <w:t xml:space="preserve">The data importer shall remain fully responsible to the data exporter for the performance of the sub-processor’s obligations under its contract with the data importer. The data importer shall notify the data exporter of any failure by the sub-processor to fulfil its obligations under that contract. </w:t>
      </w:r>
    </w:p>
    <w:p w14:paraId="52B33EEB" w14:textId="792DBCD3" w:rsidR="00143BB0" w:rsidRPr="00D91161" w:rsidRDefault="007639DF" w:rsidP="008A159E">
      <w:pPr>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(e)</w:t>
      </w:r>
      <w:r w:rsidRPr="007639DF">
        <w:rPr>
          <w:rFonts w:ascii="Arial" w:eastAsia="Times New Roman" w:hAnsi="Arial" w:cs="Arial" w:hint="eastAsia"/>
          <w:color w:val="000000"/>
          <w:sz w:val="20"/>
          <w:szCs w:val="20"/>
        </w:rPr>
        <w:t>The</w:t>
      </w:r>
      <w:r>
        <w:rPr>
          <w:rFonts w:ascii="Arial" w:eastAsia="Times New Roman" w:hAnsi="Arial" w:cs="Arial"/>
          <w:color w:val="000000"/>
          <w:sz w:val="20"/>
          <w:szCs w:val="20"/>
        </w:rPr>
        <w:t xml:space="preserve"> </w:t>
      </w:r>
      <w:r w:rsidRPr="007639DF">
        <w:rPr>
          <w:rFonts w:ascii="Arial" w:eastAsia="Times New Roman" w:hAnsi="Arial" w:cs="Arial" w:hint="eastAsia"/>
          <w:color w:val="000000"/>
          <w:sz w:val="20"/>
          <w:szCs w:val="20"/>
        </w:rPr>
        <w:t>data</w:t>
      </w:r>
      <w:r w:rsidR="00503FC7">
        <w:rPr>
          <w:rFonts w:ascii="Arial" w:eastAsia="Times New Roman" w:hAnsi="Arial" w:cs="Arial"/>
          <w:color w:val="000000"/>
          <w:sz w:val="20"/>
          <w:szCs w:val="20"/>
        </w:rPr>
        <w:t xml:space="preserve"> </w:t>
      </w:r>
      <w:r w:rsidRPr="007639DF">
        <w:rPr>
          <w:rFonts w:ascii="Arial" w:eastAsia="Times New Roman" w:hAnsi="Arial" w:cs="Arial" w:hint="eastAsia"/>
          <w:color w:val="000000"/>
          <w:sz w:val="20"/>
          <w:szCs w:val="20"/>
        </w:rPr>
        <w:t>importer</w:t>
      </w:r>
      <w:r>
        <w:rPr>
          <w:rFonts w:ascii="Arial" w:eastAsia="Times New Roman" w:hAnsi="Arial" w:cs="Arial"/>
          <w:color w:val="000000"/>
          <w:sz w:val="20"/>
          <w:szCs w:val="20"/>
        </w:rPr>
        <w:t xml:space="preserve"> </w:t>
      </w:r>
      <w:r w:rsidRPr="007639DF">
        <w:rPr>
          <w:rFonts w:ascii="Arial" w:eastAsia="Times New Roman" w:hAnsi="Arial" w:cs="Arial" w:hint="eastAsia"/>
          <w:color w:val="000000"/>
          <w:sz w:val="20"/>
          <w:szCs w:val="20"/>
        </w:rPr>
        <w:t>shall</w:t>
      </w:r>
      <w:r>
        <w:rPr>
          <w:rFonts w:ascii="Arial" w:eastAsia="Times New Roman" w:hAnsi="Arial" w:cs="Arial"/>
          <w:color w:val="000000"/>
          <w:sz w:val="20"/>
          <w:szCs w:val="20"/>
        </w:rPr>
        <w:t xml:space="preserve"> </w:t>
      </w:r>
      <w:r w:rsidRPr="007639DF">
        <w:rPr>
          <w:rFonts w:ascii="Arial" w:eastAsia="Times New Roman" w:hAnsi="Arial" w:cs="Arial" w:hint="eastAsia"/>
          <w:color w:val="000000"/>
          <w:sz w:val="20"/>
          <w:szCs w:val="20"/>
        </w:rPr>
        <w:t>agree</w:t>
      </w:r>
      <w:r>
        <w:rPr>
          <w:rFonts w:ascii="Arial" w:eastAsia="Times New Roman" w:hAnsi="Arial" w:cs="Arial"/>
          <w:color w:val="000000"/>
          <w:sz w:val="20"/>
          <w:szCs w:val="20"/>
        </w:rPr>
        <w:t xml:space="preserve"> </w:t>
      </w:r>
      <w:r w:rsidRPr="007639DF">
        <w:rPr>
          <w:rFonts w:ascii="Arial" w:eastAsia="Times New Roman" w:hAnsi="Arial" w:cs="Arial" w:hint="eastAsia"/>
          <w:color w:val="000000"/>
          <w:sz w:val="20"/>
          <w:szCs w:val="20"/>
        </w:rPr>
        <w:t>a</w:t>
      </w:r>
      <w:r>
        <w:rPr>
          <w:rFonts w:ascii="Arial" w:eastAsia="Times New Roman" w:hAnsi="Arial" w:cs="Arial"/>
          <w:color w:val="000000"/>
          <w:sz w:val="20"/>
          <w:szCs w:val="20"/>
        </w:rPr>
        <w:t xml:space="preserve"> </w:t>
      </w:r>
      <w:r w:rsidRPr="007639DF">
        <w:rPr>
          <w:rFonts w:ascii="Arial" w:eastAsia="Times New Roman" w:hAnsi="Arial" w:cs="Arial" w:hint="eastAsia"/>
          <w:color w:val="000000"/>
          <w:sz w:val="20"/>
          <w:szCs w:val="20"/>
        </w:rPr>
        <w:t>third-party</w:t>
      </w:r>
      <w:r>
        <w:rPr>
          <w:rFonts w:ascii="Arial" w:eastAsia="Times New Roman" w:hAnsi="Arial" w:cs="Arial"/>
          <w:color w:val="000000"/>
          <w:sz w:val="20"/>
          <w:szCs w:val="20"/>
        </w:rPr>
        <w:t xml:space="preserve"> </w:t>
      </w:r>
      <w:r w:rsidRPr="007639DF">
        <w:rPr>
          <w:rFonts w:ascii="Arial" w:eastAsia="Times New Roman" w:hAnsi="Arial" w:cs="Arial" w:hint="eastAsia"/>
          <w:color w:val="000000"/>
          <w:sz w:val="20"/>
          <w:szCs w:val="20"/>
        </w:rPr>
        <w:t>beneficiary</w:t>
      </w:r>
      <w:r>
        <w:rPr>
          <w:rFonts w:ascii="Arial" w:eastAsia="Times New Roman" w:hAnsi="Arial" w:cs="Arial"/>
          <w:color w:val="000000"/>
          <w:sz w:val="20"/>
          <w:szCs w:val="20"/>
        </w:rPr>
        <w:t xml:space="preserve"> </w:t>
      </w:r>
      <w:r w:rsidRPr="007639DF">
        <w:rPr>
          <w:rFonts w:ascii="Arial" w:eastAsia="Times New Roman" w:hAnsi="Arial" w:cs="Arial" w:hint="eastAsia"/>
          <w:color w:val="000000"/>
          <w:sz w:val="20"/>
          <w:szCs w:val="20"/>
        </w:rPr>
        <w:t>clause</w:t>
      </w:r>
      <w:r>
        <w:rPr>
          <w:rFonts w:ascii="Arial" w:eastAsia="Times New Roman" w:hAnsi="Arial" w:cs="Arial"/>
          <w:color w:val="000000"/>
          <w:sz w:val="20"/>
          <w:szCs w:val="20"/>
        </w:rPr>
        <w:t xml:space="preserve"> </w:t>
      </w:r>
      <w:r w:rsidRPr="007639DF">
        <w:rPr>
          <w:rFonts w:ascii="Arial" w:eastAsia="Times New Roman" w:hAnsi="Arial" w:cs="Arial" w:hint="eastAsia"/>
          <w:color w:val="000000"/>
          <w:sz w:val="20"/>
          <w:szCs w:val="20"/>
        </w:rPr>
        <w:t>with</w:t>
      </w:r>
      <w:r>
        <w:rPr>
          <w:rFonts w:ascii="Arial" w:eastAsia="Times New Roman" w:hAnsi="Arial" w:cs="Arial"/>
          <w:color w:val="000000"/>
          <w:sz w:val="20"/>
          <w:szCs w:val="20"/>
        </w:rPr>
        <w:t xml:space="preserve"> </w:t>
      </w:r>
      <w:r w:rsidRPr="007639DF">
        <w:rPr>
          <w:rFonts w:ascii="Arial" w:eastAsia="Times New Roman" w:hAnsi="Arial" w:cs="Arial" w:hint="eastAsia"/>
          <w:color w:val="000000"/>
          <w:sz w:val="20"/>
          <w:szCs w:val="20"/>
        </w:rPr>
        <w:t>the</w:t>
      </w:r>
      <w:r>
        <w:rPr>
          <w:rFonts w:ascii="Arial" w:eastAsia="Times New Roman" w:hAnsi="Arial" w:cs="Arial"/>
          <w:color w:val="000000"/>
          <w:sz w:val="20"/>
          <w:szCs w:val="20"/>
        </w:rPr>
        <w:t xml:space="preserve"> </w:t>
      </w:r>
      <w:r w:rsidRPr="007639DF">
        <w:rPr>
          <w:rFonts w:ascii="Arial" w:eastAsia="Times New Roman" w:hAnsi="Arial" w:cs="Arial" w:hint="eastAsia"/>
          <w:color w:val="000000"/>
          <w:sz w:val="20"/>
          <w:szCs w:val="20"/>
        </w:rPr>
        <w:t>sub-processor</w:t>
      </w:r>
      <w:r>
        <w:rPr>
          <w:rFonts w:ascii="Arial" w:eastAsia="Times New Roman" w:hAnsi="Arial" w:cs="Arial"/>
          <w:color w:val="000000"/>
          <w:sz w:val="20"/>
          <w:szCs w:val="20"/>
        </w:rPr>
        <w:t xml:space="preserve"> </w:t>
      </w:r>
      <w:r w:rsidRPr="007639DF">
        <w:rPr>
          <w:rFonts w:ascii="Arial" w:eastAsia="Times New Roman" w:hAnsi="Arial" w:cs="Arial" w:hint="eastAsia"/>
          <w:color w:val="000000"/>
          <w:sz w:val="20"/>
          <w:szCs w:val="20"/>
        </w:rPr>
        <w:t>whereby–in</w:t>
      </w:r>
      <w:r>
        <w:rPr>
          <w:rFonts w:ascii="Arial" w:eastAsia="Times New Roman" w:hAnsi="Arial" w:cs="Arial"/>
          <w:color w:val="000000"/>
          <w:sz w:val="20"/>
          <w:szCs w:val="20"/>
        </w:rPr>
        <w:t xml:space="preserve"> </w:t>
      </w:r>
      <w:r w:rsidRPr="007639DF">
        <w:rPr>
          <w:rFonts w:ascii="Arial" w:eastAsia="Times New Roman" w:hAnsi="Arial" w:cs="Arial" w:hint="eastAsia"/>
          <w:color w:val="000000"/>
          <w:sz w:val="20"/>
          <w:szCs w:val="20"/>
        </w:rPr>
        <w:t>the</w:t>
      </w:r>
      <w:r>
        <w:rPr>
          <w:rFonts w:ascii="Arial" w:eastAsia="Times New Roman" w:hAnsi="Arial" w:cs="Arial"/>
          <w:color w:val="000000"/>
          <w:sz w:val="20"/>
          <w:szCs w:val="20"/>
        </w:rPr>
        <w:t xml:space="preserve"> </w:t>
      </w:r>
      <w:r w:rsidRPr="007639DF">
        <w:rPr>
          <w:rFonts w:ascii="Arial" w:eastAsia="Times New Roman" w:hAnsi="Arial" w:cs="Arial" w:hint="eastAsia"/>
          <w:color w:val="000000"/>
          <w:sz w:val="20"/>
          <w:szCs w:val="20"/>
        </w:rPr>
        <w:t>event</w:t>
      </w:r>
      <w:r>
        <w:rPr>
          <w:rFonts w:ascii="Arial" w:eastAsia="Times New Roman" w:hAnsi="Arial" w:cs="Arial"/>
          <w:color w:val="000000"/>
          <w:sz w:val="20"/>
          <w:szCs w:val="20"/>
        </w:rPr>
        <w:t xml:space="preserve"> </w:t>
      </w:r>
      <w:r w:rsidRPr="007639DF">
        <w:rPr>
          <w:rFonts w:ascii="Arial" w:eastAsia="Times New Roman" w:hAnsi="Arial" w:cs="Arial" w:hint="eastAsia"/>
          <w:color w:val="000000"/>
          <w:sz w:val="20"/>
          <w:szCs w:val="20"/>
        </w:rPr>
        <w:t>the</w:t>
      </w:r>
      <w:r>
        <w:rPr>
          <w:rFonts w:ascii="Arial" w:eastAsia="Times New Roman" w:hAnsi="Arial" w:cs="Arial"/>
          <w:color w:val="000000"/>
          <w:sz w:val="20"/>
          <w:szCs w:val="20"/>
        </w:rPr>
        <w:t xml:space="preserve"> </w:t>
      </w:r>
      <w:r w:rsidRPr="007639DF">
        <w:rPr>
          <w:rFonts w:ascii="Arial" w:eastAsia="Times New Roman" w:hAnsi="Arial" w:cs="Arial" w:hint="eastAsia"/>
          <w:color w:val="000000"/>
          <w:sz w:val="20"/>
          <w:szCs w:val="20"/>
        </w:rPr>
        <w:t xml:space="preserve">data importer has factually disappeared, ceased to exist in law or has become insolvent – the data exporter shall have the right to terminate the sub-processor contract and to instruct the sub-processor to erase or return the personal data. </w:t>
      </w:r>
    </w:p>
    <w:p w14:paraId="2DA3B2E3" w14:textId="77777777" w:rsidR="006D574F" w:rsidRPr="006D574F" w:rsidRDefault="006D574F" w:rsidP="008A159E">
      <w:pPr>
        <w:spacing w:line="360" w:lineRule="auto"/>
        <w:jc w:val="both"/>
        <w:rPr>
          <w:rFonts w:ascii="Arial" w:eastAsia="Times New Roman" w:hAnsi="Arial" w:cs="Arial"/>
          <w:color w:val="000000"/>
          <w:sz w:val="16"/>
          <w:szCs w:val="16"/>
        </w:rPr>
      </w:pPr>
      <w:r w:rsidRPr="006D574F">
        <w:rPr>
          <w:rFonts w:ascii="Arial" w:eastAsia="Times New Roman" w:hAnsi="Arial" w:cs="Arial" w:hint="eastAsia"/>
          <w:color w:val="000000"/>
          <w:sz w:val="16"/>
          <w:szCs w:val="16"/>
        </w:rPr>
        <w:lastRenderedPageBreak/>
        <w:t xml:space="preserve">(7)  This includes whether the transfer and further processing involves personal data revealing racial or ethnic origin, political opinions, religious or philosophical beliefs, or trade union membership, genetic data or biometric data for the purpose of uniquely identifying a natural person, data concerning health or a person’s sex life or sexual orientation, or data relating to criminal convictions or offences. </w:t>
      </w:r>
    </w:p>
    <w:p w14:paraId="7C127B30" w14:textId="1817F955" w:rsidR="006D574F" w:rsidRDefault="006D574F" w:rsidP="008A159E">
      <w:pPr>
        <w:spacing w:line="360" w:lineRule="auto"/>
        <w:jc w:val="both"/>
        <w:rPr>
          <w:rFonts w:ascii="Arial" w:eastAsia="Times New Roman" w:hAnsi="Arial" w:cs="Arial"/>
          <w:color w:val="000000"/>
          <w:sz w:val="16"/>
          <w:szCs w:val="16"/>
        </w:rPr>
      </w:pPr>
      <w:r w:rsidRPr="006D574F">
        <w:rPr>
          <w:rFonts w:ascii="Arial" w:eastAsia="Times New Roman" w:hAnsi="Arial" w:cs="Arial" w:hint="eastAsia"/>
          <w:color w:val="000000"/>
          <w:sz w:val="16"/>
          <w:szCs w:val="16"/>
        </w:rPr>
        <w:t>(8)  This</w:t>
      </w:r>
      <w:r>
        <w:rPr>
          <w:rFonts w:ascii="Arial" w:eastAsia="Times New Roman" w:hAnsi="Arial" w:cs="Arial"/>
          <w:color w:val="000000"/>
          <w:sz w:val="16"/>
          <w:szCs w:val="16"/>
        </w:rPr>
        <w:t xml:space="preserve"> </w:t>
      </w:r>
      <w:r w:rsidRPr="006D574F">
        <w:rPr>
          <w:rFonts w:ascii="Arial" w:eastAsia="Times New Roman" w:hAnsi="Arial" w:cs="Arial" w:hint="eastAsia"/>
          <w:color w:val="000000"/>
          <w:sz w:val="16"/>
          <w:szCs w:val="16"/>
        </w:rPr>
        <w:t>requirement</w:t>
      </w:r>
      <w:r>
        <w:rPr>
          <w:rFonts w:ascii="Arial" w:eastAsia="Times New Roman" w:hAnsi="Arial" w:cs="Arial"/>
          <w:color w:val="000000"/>
          <w:sz w:val="16"/>
          <w:szCs w:val="16"/>
        </w:rPr>
        <w:t xml:space="preserve"> </w:t>
      </w:r>
      <w:r w:rsidRPr="006D574F">
        <w:rPr>
          <w:rFonts w:ascii="Arial" w:eastAsia="Times New Roman" w:hAnsi="Arial" w:cs="Arial" w:hint="eastAsia"/>
          <w:color w:val="000000"/>
          <w:sz w:val="16"/>
          <w:szCs w:val="16"/>
        </w:rPr>
        <w:t>maybe</w:t>
      </w:r>
      <w:r>
        <w:rPr>
          <w:rFonts w:ascii="Arial" w:eastAsia="Times New Roman" w:hAnsi="Arial" w:cs="Arial"/>
          <w:color w:val="000000"/>
          <w:sz w:val="16"/>
          <w:szCs w:val="16"/>
        </w:rPr>
        <w:t xml:space="preserve"> </w:t>
      </w:r>
      <w:r w:rsidRPr="006D574F">
        <w:rPr>
          <w:rFonts w:ascii="Arial" w:eastAsia="Times New Roman" w:hAnsi="Arial" w:cs="Arial" w:hint="eastAsia"/>
          <w:color w:val="000000"/>
          <w:sz w:val="16"/>
          <w:szCs w:val="16"/>
        </w:rPr>
        <w:t>satisfied</w:t>
      </w:r>
      <w:r>
        <w:rPr>
          <w:rFonts w:ascii="Arial" w:eastAsia="Times New Roman" w:hAnsi="Arial" w:cs="Arial"/>
          <w:color w:val="000000"/>
          <w:sz w:val="16"/>
          <w:szCs w:val="16"/>
        </w:rPr>
        <w:t xml:space="preserve"> </w:t>
      </w:r>
      <w:r w:rsidRPr="006D574F">
        <w:rPr>
          <w:rFonts w:ascii="Arial" w:eastAsia="Times New Roman" w:hAnsi="Arial" w:cs="Arial" w:hint="eastAsia"/>
          <w:color w:val="000000"/>
          <w:sz w:val="16"/>
          <w:szCs w:val="16"/>
        </w:rPr>
        <w:t>by</w:t>
      </w:r>
      <w:r>
        <w:rPr>
          <w:rFonts w:ascii="Arial" w:eastAsia="Times New Roman" w:hAnsi="Arial" w:cs="Arial"/>
          <w:color w:val="000000"/>
          <w:sz w:val="16"/>
          <w:szCs w:val="16"/>
        </w:rPr>
        <w:t xml:space="preserve"> </w:t>
      </w:r>
      <w:r w:rsidRPr="006D574F">
        <w:rPr>
          <w:rFonts w:ascii="Arial" w:eastAsia="Times New Roman" w:hAnsi="Arial" w:cs="Arial" w:hint="eastAsia"/>
          <w:color w:val="000000"/>
          <w:sz w:val="16"/>
          <w:szCs w:val="16"/>
        </w:rPr>
        <w:t>the</w:t>
      </w:r>
      <w:r>
        <w:rPr>
          <w:rFonts w:ascii="Arial" w:eastAsia="Times New Roman" w:hAnsi="Arial" w:cs="Arial"/>
          <w:color w:val="000000"/>
          <w:sz w:val="16"/>
          <w:szCs w:val="16"/>
        </w:rPr>
        <w:t xml:space="preserve"> </w:t>
      </w:r>
      <w:r w:rsidRPr="006D574F">
        <w:rPr>
          <w:rFonts w:ascii="Arial" w:eastAsia="Times New Roman" w:hAnsi="Arial" w:cs="Arial" w:hint="eastAsia"/>
          <w:color w:val="000000"/>
          <w:sz w:val="16"/>
          <w:szCs w:val="16"/>
        </w:rPr>
        <w:t>sub-processor</w:t>
      </w:r>
      <w:r>
        <w:rPr>
          <w:rFonts w:ascii="Arial" w:eastAsia="Times New Roman" w:hAnsi="Arial" w:cs="Arial"/>
          <w:color w:val="000000"/>
          <w:sz w:val="16"/>
          <w:szCs w:val="16"/>
        </w:rPr>
        <w:t xml:space="preserve"> </w:t>
      </w:r>
      <w:r w:rsidRPr="006D574F">
        <w:rPr>
          <w:rFonts w:ascii="Arial" w:eastAsia="Times New Roman" w:hAnsi="Arial" w:cs="Arial" w:hint="eastAsia"/>
          <w:color w:val="000000"/>
          <w:sz w:val="16"/>
          <w:szCs w:val="16"/>
        </w:rPr>
        <w:t>acceding</w:t>
      </w:r>
      <w:r>
        <w:rPr>
          <w:rFonts w:ascii="Arial" w:eastAsia="Times New Roman" w:hAnsi="Arial" w:cs="Arial"/>
          <w:color w:val="000000"/>
          <w:sz w:val="16"/>
          <w:szCs w:val="16"/>
        </w:rPr>
        <w:t xml:space="preserve"> </w:t>
      </w:r>
      <w:r w:rsidRPr="006D574F">
        <w:rPr>
          <w:rFonts w:ascii="Arial" w:eastAsia="Times New Roman" w:hAnsi="Arial" w:cs="Arial" w:hint="eastAsia"/>
          <w:color w:val="000000"/>
          <w:sz w:val="16"/>
          <w:szCs w:val="16"/>
        </w:rPr>
        <w:t>to</w:t>
      </w:r>
      <w:r>
        <w:rPr>
          <w:rFonts w:ascii="Arial" w:eastAsia="Times New Roman" w:hAnsi="Arial" w:cs="Arial"/>
          <w:color w:val="000000"/>
          <w:sz w:val="16"/>
          <w:szCs w:val="16"/>
        </w:rPr>
        <w:t xml:space="preserve"> </w:t>
      </w:r>
      <w:r w:rsidRPr="006D574F">
        <w:rPr>
          <w:rFonts w:ascii="Arial" w:eastAsia="Times New Roman" w:hAnsi="Arial" w:cs="Arial" w:hint="eastAsia"/>
          <w:color w:val="000000"/>
          <w:sz w:val="16"/>
          <w:szCs w:val="16"/>
        </w:rPr>
        <w:t>these</w:t>
      </w:r>
      <w:r>
        <w:rPr>
          <w:rFonts w:ascii="Arial" w:eastAsia="Times New Roman" w:hAnsi="Arial" w:cs="Arial"/>
          <w:color w:val="000000"/>
          <w:sz w:val="16"/>
          <w:szCs w:val="16"/>
        </w:rPr>
        <w:t xml:space="preserve"> </w:t>
      </w:r>
      <w:r w:rsidRPr="006D574F">
        <w:rPr>
          <w:rFonts w:ascii="Arial" w:eastAsia="Times New Roman" w:hAnsi="Arial" w:cs="Arial" w:hint="eastAsia"/>
          <w:color w:val="000000"/>
          <w:sz w:val="16"/>
          <w:szCs w:val="16"/>
        </w:rPr>
        <w:t>Clauses</w:t>
      </w:r>
      <w:r>
        <w:rPr>
          <w:rFonts w:ascii="Arial" w:eastAsia="Times New Roman" w:hAnsi="Arial" w:cs="Arial"/>
          <w:color w:val="000000"/>
          <w:sz w:val="16"/>
          <w:szCs w:val="16"/>
        </w:rPr>
        <w:t xml:space="preserve"> </w:t>
      </w:r>
      <w:r w:rsidRPr="006D574F">
        <w:rPr>
          <w:rFonts w:ascii="Arial" w:eastAsia="Times New Roman" w:hAnsi="Arial" w:cs="Arial" w:hint="eastAsia"/>
          <w:color w:val="000000"/>
          <w:sz w:val="16"/>
          <w:szCs w:val="16"/>
        </w:rPr>
        <w:t>under</w:t>
      </w:r>
      <w:r>
        <w:rPr>
          <w:rFonts w:ascii="Arial" w:eastAsia="Times New Roman" w:hAnsi="Arial" w:cs="Arial"/>
          <w:color w:val="000000"/>
          <w:sz w:val="16"/>
          <w:szCs w:val="16"/>
        </w:rPr>
        <w:t xml:space="preserve"> </w:t>
      </w:r>
      <w:r w:rsidRPr="006D574F">
        <w:rPr>
          <w:rFonts w:ascii="Arial" w:eastAsia="Times New Roman" w:hAnsi="Arial" w:cs="Arial" w:hint="eastAsia"/>
          <w:color w:val="000000"/>
          <w:sz w:val="16"/>
          <w:szCs w:val="16"/>
        </w:rPr>
        <w:t>the</w:t>
      </w:r>
      <w:r w:rsidR="00503FC7">
        <w:rPr>
          <w:rFonts w:ascii="Arial" w:eastAsia="Times New Roman" w:hAnsi="Arial" w:cs="Arial"/>
          <w:color w:val="000000"/>
          <w:sz w:val="16"/>
          <w:szCs w:val="16"/>
        </w:rPr>
        <w:t xml:space="preserve"> </w:t>
      </w:r>
      <w:r w:rsidRPr="006D574F">
        <w:rPr>
          <w:rFonts w:ascii="Arial" w:eastAsia="Times New Roman" w:hAnsi="Arial" w:cs="Arial" w:hint="eastAsia"/>
          <w:color w:val="000000"/>
          <w:sz w:val="16"/>
          <w:szCs w:val="16"/>
        </w:rPr>
        <w:t>appropriate</w:t>
      </w:r>
      <w:r>
        <w:rPr>
          <w:rFonts w:ascii="Arial" w:eastAsia="Times New Roman" w:hAnsi="Arial" w:cs="Arial"/>
          <w:color w:val="000000"/>
          <w:sz w:val="16"/>
          <w:szCs w:val="16"/>
        </w:rPr>
        <w:t xml:space="preserve"> </w:t>
      </w:r>
      <w:r w:rsidRPr="006D574F">
        <w:rPr>
          <w:rFonts w:ascii="Arial" w:eastAsia="Times New Roman" w:hAnsi="Arial" w:cs="Arial" w:hint="eastAsia"/>
          <w:color w:val="000000"/>
          <w:sz w:val="16"/>
          <w:szCs w:val="16"/>
        </w:rPr>
        <w:t>Module,</w:t>
      </w:r>
      <w:r>
        <w:rPr>
          <w:rFonts w:ascii="Arial" w:eastAsia="Times New Roman" w:hAnsi="Arial" w:cs="Arial"/>
          <w:color w:val="000000"/>
          <w:sz w:val="16"/>
          <w:szCs w:val="16"/>
        </w:rPr>
        <w:t xml:space="preserve"> </w:t>
      </w:r>
      <w:r w:rsidRPr="006D574F">
        <w:rPr>
          <w:rFonts w:ascii="Arial" w:eastAsia="Times New Roman" w:hAnsi="Arial" w:cs="Arial" w:hint="eastAsia"/>
          <w:color w:val="000000"/>
          <w:sz w:val="16"/>
          <w:szCs w:val="16"/>
        </w:rPr>
        <w:t>in</w:t>
      </w:r>
      <w:r w:rsidR="00503FC7">
        <w:rPr>
          <w:rFonts w:ascii="Arial" w:eastAsia="Times New Roman" w:hAnsi="Arial" w:cs="Arial"/>
          <w:color w:val="000000"/>
          <w:sz w:val="16"/>
          <w:szCs w:val="16"/>
        </w:rPr>
        <w:t xml:space="preserve"> </w:t>
      </w:r>
      <w:r w:rsidRPr="006D574F">
        <w:rPr>
          <w:rFonts w:ascii="Arial" w:eastAsia="Times New Roman" w:hAnsi="Arial" w:cs="Arial" w:hint="eastAsia"/>
          <w:color w:val="000000"/>
          <w:sz w:val="16"/>
          <w:szCs w:val="16"/>
        </w:rPr>
        <w:t>accordance</w:t>
      </w:r>
      <w:r>
        <w:rPr>
          <w:rFonts w:ascii="Arial" w:eastAsia="Times New Roman" w:hAnsi="Arial" w:cs="Arial"/>
          <w:color w:val="000000"/>
          <w:sz w:val="16"/>
          <w:szCs w:val="16"/>
        </w:rPr>
        <w:t xml:space="preserve"> </w:t>
      </w:r>
      <w:r w:rsidRPr="006D574F">
        <w:rPr>
          <w:rFonts w:ascii="Arial" w:eastAsia="Times New Roman" w:hAnsi="Arial" w:cs="Arial" w:hint="eastAsia"/>
          <w:color w:val="000000"/>
          <w:sz w:val="16"/>
          <w:szCs w:val="16"/>
        </w:rPr>
        <w:t xml:space="preserve">with Clause 7. </w:t>
      </w:r>
    </w:p>
    <w:p w14:paraId="6AC4E1E8" w14:textId="2208C09A" w:rsidR="00D91161" w:rsidRDefault="00D91161" w:rsidP="008A159E">
      <w:pPr>
        <w:spacing w:line="360" w:lineRule="auto"/>
        <w:jc w:val="both"/>
        <w:rPr>
          <w:rFonts w:ascii="Arial" w:eastAsia="Times New Roman" w:hAnsi="Arial" w:cs="Arial"/>
          <w:color w:val="000000"/>
          <w:sz w:val="16"/>
          <w:szCs w:val="16"/>
        </w:rPr>
      </w:pPr>
    </w:p>
    <w:p w14:paraId="44D1A3D2" w14:textId="659DF191" w:rsidR="00D91161" w:rsidRDefault="00D91161" w:rsidP="008A159E">
      <w:pPr>
        <w:spacing w:line="360" w:lineRule="auto"/>
        <w:jc w:val="both"/>
        <w:rPr>
          <w:rFonts w:ascii="Arial" w:eastAsia="Times New Roman" w:hAnsi="Arial" w:cs="Arial"/>
          <w:color w:val="000000"/>
          <w:sz w:val="16"/>
          <w:szCs w:val="16"/>
        </w:rPr>
      </w:pPr>
    </w:p>
    <w:p w14:paraId="77494182" w14:textId="3029576A" w:rsidR="00D91161" w:rsidRDefault="00D91161" w:rsidP="008A159E">
      <w:pPr>
        <w:spacing w:line="360" w:lineRule="auto"/>
        <w:jc w:val="both"/>
        <w:rPr>
          <w:rFonts w:ascii="Arial" w:eastAsia="Times New Roman" w:hAnsi="Arial" w:cs="Arial"/>
          <w:color w:val="000000"/>
          <w:sz w:val="16"/>
          <w:szCs w:val="16"/>
        </w:rPr>
      </w:pPr>
    </w:p>
    <w:p w14:paraId="3D0B46B7" w14:textId="6CA103C8" w:rsidR="00D91161" w:rsidRDefault="00D91161" w:rsidP="008A159E">
      <w:pPr>
        <w:spacing w:line="360" w:lineRule="auto"/>
        <w:jc w:val="both"/>
        <w:rPr>
          <w:rFonts w:ascii="Arial" w:eastAsia="Times New Roman" w:hAnsi="Arial" w:cs="Arial"/>
          <w:color w:val="000000"/>
          <w:sz w:val="16"/>
          <w:szCs w:val="16"/>
        </w:rPr>
      </w:pPr>
    </w:p>
    <w:p w14:paraId="781AF9AD" w14:textId="1D3DB86D" w:rsidR="00D91161" w:rsidRDefault="00D91161" w:rsidP="008A159E">
      <w:pPr>
        <w:spacing w:line="360" w:lineRule="auto"/>
        <w:jc w:val="both"/>
        <w:rPr>
          <w:rFonts w:ascii="Arial" w:eastAsia="Times New Roman" w:hAnsi="Arial" w:cs="Arial"/>
          <w:color w:val="000000"/>
          <w:sz w:val="16"/>
          <w:szCs w:val="16"/>
        </w:rPr>
      </w:pPr>
    </w:p>
    <w:p w14:paraId="63D8EE1C" w14:textId="5635BE3A" w:rsidR="00D91161" w:rsidRDefault="00D91161" w:rsidP="008A159E">
      <w:pPr>
        <w:spacing w:line="360" w:lineRule="auto"/>
        <w:jc w:val="both"/>
        <w:rPr>
          <w:rFonts w:ascii="Arial" w:eastAsia="Times New Roman" w:hAnsi="Arial" w:cs="Arial"/>
          <w:color w:val="000000"/>
          <w:sz w:val="16"/>
          <w:szCs w:val="16"/>
        </w:rPr>
      </w:pPr>
    </w:p>
    <w:p w14:paraId="66CFAC42" w14:textId="6055B04C" w:rsidR="00D91161" w:rsidRDefault="00D91161" w:rsidP="008A159E">
      <w:pPr>
        <w:spacing w:line="360" w:lineRule="auto"/>
        <w:jc w:val="both"/>
        <w:rPr>
          <w:rFonts w:ascii="Arial" w:eastAsia="Times New Roman" w:hAnsi="Arial" w:cs="Arial"/>
          <w:color w:val="000000"/>
          <w:sz w:val="16"/>
          <w:szCs w:val="16"/>
        </w:rPr>
      </w:pPr>
    </w:p>
    <w:p w14:paraId="52593324" w14:textId="17E1DB35" w:rsidR="00D91161" w:rsidRDefault="00D91161" w:rsidP="008A159E">
      <w:pPr>
        <w:spacing w:line="360" w:lineRule="auto"/>
        <w:jc w:val="both"/>
        <w:rPr>
          <w:rFonts w:ascii="Arial" w:eastAsia="Times New Roman" w:hAnsi="Arial" w:cs="Arial"/>
          <w:color w:val="000000"/>
          <w:sz w:val="16"/>
          <w:szCs w:val="16"/>
        </w:rPr>
      </w:pPr>
    </w:p>
    <w:p w14:paraId="4EA33BBF" w14:textId="0D056CD3" w:rsidR="00D91161" w:rsidRDefault="00D91161" w:rsidP="008A159E">
      <w:pPr>
        <w:spacing w:line="360" w:lineRule="auto"/>
        <w:jc w:val="both"/>
        <w:rPr>
          <w:rFonts w:ascii="Arial" w:eastAsia="Times New Roman" w:hAnsi="Arial" w:cs="Arial"/>
          <w:color w:val="000000"/>
          <w:sz w:val="16"/>
          <w:szCs w:val="16"/>
        </w:rPr>
      </w:pPr>
    </w:p>
    <w:p w14:paraId="242CA356" w14:textId="15773A8C" w:rsidR="00D91161" w:rsidRDefault="00D91161" w:rsidP="008A159E">
      <w:pPr>
        <w:spacing w:line="360" w:lineRule="auto"/>
        <w:jc w:val="both"/>
        <w:rPr>
          <w:rFonts w:ascii="Arial" w:eastAsia="Times New Roman" w:hAnsi="Arial" w:cs="Arial"/>
          <w:color w:val="000000"/>
          <w:sz w:val="16"/>
          <w:szCs w:val="16"/>
        </w:rPr>
      </w:pPr>
    </w:p>
    <w:p w14:paraId="1A0DC835" w14:textId="3FFD4C08" w:rsidR="00D91161" w:rsidRDefault="00D91161" w:rsidP="008A159E">
      <w:pPr>
        <w:spacing w:line="360" w:lineRule="auto"/>
        <w:jc w:val="both"/>
        <w:rPr>
          <w:rFonts w:ascii="Arial" w:eastAsia="Times New Roman" w:hAnsi="Arial" w:cs="Arial"/>
          <w:color w:val="000000"/>
          <w:sz w:val="16"/>
          <w:szCs w:val="16"/>
        </w:rPr>
      </w:pPr>
    </w:p>
    <w:p w14:paraId="735AB568" w14:textId="48E7BEFA" w:rsidR="00D91161" w:rsidRDefault="00D91161" w:rsidP="008A159E">
      <w:pPr>
        <w:spacing w:line="360" w:lineRule="auto"/>
        <w:jc w:val="both"/>
        <w:rPr>
          <w:rFonts w:ascii="Arial" w:eastAsia="Times New Roman" w:hAnsi="Arial" w:cs="Arial"/>
          <w:color w:val="000000"/>
          <w:sz w:val="16"/>
          <w:szCs w:val="16"/>
        </w:rPr>
      </w:pPr>
    </w:p>
    <w:p w14:paraId="7D964F9D" w14:textId="6E0C2846" w:rsidR="00D91161" w:rsidRDefault="00D91161" w:rsidP="008A159E">
      <w:pPr>
        <w:spacing w:line="360" w:lineRule="auto"/>
        <w:jc w:val="both"/>
        <w:rPr>
          <w:rFonts w:ascii="Arial" w:eastAsia="Times New Roman" w:hAnsi="Arial" w:cs="Arial"/>
          <w:color w:val="000000"/>
          <w:sz w:val="16"/>
          <w:szCs w:val="16"/>
        </w:rPr>
      </w:pPr>
    </w:p>
    <w:p w14:paraId="637208ED" w14:textId="2FD04E8E" w:rsidR="00D91161" w:rsidRDefault="00D91161" w:rsidP="008A159E">
      <w:pPr>
        <w:spacing w:line="360" w:lineRule="auto"/>
        <w:jc w:val="both"/>
        <w:rPr>
          <w:rFonts w:ascii="Arial" w:eastAsia="Times New Roman" w:hAnsi="Arial" w:cs="Arial"/>
          <w:color w:val="000000"/>
          <w:sz w:val="16"/>
          <w:szCs w:val="16"/>
        </w:rPr>
      </w:pPr>
    </w:p>
    <w:p w14:paraId="65627493" w14:textId="679DE7E8" w:rsidR="00D91161" w:rsidRDefault="00D91161" w:rsidP="008A159E">
      <w:pPr>
        <w:spacing w:line="360" w:lineRule="auto"/>
        <w:jc w:val="both"/>
        <w:rPr>
          <w:rFonts w:ascii="Arial" w:eastAsia="Times New Roman" w:hAnsi="Arial" w:cs="Arial"/>
          <w:color w:val="000000"/>
          <w:sz w:val="16"/>
          <w:szCs w:val="16"/>
        </w:rPr>
      </w:pPr>
    </w:p>
    <w:p w14:paraId="2FD69722" w14:textId="610EA1E1" w:rsidR="00D91161" w:rsidRDefault="00D91161" w:rsidP="008A159E">
      <w:pPr>
        <w:spacing w:line="360" w:lineRule="auto"/>
        <w:jc w:val="both"/>
        <w:rPr>
          <w:rFonts w:ascii="Arial" w:eastAsia="Times New Roman" w:hAnsi="Arial" w:cs="Arial"/>
          <w:color w:val="000000"/>
          <w:sz w:val="16"/>
          <w:szCs w:val="16"/>
        </w:rPr>
      </w:pPr>
    </w:p>
    <w:p w14:paraId="096514E0" w14:textId="281A2039" w:rsidR="00D91161" w:rsidRDefault="00D91161" w:rsidP="008A159E">
      <w:pPr>
        <w:spacing w:line="360" w:lineRule="auto"/>
        <w:jc w:val="both"/>
        <w:rPr>
          <w:rFonts w:ascii="Arial" w:eastAsia="Times New Roman" w:hAnsi="Arial" w:cs="Arial"/>
          <w:color w:val="000000"/>
          <w:sz w:val="16"/>
          <w:szCs w:val="16"/>
        </w:rPr>
      </w:pPr>
    </w:p>
    <w:p w14:paraId="0D52F75D" w14:textId="29846464" w:rsidR="00D91161" w:rsidRDefault="00D91161" w:rsidP="008A159E">
      <w:pPr>
        <w:spacing w:line="360" w:lineRule="auto"/>
        <w:jc w:val="both"/>
        <w:rPr>
          <w:rFonts w:ascii="Arial" w:eastAsia="Times New Roman" w:hAnsi="Arial" w:cs="Arial"/>
          <w:color w:val="000000"/>
          <w:sz w:val="16"/>
          <w:szCs w:val="16"/>
        </w:rPr>
      </w:pPr>
    </w:p>
    <w:p w14:paraId="570C138A" w14:textId="22100532" w:rsidR="00D91161" w:rsidRDefault="00D91161" w:rsidP="008A159E">
      <w:pPr>
        <w:spacing w:line="360" w:lineRule="auto"/>
        <w:jc w:val="both"/>
        <w:rPr>
          <w:rFonts w:ascii="Arial" w:eastAsia="Times New Roman" w:hAnsi="Arial" w:cs="Arial"/>
          <w:color w:val="000000"/>
          <w:sz w:val="16"/>
          <w:szCs w:val="16"/>
        </w:rPr>
      </w:pPr>
    </w:p>
    <w:p w14:paraId="5BA4076F" w14:textId="6864F48C" w:rsidR="00D91161" w:rsidRDefault="00D91161" w:rsidP="008A159E">
      <w:pPr>
        <w:spacing w:line="360" w:lineRule="auto"/>
        <w:jc w:val="both"/>
        <w:rPr>
          <w:rFonts w:ascii="Arial" w:eastAsia="Times New Roman" w:hAnsi="Arial" w:cs="Arial"/>
          <w:color w:val="000000"/>
          <w:sz w:val="16"/>
          <w:szCs w:val="16"/>
        </w:rPr>
      </w:pPr>
    </w:p>
    <w:p w14:paraId="04068F68" w14:textId="37E74B5D" w:rsidR="00D91161" w:rsidRDefault="00D91161" w:rsidP="008A159E">
      <w:pPr>
        <w:spacing w:line="360" w:lineRule="auto"/>
        <w:jc w:val="both"/>
        <w:rPr>
          <w:rFonts w:ascii="Arial" w:eastAsia="Times New Roman" w:hAnsi="Arial" w:cs="Arial"/>
          <w:color w:val="000000"/>
          <w:sz w:val="16"/>
          <w:szCs w:val="16"/>
        </w:rPr>
      </w:pPr>
    </w:p>
    <w:p w14:paraId="3F42FC43" w14:textId="7C0ED5C0" w:rsidR="00D91161" w:rsidRDefault="00D91161" w:rsidP="008A159E">
      <w:pPr>
        <w:spacing w:line="360" w:lineRule="auto"/>
        <w:jc w:val="both"/>
        <w:rPr>
          <w:rFonts w:ascii="Arial" w:eastAsia="Times New Roman" w:hAnsi="Arial" w:cs="Arial"/>
          <w:color w:val="000000"/>
          <w:sz w:val="16"/>
          <w:szCs w:val="16"/>
        </w:rPr>
      </w:pPr>
    </w:p>
    <w:p w14:paraId="602B25FA" w14:textId="48BFC524" w:rsidR="00D91161" w:rsidRDefault="00D91161" w:rsidP="008A159E">
      <w:pPr>
        <w:spacing w:line="360" w:lineRule="auto"/>
        <w:jc w:val="both"/>
        <w:rPr>
          <w:rFonts w:ascii="Arial" w:eastAsia="Times New Roman" w:hAnsi="Arial" w:cs="Arial"/>
          <w:color w:val="000000"/>
          <w:sz w:val="16"/>
          <w:szCs w:val="16"/>
        </w:rPr>
      </w:pPr>
    </w:p>
    <w:p w14:paraId="7FFADBFF" w14:textId="7966AF25" w:rsidR="00D91161" w:rsidRDefault="00D91161" w:rsidP="008A159E">
      <w:pPr>
        <w:spacing w:line="360" w:lineRule="auto"/>
        <w:jc w:val="both"/>
        <w:rPr>
          <w:rFonts w:ascii="Arial" w:eastAsia="Times New Roman" w:hAnsi="Arial" w:cs="Arial"/>
          <w:color w:val="000000"/>
          <w:sz w:val="16"/>
          <w:szCs w:val="16"/>
        </w:rPr>
      </w:pPr>
    </w:p>
    <w:p w14:paraId="735A119B" w14:textId="44E2441A" w:rsidR="00D91161" w:rsidRDefault="00D91161" w:rsidP="008A159E">
      <w:pPr>
        <w:spacing w:line="360" w:lineRule="auto"/>
        <w:jc w:val="both"/>
        <w:rPr>
          <w:rFonts w:ascii="Arial" w:eastAsia="Times New Roman" w:hAnsi="Arial" w:cs="Arial"/>
          <w:color w:val="000000"/>
          <w:sz w:val="16"/>
          <w:szCs w:val="16"/>
        </w:rPr>
      </w:pPr>
    </w:p>
    <w:p w14:paraId="375B6606" w14:textId="1F912F8A" w:rsidR="00D91161" w:rsidRDefault="00D91161" w:rsidP="008A159E">
      <w:pPr>
        <w:spacing w:line="360" w:lineRule="auto"/>
        <w:jc w:val="both"/>
        <w:rPr>
          <w:rFonts w:ascii="Arial" w:eastAsia="Times New Roman" w:hAnsi="Arial" w:cs="Arial"/>
          <w:color w:val="000000"/>
          <w:sz w:val="16"/>
          <w:szCs w:val="16"/>
        </w:rPr>
      </w:pPr>
    </w:p>
    <w:p w14:paraId="1FD977C2" w14:textId="77777777" w:rsidR="00D91161" w:rsidRPr="006D574F" w:rsidRDefault="00D91161" w:rsidP="008A159E">
      <w:pPr>
        <w:spacing w:line="360" w:lineRule="auto"/>
        <w:jc w:val="both"/>
        <w:rPr>
          <w:rFonts w:ascii="Arial" w:eastAsia="Times New Roman" w:hAnsi="Arial" w:cs="Arial"/>
          <w:color w:val="000000"/>
          <w:sz w:val="16"/>
          <w:szCs w:val="16"/>
        </w:rPr>
      </w:pPr>
    </w:p>
    <w:p w14:paraId="1A660376" w14:textId="77777777" w:rsidR="007639DF" w:rsidRPr="007639DF" w:rsidRDefault="007639DF" w:rsidP="008A159E">
      <w:pPr>
        <w:spacing w:line="360" w:lineRule="auto"/>
        <w:jc w:val="both"/>
        <w:rPr>
          <w:rFonts w:ascii="Arial" w:eastAsia="Times New Roman" w:hAnsi="Arial" w:cs="Arial"/>
          <w:color w:val="000000"/>
          <w:sz w:val="20"/>
          <w:szCs w:val="20"/>
        </w:rPr>
      </w:pPr>
      <w:r w:rsidRPr="007639DF">
        <w:rPr>
          <w:rFonts w:ascii="Arial" w:eastAsia="Times New Roman" w:hAnsi="Arial" w:cs="Arial" w:hint="eastAsia"/>
          <w:b/>
          <w:bCs/>
          <w:color w:val="000000"/>
          <w:sz w:val="20"/>
          <w:szCs w:val="20"/>
        </w:rPr>
        <w:lastRenderedPageBreak/>
        <w:t xml:space="preserve">MODULE THREE: Transfer processor to processor </w:t>
      </w:r>
    </w:p>
    <w:p w14:paraId="569F75E5" w14:textId="263D3D28" w:rsidR="007639DF" w:rsidRPr="007639DF" w:rsidRDefault="007639DF" w:rsidP="008A159E">
      <w:pPr>
        <w:spacing w:line="360" w:lineRule="auto"/>
        <w:jc w:val="both"/>
        <w:rPr>
          <w:rFonts w:ascii="Arial" w:eastAsia="Times New Roman" w:hAnsi="Arial" w:cs="Arial"/>
          <w:color w:val="000000"/>
          <w:sz w:val="20"/>
          <w:szCs w:val="20"/>
        </w:rPr>
      </w:pPr>
      <w:r w:rsidRPr="007639DF">
        <w:rPr>
          <w:rFonts w:ascii="Arial" w:eastAsia="Times New Roman" w:hAnsi="Arial" w:cs="Arial" w:hint="eastAsia"/>
          <w:color w:val="000000"/>
          <w:sz w:val="20"/>
          <w:szCs w:val="20"/>
        </w:rPr>
        <w:t xml:space="preserve">(a)  OPTION 1: SPECIFIC PRIOR AUTHORISATION The data importer shall not sub-contract any of its processing activities performed on behalf of the data exporter under these Clauses to a sub-processor without the prior specific written </w:t>
      </w:r>
      <w:r w:rsidR="00503FC7" w:rsidRPr="007639DF">
        <w:rPr>
          <w:rFonts w:ascii="Arial" w:eastAsia="Times New Roman" w:hAnsi="Arial" w:cs="Arial"/>
          <w:color w:val="000000"/>
          <w:sz w:val="20"/>
          <w:szCs w:val="20"/>
        </w:rPr>
        <w:t>authorization</w:t>
      </w:r>
      <w:r w:rsidRPr="007639DF">
        <w:rPr>
          <w:rFonts w:ascii="Arial" w:eastAsia="Times New Roman" w:hAnsi="Arial" w:cs="Arial" w:hint="eastAsia"/>
          <w:color w:val="000000"/>
          <w:sz w:val="20"/>
          <w:szCs w:val="20"/>
        </w:rPr>
        <w:t xml:space="preserve"> of the controller. The data importer shall submit the request for specific </w:t>
      </w:r>
      <w:r w:rsidR="00503FC7" w:rsidRPr="007639DF">
        <w:rPr>
          <w:rFonts w:ascii="Arial" w:eastAsia="Times New Roman" w:hAnsi="Arial" w:cs="Arial"/>
          <w:color w:val="000000"/>
          <w:sz w:val="20"/>
          <w:szCs w:val="20"/>
        </w:rPr>
        <w:t>authorization</w:t>
      </w:r>
      <w:r w:rsidRPr="007639DF">
        <w:rPr>
          <w:rFonts w:ascii="Arial" w:eastAsia="Times New Roman" w:hAnsi="Arial" w:cs="Arial" w:hint="eastAsia"/>
          <w:color w:val="000000"/>
          <w:sz w:val="20"/>
          <w:szCs w:val="20"/>
        </w:rPr>
        <w:t xml:space="preserve"> at least [</w:t>
      </w:r>
      <w:r w:rsidRPr="007639DF">
        <w:rPr>
          <w:rFonts w:ascii="Arial" w:eastAsia="Times New Roman" w:hAnsi="Arial" w:cs="Arial" w:hint="eastAsia"/>
          <w:i/>
          <w:iCs/>
          <w:color w:val="000000"/>
          <w:sz w:val="20"/>
          <w:szCs w:val="20"/>
        </w:rPr>
        <w:t>Specify time period</w:t>
      </w:r>
      <w:r w:rsidRPr="007639DF">
        <w:rPr>
          <w:rFonts w:ascii="Arial" w:eastAsia="Times New Roman" w:hAnsi="Arial" w:cs="Arial" w:hint="eastAsia"/>
          <w:color w:val="000000"/>
          <w:sz w:val="20"/>
          <w:szCs w:val="20"/>
        </w:rPr>
        <w:t xml:space="preserve">] prior to the engagement of the sub-processor, together with the information necessary to enable the controller to decide on the </w:t>
      </w:r>
      <w:r w:rsidR="00503FC7" w:rsidRPr="007639DF">
        <w:rPr>
          <w:rFonts w:ascii="Arial" w:eastAsia="Times New Roman" w:hAnsi="Arial" w:cs="Arial"/>
          <w:color w:val="000000"/>
          <w:sz w:val="20"/>
          <w:szCs w:val="20"/>
        </w:rPr>
        <w:t>authorization</w:t>
      </w:r>
      <w:r w:rsidRPr="007639DF">
        <w:rPr>
          <w:rFonts w:ascii="Arial" w:eastAsia="Times New Roman" w:hAnsi="Arial" w:cs="Arial" w:hint="eastAsia"/>
          <w:color w:val="000000"/>
          <w:sz w:val="20"/>
          <w:szCs w:val="20"/>
        </w:rPr>
        <w:t xml:space="preserve">. It shall inform the data exporter of such engagement. The list of sub- processors already </w:t>
      </w:r>
      <w:r w:rsidR="00503FC7" w:rsidRPr="007639DF">
        <w:rPr>
          <w:rFonts w:ascii="Arial" w:eastAsia="Times New Roman" w:hAnsi="Arial" w:cs="Arial"/>
          <w:color w:val="000000"/>
          <w:sz w:val="20"/>
          <w:szCs w:val="20"/>
        </w:rPr>
        <w:t>authorized</w:t>
      </w:r>
      <w:r w:rsidRPr="007639DF">
        <w:rPr>
          <w:rFonts w:ascii="Arial" w:eastAsia="Times New Roman" w:hAnsi="Arial" w:cs="Arial" w:hint="eastAsia"/>
          <w:color w:val="000000"/>
          <w:sz w:val="20"/>
          <w:szCs w:val="20"/>
        </w:rPr>
        <w:t xml:space="preserve"> by the controller can be found in Annex III. The Parties shall keep Annex III up to date. </w:t>
      </w:r>
    </w:p>
    <w:p w14:paraId="3E7ABC97" w14:textId="7AA03C83" w:rsidR="007639DF" w:rsidRPr="007639DF" w:rsidRDefault="007639DF" w:rsidP="008A159E">
      <w:pPr>
        <w:spacing w:line="360" w:lineRule="auto"/>
        <w:jc w:val="both"/>
        <w:rPr>
          <w:rFonts w:ascii="Arial" w:eastAsia="Times New Roman" w:hAnsi="Arial" w:cs="Arial"/>
          <w:color w:val="000000"/>
          <w:sz w:val="20"/>
          <w:szCs w:val="20"/>
        </w:rPr>
      </w:pPr>
      <w:r w:rsidRPr="007639DF">
        <w:rPr>
          <w:rFonts w:ascii="Arial" w:eastAsia="Times New Roman" w:hAnsi="Arial" w:cs="Arial" w:hint="eastAsia"/>
          <w:color w:val="000000"/>
          <w:sz w:val="20"/>
          <w:szCs w:val="20"/>
        </w:rPr>
        <w:t xml:space="preserve">OPTION 2: GENERAL WRITTEN AUTHORISATION The data importer has the controller’s general </w:t>
      </w:r>
      <w:r w:rsidR="00503FC7" w:rsidRPr="007639DF">
        <w:rPr>
          <w:rFonts w:ascii="Arial" w:eastAsia="Times New Roman" w:hAnsi="Arial" w:cs="Arial"/>
          <w:color w:val="000000"/>
          <w:sz w:val="20"/>
          <w:szCs w:val="20"/>
        </w:rPr>
        <w:t>authorization</w:t>
      </w:r>
      <w:r w:rsidRPr="007639DF">
        <w:rPr>
          <w:rFonts w:ascii="Arial" w:eastAsia="Times New Roman" w:hAnsi="Arial" w:cs="Arial" w:hint="eastAsia"/>
          <w:color w:val="000000"/>
          <w:sz w:val="20"/>
          <w:szCs w:val="20"/>
        </w:rPr>
        <w:t xml:space="preserve"> for the engagement of sub-processor(s) from an agreed list. The data importer shall specifically inform the controller in writing of any intended changes to that list through the addition or replacement of sub-processors at least [</w:t>
      </w:r>
      <w:r w:rsidRPr="007639DF">
        <w:rPr>
          <w:rFonts w:ascii="Arial" w:eastAsia="Times New Roman" w:hAnsi="Arial" w:cs="Arial" w:hint="eastAsia"/>
          <w:i/>
          <w:iCs/>
          <w:color w:val="000000"/>
          <w:sz w:val="20"/>
          <w:szCs w:val="20"/>
        </w:rPr>
        <w:t>Specify time period</w:t>
      </w:r>
      <w:r w:rsidRPr="007639DF">
        <w:rPr>
          <w:rFonts w:ascii="Arial" w:eastAsia="Times New Roman" w:hAnsi="Arial" w:cs="Arial" w:hint="eastAsia"/>
          <w:color w:val="000000"/>
          <w:sz w:val="20"/>
          <w:szCs w:val="20"/>
        </w:rPr>
        <w:t xml:space="preserve">] in advance, thereby giving the controller sufficient time to be able to object to such changes prior to the engagement of the sub-processor(s). The data importer shall provide the controller with the information necessary to enable the controller to exercise its right to object. The data importer shall inform the data exporter of the engagement of the sub-processor(s). </w:t>
      </w:r>
    </w:p>
    <w:p w14:paraId="05A1C400" w14:textId="3437DF9F" w:rsidR="007639DF" w:rsidRPr="007639DF" w:rsidRDefault="007639DF" w:rsidP="008A159E">
      <w:pPr>
        <w:spacing w:line="360" w:lineRule="auto"/>
        <w:jc w:val="both"/>
        <w:rPr>
          <w:rFonts w:ascii="Arial" w:eastAsia="Times New Roman" w:hAnsi="Arial" w:cs="Arial"/>
          <w:color w:val="000000"/>
          <w:sz w:val="20"/>
          <w:szCs w:val="20"/>
        </w:rPr>
      </w:pPr>
      <w:r w:rsidRPr="007639DF">
        <w:rPr>
          <w:rFonts w:ascii="Arial" w:eastAsia="Times New Roman" w:hAnsi="Arial" w:cs="Arial" w:hint="eastAsia"/>
          <w:color w:val="000000"/>
          <w:sz w:val="20"/>
          <w:szCs w:val="20"/>
        </w:rPr>
        <w:t>(b)  Where</w:t>
      </w:r>
      <w:r>
        <w:rPr>
          <w:rFonts w:ascii="Arial" w:eastAsia="Times New Roman" w:hAnsi="Arial" w:cs="Arial"/>
          <w:color w:val="000000"/>
          <w:sz w:val="20"/>
          <w:szCs w:val="20"/>
        </w:rPr>
        <w:t xml:space="preserve"> </w:t>
      </w:r>
      <w:r w:rsidRPr="007639DF">
        <w:rPr>
          <w:rFonts w:ascii="Arial" w:eastAsia="Times New Roman" w:hAnsi="Arial" w:cs="Arial" w:hint="eastAsia"/>
          <w:color w:val="000000"/>
          <w:sz w:val="20"/>
          <w:szCs w:val="20"/>
        </w:rPr>
        <w:t>the</w:t>
      </w:r>
      <w:r>
        <w:rPr>
          <w:rFonts w:ascii="Arial" w:eastAsia="Times New Roman" w:hAnsi="Arial" w:cs="Arial"/>
          <w:color w:val="000000"/>
          <w:sz w:val="20"/>
          <w:szCs w:val="20"/>
        </w:rPr>
        <w:t xml:space="preserve"> </w:t>
      </w:r>
      <w:r w:rsidRPr="007639DF">
        <w:rPr>
          <w:rFonts w:ascii="Arial" w:eastAsia="Times New Roman" w:hAnsi="Arial" w:cs="Arial" w:hint="eastAsia"/>
          <w:color w:val="000000"/>
          <w:sz w:val="20"/>
          <w:szCs w:val="20"/>
        </w:rPr>
        <w:t>data</w:t>
      </w:r>
      <w:r>
        <w:rPr>
          <w:rFonts w:ascii="Arial" w:eastAsia="Times New Roman" w:hAnsi="Arial" w:cs="Arial"/>
          <w:color w:val="000000"/>
          <w:sz w:val="20"/>
          <w:szCs w:val="20"/>
        </w:rPr>
        <w:t xml:space="preserve"> </w:t>
      </w:r>
      <w:r w:rsidRPr="007639DF">
        <w:rPr>
          <w:rFonts w:ascii="Arial" w:eastAsia="Times New Roman" w:hAnsi="Arial" w:cs="Arial" w:hint="eastAsia"/>
          <w:color w:val="000000"/>
          <w:sz w:val="20"/>
          <w:szCs w:val="20"/>
        </w:rPr>
        <w:t>importer</w:t>
      </w:r>
      <w:r>
        <w:rPr>
          <w:rFonts w:ascii="Arial" w:eastAsia="Times New Roman" w:hAnsi="Arial" w:cs="Arial"/>
          <w:color w:val="000000"/>
          <w:sz w:val="20"/>
          <w:szCs w:val="20"/>
        </w:rPr>
        <w:t xml:space="preserve"> </w:t>
      </w:r>
      <w:r w:rsidRPr="007639DF">
        <w:rPr>
          <w:rFonts w:ascii="Arial" w:eastAsia="Times New Roman" w:hAnsi="Arial" w:cs="Arial" w:hint="eastAsia"/>
          <w:color w:val="000000"/>
          <w:sz w:val="20"/>
          <w:szCs w:val="20"/>
        </w:rPr>
        <w:t>engages</w:t>
      </w:r>
      <w:r>
        <w:rPr>
          <w:rFonts w:ascii="Arial" w:eastAsia="Times New Roman" w:hAnsi="Arial" w:cs="Arial"/>
          <w:color w:val="000000"/>
          <w:sz w:val="20"/>
          <w:szCs w:val="20"/>
        </w:rPr>
        <w:t xml:space="preserve"> </w:t>
      </w:r>
      <w:r w:rsidRPr="007639DF">
        <w:rPr>
          <w:rFonts w:ascii="Arial" w:eastAsia="Times New Roman" w:hAnsi="Arial" w:cs="Arial" w:hint="eastAsia"/>
          <w:color w:val="000000"/>
          <w:sz w:val="20"/>
          <w:szCs w:val="20"/>
        </w:rPr>
        <w:t>a</w:t>
      </w:r>
      <w:r>
        <w:rPr>
          <w:rFonts w:ascii="Arial" w:eastAsia="Times New Roman" w:hAnsi="Arial" w:cs="Arial"/>
          <w:color w:val="000000"/>
          <w:sz w:val="20"/>
          <w:szCs w:val="20"/>
        </w:rPr>
        <w:t xml:space="preserve"> </w:t>
      </w:r>
      <w:r w:rsidRPr="007639DF">
        <w:rPr>
          <w:rFonts w:ascii="Arial" w:eastAsia="Times New Roman" w:hAnsi="Arial" w:cs="Arial" w:hint="eastAsia"/>
          <w:color w:val="000000"/>
          <w:sz w:val="20"/>
          <w:szCs w:val="20"/>
        </w:rPr>
        <w:t>sub-processor</w:t>
      </w:r>
      <w:r>
        <w:rPr>
          <w:rFonts w:ascii="Arial" w:eastAsia="Times New Roman" w:hAnsi="Arial" w:cs="Arial"/>
          <w:color w:val="000000"/>
          <w:sz w:val="20"/>
          <w:szCs w:val="20"/>
        </w:rPr>
        <w:t xml:space="preserve"> </w:t>
      </w:r>
      <w:r w:rsidRPr="007639DF">
        <w:rPr>
          <w:rFonts w:ascii="Arial" w:eastAsia="Times New Roman" w:hAnsi="Arial" w:cs="Arial" w:hint="eastAsia"/>
          <w:color w:val="000000"/>
          <w:sz w:val="20"/>
          <w:szCs w:val="20"/>
        </w:rPr>
        <w:t>to</w:t>
      </w:r>
      <w:r>
        <w:rPr>
          <w:rFonts w:ascii="Arial" w:eastAsia="Times New Roman" w:hAnsi="Arial" w:cs="Arial"/>
          <w:color w:val="000000"/>
          <w:sz w:val="20"/>
          <w:szCs w:val="20"/>
        </w:rPr>
        <w:t xml:space="preserve"> </w:t>
      </w:r>
      <w:r w:rsidRPr="007639DF">
        <w:rPr>
          <w:rFonts w:ascii="Arial" w:eastAsia="Times New Roman" w:hAnsi="Arial" w:cs="Arial" w:hint="eastAsia"/>
          <w:color w:val="000000"/>
          <w:sz w:val="20"/>
          <w:szCs w:val="20"/>
        </w:rPr>
        <w:t>carry</w:t>
      </w:r>
      <w:r>
        <w:rPr>
          <w:rFonts w:ascii="Arial" w:eastAsia="Times New Roman" w:hAnsi="Arial" w:cs="Arial"/>
          <w:color w:val="000000"/>
          <w:sz w:val="20"/>
          <w:szCs w:val="20"/>
        </w:rPr>
        <w:t xml:space="preserve"> </w:t>
      </w:r>
      <w:r w:rsidRPr="007639DF">
        <w:rPr>
          <w:rFonts w:ascii="Arial" w:eastAsia="Times New Roman" w:hAnsi="Arial" w:cs="Arial" w:hint="eastAsia"/>
          <w:color w:val="000000"/>
          <w:sz w:val="20"/>
          <w:szCs w:val="20"/>
        </w:rPr>
        <w:t>out</w:t>
      </w:r>
      <w:r>
        <w:rPr>
          <w:rFonts w:ascii="Arial" w:eastAsia="Times New Roman" w:hAnsi="Arial" w:cs="Arial"/>
          <w:color w:val="000000"/>
          <w:sz w:val="20"/>
          <w:szCs w:val="20"/>
        </w:rPr>
        <w:t xml:space="preserve"> </w:t>
      </w:r>
      <w:r w:rsidRPr="007639DF">
        <w:rPr>
          <w:rFonts w:ascii="Arial" w:eastAsia="Times New Roman" w:hAnsi="Arial" w:cs="Arial" w:hint="eastAsia"/>
          <w:color w:val="000000"/>
          <w:sz w:val="20"/>
          <w:szCs w:val="20"/>
        </w:rPr>
        <w:t>specific</w:t>
      </w:r>
      <w:r>
        <w:rPr>
          <w:rFonts w:ascii="Arial" w:eastAsia="Times New Roman" w:hAnsi="Arial" w:cs="Arial"/>
          <w:color w:val="000000"/>
          <w:sz w:val="20"/>
          <w:szCs w:val="20"/>
        </w:rPr>
        <w:t xml:space="preserve"> </w:t>
      </w:r>
      <w:r w:rsidRPr="007639DF">
        <w:rPr>
          <w:rFonts w:ascii="Arial" w:eastAsia="Times New Roman" w:hAnsi="Arial" w:cs="Arial" w:hint="eastAsia"/>
          <w:color w:val="000000"/>
          <w:sz w:val="20"/>
          <w:szCs w:val="20"/>
        </w:rPr>
        <w:t>processing</w:t>
      </w:r>
      <w:r>
        <w:rPr>
          <w:rFonts w:ascii="Arial" w:eastAsia="Times New Roman" w:hAnsi="Arial" w:cs="Arial"/>
          <w:color w:val="000000"/>
          <w:sz w:val="20"/>
          <w:szCs w:val="20"/>
        </w:rPr>
        <w:t xml:space="preserve"> </w:t>
      </w:r>
      <w:r w:rsidRPr="007639DF">
        <w:rPr>
          <w:rFonts w:ascii="Arial" w:eastAsia="Times New Roman" w:hAnsi="Arial" w:cs="Arial" w:hint="eastAsia"/>
          <w:color w:val="000000"/>
          <w:sz w:val="20"/>
          <w:szCs w:val="20"/>
        </w:rPr>
        <w:t>activities</w:t>
      </w:r>
      <w:r w:rsidR="00807865">
        <w:rPr>
          <w:rFonts w:ascii="Arial" w:eastAsia="Times New Roman" w:hAnsi="Arial" w:cs="Arial"/>
          <w:color w:val="000000"/>
          <w:sz w:val="20"/>
          <w:szCs w:val="20"/>
        </w:rPr>
        <w:t xml:space="preserve"> </w:t>
      </w:r>
      <w:r w:rsidRPr="007639DF">
        <w:rPr>
          <w:rFonts w:ascii="Arial" w:eastAsia="Times New Roman" w:hAnsi="Arial" w:cs="Arial" w:hint="eastAsia"/>
          <w:color w:val="000000"/>
          <w:sz w:val="20"/>
          <w:szCs w:val="20"/>
        </w:rPr>
        <w:t>(on</w:t>
      </w:r>
      <w:r>
        <w:rPr>
          <w:rFonts w:ascii="Arial" w:eastAsia="Times New Roman" w:hAnsi="Arial" w:cs="Arial"/>
          <w:color w:val="000000"/>
          <w:sz w:val="20"/>
          <w:szCs w:val="20"/>
        </w:rPr>
        <w:t xml:space="preserve"> </w:t>
      </w:r>
      <w:r w:rsidRPr="007639DF">
        <w:rPr>
          <w:rFonts w:ascii="Arial" w:eastAsia="Times New Roman" w:hAnsi="Arial" w:cs="Arial" w:hint="eastAsia"/>
          <w:color w:val="000000"/>
          <w:sz w:val="20"/>
          <w:szCs w:val="20"/>
        </w:rPr>
        <w:t>behalf</w:t>
      </w:r>
      <w:r>
        <w:rPr>
          <w:rFonts w:ascii="Arial" w:eastAsia="Times New Roman" w:hAnsi="Arial" w:cs="Arial"/>
          <w:color w:val="000000"/>
          <w:sz w:val="20"/>
          <w:szCs w:val="20"/>
        </w:rPr>
        <w:t xml:space="preserve"> </w:t>
      </w:r>
      <w:r w:rsidRPr="007639DF">
        <w:rPr>
          <w:rFonts w:ascii="Arial" w:eastAsia="Times New Roman" w:hAnsi="Arial" w:cs="Arial" w:hint="eastAsia"/>
          <w:color w:val="000000"/>
          <w:sz w:val="20"/>
          <w:szCs w:val="20"/>
        </w:rPr>
        <w:t>of</w:t>
      </w:r>
      <w:r>
        <w:rPr>
          <w:rFonts w:ascii="Arial" w:eastAsia="Times New Roman" w:hAnsi="Arial" w:cs="Arial"/>
          <w:color w:val="000000"/>
          <w:sz w:val="20"/>
          <w:szCs w:val="20"/>
        </w:rPr>
        <w:t xml:space="preserve"> </w:t>
      </w:r>
      <w:r w:rsidRPr="007639DF">
        <w:rPr>
          <w:rFonts w:ascii="Arial" w:eastAsia="Times New Roman" w:hAnsi="Arial" w:cs="Arial" w:hint="eastAsia"/>
          <w:color w:val="000000"/>
          <w:sz w:val="20"/>
          <w:szCs w:val="20"/>
        </w:rPr>
        <w:t>the</w:t>
      </w:r>
      <w:r>
        <w:rPr>
          <w:rFonts w:ascii="Arial" w:eastAsia="Times New Roman" w:hAnsi="Arial" w:cs="Arial"/>
          <w:color w:val="000000"/>
          <w:sz w:val="20"/>
          <w:szCs w:val="20"/>
        </w:rPr>
        <w:t xml:space="preserve"> </w:t>
      </w:r>
      <w:r w:rsidRPr="007639DF">
        <w:rPr>
          <w:rFonts w:ascii="Arial" w:eastAsia="Times New Roman" w:hAnsi="Arial" w:cs="Arial" w:hint="eastAsia"/>
          <w:color w:val="000000"/>
          <w:sz w:val="20"/>
          <w:szCs w:val="20"/>
        </w:rPr>
        <w:t xml:space="preserve">controller), it shall do so by way of a written contract that provides for, in substance, the same data protection obligations as those binding the data importer under these Clauses, including in terms of third-party beneficiary rights for data subjects. (9) The Parties agree that, by complying with this Clause, the data importer fulfils its obligations under Clause 8.8. The data importer shall ensure that the sub-processor complies with the obligations to which the data importer is subject pursuant to these Clauses. </w:t>
      </w:r>
    </w:p>
    <w:p w14:paraId="29E8F0FE" w14:textId="4B617FEB" w:rsidR="007639DF" w:rsidRPr="007639DF" w:rsidRDefault="007639DF" w:rsidP="008A159E">
      <w:pPr>
        <w:spacing w:line="360" w:lineRule="auto"/>
        <w:jc w:val="both"/>
        <w:rPr>
          <w:rFonts w:ascii="Arial" w:eastAsia="Times New Roman" w:hAnsi="Arial" w:cs="Arial"/>
          <w:color w:val="000000"/>
          <w:sz w:val="20"/>
          <w:szCs w:val="20"/>
        </w:rPr>
      </w:pPr>
      <w:r w:rsidRPr="007639DF">
        <w:rPr>
          <w:rFonts w:ascii="Arial" w:eastAsia="Times New Roman" w:hAnsi="Arial" w:cs="Arial" w:hint="eastAsia"/>
          <w:color w:val="000000"/>
          <w:sz w:val="20"/>
          <w:szCs w:val="20"/>
        </w:rPr>
        <w:t>(c)  The</w:t>
      </w:r>
      <w:r>
        <w:rPr>
          <w:rFonts w:ascii="Arial" w:eastAsia="Times New Roman" w:hAnsi="Arial" w:cs="Arial"/>
          <w:color w:val="000000"/>
          <w:sz w:val="20"/>
          <w:szCs w:val="20"/>
        </w:rPr>
        <w:t xml:space="preserve"> </w:t>
      </w:r>
      <w:r w:rsidRPr="007639DF">
        <w:rPr>
          <w:rFonts w:ascii="Arial" w:eastAsia="Times New Roman" w:hAnsi="Arial" w:cs="Arial" w:hint="eastAsia"/>
          <w:color w:val="000000"/>
          <w:sz w:val="20"/>
          <w:szCs w:val="20"/>
        </w:rPr>
        <w:t>data</w:t>
      </w:r>
      <w:r>
        <w:rPr>
          <w:rFonts w:ascii="Arial" w:eastAsia="Times New Roman" w:hAnsi="Arial" w:cs="Arial"/>
          <w:color w:val="000000"/>
          <w:sz w:val="20"/>
          <w:szCs w:val="20"/>
        </w:rPr>
        <w:t xml:space="preserve"> </w:t>
      </w:r>
      <w:r w:rsidRPr="007639DF">
        <w:rPr>
          <w:rFonts w:ascii="Arial" w:eastAsia="Times New Roman" w:hAnsi="Arial" w:cs="Arial" w:hint="eastAsia"/>
          <w:color w:val="000000"/>
          <w:sz w:val="20"/>
          <w:szCs w:val="20"/>
        </w:rPr>
        <w:t>importer</w:t>
      </w:r>
      <w:r>
        <w:rPr>
          <w:rFonts w:ascii="Arial" w:eastAsia="Times New Roman" w:hAnsi="Arial" w:cs="Arial"/>
          <w:color w:val="000000"/>
          <w:sz w:val="20"/>
          <w:szCs w:val="20"/>
        </w:rPr>
        <w:t xml:space="preserve"> </w:t>
      </w:r>
      <w:r w:rsidRPr="007639DF">
        <w:rPr>
          <w:rFonts w:ascii="Arial" w:eastAsia="Times New Roman" w:hAnsi="Arial" w:cs="Arial" w:hint="eastAsia"/>
          <w:color w:val="000000"/>
          <w:sz w:val="20"/>
          <w:szCs w:val="20"/>
        </w:rPr>
        <w:t>shall</w:t>
      </w:r>
      <w:r>
        <w:rPr>
          <w:rFonts w:ascii="Arial" w:eastAsia="Times New Roman" w:hAnsi="Arial" w:cs="Arial"/>
          <w:color w:val="000000"/>
          <w:sz w:val="20"/>
          <w:szCs w:val="20"/>
        </w:rPr>
        <w:t xml:space="preserve"> </w:t>
      </w:r>
      <w:r w:rsidRPr="007639DF">
        <w:rPr>
          <w:rFonts w:ascii="Arial" w:eastAsia="Times New Roman" w:hAnsi="Arial" w:cs="Arial" w:hint="eastAsia"/>
          <w:color w:val="000000"/>
          <w:sz w:val="20"/>
          <w:szCs w:val="20"/>
        </w:rPr>
        <w:t>provide,</w:t>
      </w:r>
      <w:r>
        <w:rPr>
          <w:rFonts w:ascii="Arial" w:eastAsia="Times New Roman" w:hAnsi="Arial" w:cs="Arial"/>
          <w:color w:val="000000"/>
          <w:sz w:val="20"/>
          <w:szCs w:val="20"/>
        </w:rPr>
        <w:t xml:space="preserve"> </w:t>
      </w:r>
      <w:r w:rsidRPr="007639DF">
        <w:rPr>
          <w:rFonts w:ascii="Arial" w:eastAsia="Times New Roman" w:hAnsi="Arial" w:cs="Arial" w:hint="eastAsia"/>
          <w:color w:val="000000"/>
          <w:sz w:val="20"/>
          <w:szCs w:val="20"/>
        </w:rPr>
        <w:t>at</w:t>
      </w:r>
      <w:r>
        <w:rPr>
          <w:rFonts w:ascii="Arial" w:eastAsia="Times New Roman" w:hAnsi="Arial" w:cs="Arial"/>
          <w:color w:val="000000"/>
          <w:sz w:val="20"/>
          <w:szCs w:val="20"/>
        </w:rPr>
        <w:t xml:space="preserve"> </w:t>
      </w:r>
      <w:r w:rsidRPr="007639DF">
        <w:rPr>
          <w:rFonts w:ascii="Arial" w:eastAsia="Times New Roman" w:hAnsi="Arial" w:cs="Arial" w:hint="eastAsia"/>
          <w:color w:val="000000"/>
          <w:sz w:val="20"/>
          <w:szCs w:val="20"/>
        </w:rPr>
        <w:t>the</w:t>
      </w:r>
      <w:r>
        <w:rPr>
          <w:rFonts w:ascii="Arial" w:eastAsia="Times New Roman" w:hAnsi="Arial" w:cs="Arial"/>
          <w:color w:val="000000"/>
          <w:sz w:val="20"/>
          <w:szCs w:val="20"/>
        </w:rPr>
        <w:t xml:space="preserve"> </w:t>
      </w:r>
      <w:r w:rsidRPr="007639DF">
        <w:rPr>
          <w:rFonts w:ascii="Arial" w:eastAsia="Times New Roman" w:hAnsi="Arial" w:cs="Arial" w:hint="eastAsia"/>
          <w:color w:val="000000"/>
          <w:sz w:val="20"/>
          <w:szCs w:val="20"/>
        </w:rPr>
        <w:t>data</w:t>
      </w:r>
      <w:r>
        <w:rPr>
          <w:rFonts w:ascii="Arial" w:eastAsia="Times New Roman" w:hAnsi="Arial" w:cs="Arial"/>
          <w:color w:val="000000"/>
          <w:sz w:val="20"/>
          <w:szCs w:val="20"/>
        </w:rPr>
        <w:t xml:space="preserve"> </w:t>
      </w:r>
      <w:r w:rsidR="00503FC7" w:rsidRPr="007639DF">
        <w:rPr>
          <w:rFonts w:ascii="Arial" w:eastAsia="Times New Roman" w:hAnsi="Arial" w:cs="Arial"/>
          <w:color w:val="000000"/>
          <w:sz w:val="20"/>
          <w:szCs w:val="20"/>
        </w:rPr>
        <w:t>exporters</w:t>
      </w:r>
      <w:r>
        <w:rPr>
          <w:rFonts w:ascii="Arial" w:eastAsia="Times New Roman" w:hAnsi="Arial" w:cs="Arial"/>
          <w:color w:val="000000"/>
          <w:sz w:val="20"/>
          <w:szCs w:val="20"/>
        </w:rPr>
        <w:t xml:space="preserve"> </w:t>
      </w:r>
      <w:r w:rsidRPr="007639DF">
        <w:rPr>
          <w:rFonts w:ascii="Arial" w:eastAsia="Times New Roman" w:hAnsi="Arial" w:cs="Arial" w:hint="eastAsia"/>
          <w:color w:val="000000"/>
          <w:sz w:val="20"/>
          <w:szCs w:val="20"/>
        </w:rPr>
        <w:t>or</w:t>
      </w:r>
      <w:r>
        <w:rPr>
          <w:rFonts w:ascii="Arial" w:eastAsia="Times New Roman" w:hAnsi="Arial" w:cs="Arial"/>
          <w:color w:val="000000"/>
          <w:sz w:val="20"/>
          <w:szCs w:val="20"/>
        </w:rPr>
        <w:t xml:space="preserve"> </w:t>
      </w:r>
      <w:r w:rsidRPr="007639DF">
        <w:rPr>
          <w:rFonts w:ascii="Arial" w:eastAsia="Times New Roman" w:hAnsi="Arial" w:cs="Arial" w:hint="eastAsia"/>
          <w:color w:val="000000"/>
          <w:sz w:val="20"/>
          <w:szCs w:val="20"/>
        </w:rPr>
        <w:t>controller’s</w:t>
      </w:r>
      <w:r>
        <w:rPr>
          <w:rFonts w:ascii="Arial" w:eastAsia="Times New Roman" w:hAnsi="Arial" w:cs="Arial"/>
          <w:color w:val="000000"/>
          <w:sz w:val="20"/>
          <w:szCs w:val="20"/>
        </w:rPr>
        <w:t xml:space="preserve"> </w:t>
      </w:r>
      <w:r w:rsidRPr="007639DF">
        <w:rPr>
          <w:rFonts w:ascii="Arial" w:eastAsia="Times New Roman" w:hAnsi="Arial" w:cs="Arial" w:hint="eastAsia"/>
          <w:color w:val="000000"/>
          <w:sz w:val="20"/>
          <w:szCs w:val="20"/>
        </w:rPr>
        <w:t>request,</w:t>
      </w:r>
      <w:r w:rsidR="00503FC7">
        <w:rPr>
          <w:rFonts w:ascii="Arial" w:eastAsia="Times New Roman" w:hAnsi="Arial" w:cs="Arial"/>
          <w:color w:val="000000"/>
          <w:sz w:val="20"/>
          <w:szCs w:val="20"/>
        </w:rPr>
        <w:t xml:space="preserve"> </w:t>
      </w:r>
      <w:r w:rsidRPr="007639DF">
        <w:rPr>
          <w:rFonts w:ascii="Arial" w:eastAsia="Times New Roman" w:hAnsi="Arial" w:cs="Arial" w:hint="eastAsia"/>
          <w:color w:val="000000"/>
          <w:sz w:val="20"/>
          <w:szCs w:val="20"/>
        </w:rPr>
        <w:t>a</w:t>
      </w:r>
      <w:r>
        <w:rPr>
          <w:rFonts w:ascii="Arial" w:eastAsia="Times New Roman" w:hAnsi="Arial" w:cs="Arial"/>
          <w:color w:val="000000"/>
          <w:sz w:val="20"/>
          <w:szCs w:val="20"/>
        </w:rPr>
        <w:t xml:space="preserve"> </w:t>
      </w:r>
      <w:r w:rsidRPr="007639DF">
        <w:rPr>
          <w:rFonts w:ascii="Arial" w:eastAsia="Times New Roman" w:hAnsi="Arial" w:cs="Arial" w:hint="eastAsia"/>
          <w:color w:val="000000"/>
          <w:sz w:val="20"/>
          <w:szCs w:val="20"/>
        </w:rPr>
        <w:t>copy</w:t>
      </w:r>
      <w:r>
        <w:rPr>
          <w:rFonts w:ascii="Arial" w:eastAsia="Times New Roman" w:hAnsi="Arial" w:cs="Arial"/>
          <w:color w:val="000000"/>
          <w:sz w:val="20"/>
          <w:szCs w:val="20"/>
        </w:rPr>
        <w:t xml:space="preserve"> </w:t>
      </w:r>
      <w:r w:rsidRPr="007639DF">
        <w:rPr>
          <w:rFonts w:ascii="Arial" w:eastAsia="Times New Roman" w:hAnsi="Arial" w:cs="Arial" w:hint="eastAsia"/>
          <w:color w:val="000000"/>
          <w:sz w:val="20"/>
          <w:szCs w:val="20"/>
        </w:rPr>
        <w:t>of</w:t>
      </w:r>
      <w:r>
        <w:rPr>
          <w:rFonts w:ascii="Arial" w:eastAsia="Times New Roman" w:hAnsi="Arial" w:cs="Arial"/>
          <w:color w:val="000000"/>
          <w:sz w:val="20"/>
          <w:szCs w:val="20"/>
        </w:rPr>
        <w:t xml:space="preserve"> </w:t>
      </w:r>
      <w:r w:rsidRPr="007639DF">
        <w:rPr>
          <w:rFonts w:ascii="Arial" w:eastAsia="Times New Roman" w:hAnsi="Arial" w:cs="Arial" w:hint="eastAsia"/>
          <w:color w:val="000000"/>
          <w:sz w:val="20"/>
          <w:szCs w:val="20"/>
        </w:rPr>
        <w:t>such</w:t>
      </w:r>
      <w:r>
        <w:rPr>
          <w:rFonts w:ascii="Arial" w:eastAsia="Times New Roman" w:hAnsi="Arial" w:cs="Arial"/>
          <w:color w:val="000000"/>
          <w:sz w:val="20"/>
          <w:szCs w:val="20"/>
        </w:rPr>
        <w:t xml:space="preserve"> </w:t>
      </w:r>
      <w:r w:rsidRPr="007639DF">
        <w:rPr>
          <w:rFonts w:ascii="Arial" w:eastAsia="Times New Roman" w:hAnsi="Arial" w:cs="Arial" w:hint="eastAsia"/>
          <w:color w:val="000000"/>
          <w:sz w:val="20"/>
          <w:szCs w:val="20"/>
        </w:rPr>
        <w:t>a</w:t>
      </w:r>
      <w:r>
        <w:rPr>
          <w:rFonts w:ascii="Arial" w:eastAsia="Times New Roman" w:hAnsi="Arial" w:cs="Arial"/>
          <w:color w:val="000000"/>
          <w:sz w:val="20"/>
          <w:szCs w:val="20"/>
        </w:rPr>
        <w:t xml:space="preserve"> </w:t>
      </w:r>
      <w:r w:rsidRPr="007639DF">
        <w:rPr>
          <w:rFonts w:ascii="Arial" w:eastAsia="Times New Roman" w:hAnsi="Arial" w:cs="Arial" w:hint="eastAsia"/>
          <w:color w:val="000000"/>
          <w:sz w:val="20"/>
          <w:szCs w:val="20"/>
        </w:rPr>
        <w:t>sub-processor</w:t>
      </w:r>
      <w:r>
        <w:rPr>
          <w:rFonts w:ascii="Arial" w:eastAsia="Times New Roman" w:hAnsi="Arial" w:cs="Arial"/>
          <w:color w:val="000000"/>
          <w:sz w:val="20"/>
          <w:szCs w:val="20"/>
        </w:rPr>
        <w:t xml:space="preserve"> </w:t>
      </w:r>
      <w:r w:rsidRPr="007639DF">
        <w:rPr>
          <w:rFonts w:ascii="Arial" w:eastAsia="Times New Roman" w:hAnsi="Arial" w:cs="Arial" w:hint="eastAsia"/>
          <w:color w:val="000000"/>
          <w:sz w:val="20"/>
          <w:szCs w:val="20"/>
        </w:rPr>
        <w:t xml:space="preserve">agreement and any subsequent amendments. To the extent necessary to protect business secrets or other confidential information, including personal data, the data importer may redact the text of the agreement prior to sharing a copy. </w:t>
      </w:r>
    </w:p>
    <w:p w14:paraId="68721491" w14:textId="77777777" w:rsidR="007639DF" w:rsidRPr="007639DF" w:rsidRDefault="007639DF" w:rsidP="008A159E">
      <w:pPr>
        <w:spacing w:line="360" w:lineRule="auto"/>
        <w:jc w:val="both"/>
        <w:rPr>
          <w:rFonts w:ascii="Arial" w:eastAsia="Times New Roman" w:hAnsi="Arial" w:cs="Arial"/>
          <w:color w:val="000000"/>
          <w:sz w:val="20"/>
          <w:szCs w:val="20"/>
        </w:rPr>
      </w:pPr>
      <w:r w:rsidRPr="007639DF">
        <w:rPr>
          <w:rFonts w:ascii="Arial" w:eastAsia="Times New Roman" w:hAnsi="Arial" w:cs="Arial" w:hint="eastAsia"/>
          <w:color w:val="000000"/>
          <w:sz w:val="20"/>
          <w:szCs w:val="20"/>
        </w:rPr>
        <w:t xml:space="preserve">(d)  The data importer shall remain fully responsible to the data exporter for the performance of the sub-processor’s obligations under its contract with the data importer. The data importer shall notify the data exporter of any failure by the sub-processor to fulfil its obligations under that contract. </w:t>
      </w:r>
    </w:p>
    <w:p w14:paraId="3CC250B2" w14:textId="55C2CF61" w:rsidR="00A53B37" w:rsidRDefault="007639DF" w:rsidP="008A159E">
      <w:pPr>
        <w:spacing w:line="360" w:lineRule="auto"/>
        <w:jc w:val="both"/>
        <w:rPr>
          <w:rFonts w:ascii="Arial" w:eastAsia="Times New Roman" w:hAnsi="Arial" w:cs="Arial"/>
          <w:color w:val="000000"/>
          <w:sz w:val="20"/>
          <w:szCs w:val="20"/>
        </w:rPr>
      </w:pPr>
      <w:r w:rsidRPr="007639DF">
        <w:rPr>
          <w:rFonts w:ascii="Arial" w:eastAsia="Times New Roman" w:hAnsi="Arial" w:cs="Arial" w:hint="eastAsia"/>
          <w:color w:val="000000"/>
          <w:sz w:val="20"/>
          <w:szCs w:val="20"/>
        </w:rPr>
        <w:t>(e)  The</w:t>
      </w:r>
      <w:r>
        <w:rPr>
          <w:rFonts w:ascii="Arial" w:eastAsia="Times New Roman" w:hAnsi="Arial" w:cs="Arial"/>
          <w:color w:val="000000"/>
          <w:sz w:val="20"/>
          <w:szCs w:val="20"/>
        </w:rPr>
        <w:t xml:space="preserve"> </w:t>
      </w:r>
      <w:r w:rsidRPr="007639DF">
        <w:rPr>
          <w:rFonts w:ascii="Arial" w:eastAsia="Times New Roman" w:hAnsi="Arial" w:cs="Arial" w:hint="eastAsia"/>
          <w:color w:val="000000"/>
          <w:sz w:val="20"/>
          <w:szCs w:val="20"/>
        </w:rPr>
        <w:t>data</w:t>
      </w:r>
      <w:r>
        <w:rPr>
          <w:rFonts w:ascii="Arial" w:eastAsia="Times New Roman" w:hAnsi="Arial" w:cs="Arial"/>
          <w:color w:val="000000"/>
          <w:sz w:val="20"/>
          <w:szCs w:val="20"/>
        </w:rPr>
        <w:t xml:space="preserve"> </w:t>
      </w:r>
      <w:r w:rsidRPr="007639DF">
        <w:rPr>
          <w:rFonts w:ascii="Arial" w:eastAsia="Times New Roman" w:hAnsi="Arial" w:cs="Arial" w:hint="eastAsia"/>
          <w:color w:val="000000"/>
          <w:sz w:val="20"/>
          <w:szCs w:val="20"/>
        </w:rPr>
        <w:t>importer</w:t>
      </w:r>
      <w:r>
        <w:rPr>
          <w:rFonts w:ascii="Arial" w:eastAsia="Times New Roman" w:hAnsi="Arial" w:cs="Arial"/>
          <w:color w:val="000000"/>
          <w:sz w:val="20"/>
          <w:szCs w:val="20"/>
        </w:rPr>
        <w:t xml:space="preserve"> </w:t>
      </w:r>
      <w:r w:rsidRPr="007639DF">
        <w:rPr>
          <w:rFonts w:ascii="Arial" w:eastAsia="Times New Roman" w:hAnsi="Arial" w:cs="Arial" w:hint="eastAsia"/>
          <w:color w:val="000000"/>
          <w:sz w:val="20"/>
          <w:szCs w:val="20"/>
        </w:rPr>
        <w:t>shall</w:t>
      </w:r>
      <w:r>
        <w:rPr>
          <w:rFonts w:ascii="Arial" w:eastAsia="Times New Roman" w:hAnsi="Arial" w:cs="Arial"/>
          <w:color w:val="000000"/>
          <w:sz w:val="20"/>
          <w:szCs w:val="20"/>
        </w:rPr>
        <w:t xml:space="preserve"> </w:t>
      </w:r>
      <w:r w:rsidRPr="007639DF">
        <w:rPr>
          <w:rFonts w:ascii="Arial" w:eastAsia="Times New Roman" w:hAnsi="Arial" w:cs="Arial" w:hint="eastAsia"/>
          <w:color w:val="000000"/>
          <w:sz w:val="20"/>
          <w:szCs w:val="20"/>
        </w:rPr>
        <w:t>agree</w:t>
      </w:r>
      <w:r>
        <w:rPr>
          <w:rFonts w:ascii="Arial" w:eastAsia="Times New Roman" w:hAnsi="Arial" w:cs="Arial"/>
          <w:color w:val="000000"/>
          <w:sz w:val="20"/>
          <w:szCs w:val="20"/>
        </w:rPr>
        <w:t xml:space="preserve"> </w:t>
      </w:r>
      <w:r w:rsidRPr="007639DF">
        <w:rPr>
          <w:rFonts w:ascii="Arial" w:eastAsia="Times New Roman" w:hAnsi="Arial" w:cs="Arial" w:hint="eastAsia"/>
          <w:color w:val="000000"/>
          <w:sz w:val="20"/>
          <w:szCs w:val="20"/>
        </w:rPr>
        <w:t>a</w:t>
      </w:r>
      <w:r>
        <w:rPr>
          <w:rFonts w:ascii="Arial" w:eastAsia="Times New Roman" w:hAnsi="Arial" w:cs="Arial"/>
          <w:color w:val="000000"/>
          <w:sz w:val="20"/>
          <w:szCs w:val="20"/>
        </w:rPr>
        <w:t xml:space="preserve"> </w:t>
      </w:r>
      <w:r w:rsidRPr="007639DF">
        <w:rPr>
          <w:rFonts w:ascii="Arial" w:eastAsia="Times New Roman" w:hAnsi="Arial" w:cs="Arial" w:hint="eastAsia"/>
          <w:color w:val="000000"/>
          <w:sz w:val="20"/>
          <w:szCs w:val="20"/>
        </w:rPr>
        <w:t>third-party</w:t>
      </w:r>
      <w:r>
        <w:rPr>
          <w:rFonts w:ascii="Arial" w:eastAsia="Times New Roman" w:hAnsi="Arial" w:cs="Arial"/>
          <w:color w:val="000000"/>
          <w:sz w:val="20"/>
          <w:szCs w:val="20"/>
        </w:rPr>
        <w:t xml:space="preserve"> </w:t>
      </w:r>
      <w:r w:rsidRPr="007639DF">
        <w:rPr>
          <w:rFonts w:ascii="Arial" w:eastAsia="Times New Roman" w:hAnsi="Arial" w:cs="Arial" w:hint="eastAsia"/>
          <w:color w:val="000000"/>
          <w:sz w:val="20"/>
          <w:szCs w:val="20"/>
        </w:rPr>
        <w:t>beneficiary</w:t>
      </w:r>
      <w:r>
        <w:rPr>
          <w:rFonts w:ascii="Arial" w:eastAsia="Times New Roman" w:hAnsi="Arial" w:cs="Arial"/>
          <w:color w:val="000000"/>
          <w:sz w:val="20"/>
          <w:szCs w:val="20"/>
        </w:rPr>
        <w:t xml:space="preserve"> </w:t>
      </w:r>
      <w:r w:rsidRPr="007639DF">
        <w:rPr>
          <w:rFonts w:ascii="Arial" w:eastAsia="Times New Roman" w:hAnsi="Arial" w:cs="Arial" w:hint="eastAsia"/>
          <w:color w:val="000000"/>
          <w:sz w:val="20"/>
          <w:szCs w:val="20"/>
        </w:rPr>
        <w:t>clause</w:t>
      </w:r>
      <w:r>
        <w:rPr>
          <w:rFonts w:ascii="Arial" w:eastAsia="Times New Roman" w:hAnsi="Arial" w:cs="Arial"/>
          <w:color w:val="000000"/>
          <w:sz w:val="20"/>
          <w:szCs w:val="20"/>
        </w:rPr>
        <w:t xml:space="preserve"> </w:t>
      </w:r>
      <w:r w:rsidRPr="007639DF">
        <w:rPr>
          <w:rFonts w:ascii="Arial" w:eastAsia="Times New Roman" w:hAnsi="Arial" w:cs="Arial" w:hint="eastAsia"/>
          <w:color w:val="000000"/>
          <w:sz w:val="20"/>
          <w:szCs w:val="20"/>
        </w:rPr>
        <w:t>with</w:t>
      </w:r>
      <w:r>
        <w:rPr>
          <w:rFonts w:ascii="Arial" w:eastAsia="Times New Roman" w:hAnsi="Arial" w:cs="Arial"/>
          <w:color w:val="000000"/>
          <w:sz w:val="20"/>
          <w:szCs w:val="20"/>
        </w:rPr>
        <w:t xml:space="preserve"> </w:t>
      </w:r>
      <w:r w:rsidRPr="007639DF">
        <w:rPr>
          <w:rFonts w:ascii="Arial" w:eastAsia="Times New Roman" w:hAnsi="Arial" w:cs="Arial" w:hint="eastAsia"/>
          <w:color w:val="000000"/>
          <w:sz w:val="20"/>
          <w:szCs w:val="20"/>
        </w:rPr>
        <w:t>the</w:t>
      </w:r>
      <w:r>
        <w:rPr>
          <w:rFonts w:ascii="Arial" w:eastAsia="Times New Roman" w:hAnsi="Arial" w:cs="Arial"/>
          <w:color w:val="000000"/>
          <w:sz w:val="20"/>
          <w:szCs w:val="20"/>
        </w:rPr>
        <w:t xml:space="preserve"> </w:t>
      </w:r>
      <w:r w:rsidRPr="007639DF">
        <w:rPr>
          <w:rFonts w:ascii="Arial" w:eastAsia="Times New Roman" w:hAnsi="Arial" w:cs="Arial" w:hint="eastAsia"/>
          <w:color w:val="000000"/>
          <w:sz w:val="20"/>
          <w:szCs w:val="20"/>
        </w:rPr>
        <w:t>sub-processor</w:t>
      </w:r>
      <w:r>
        <w:rPr>
          <w:rFonts w:ascii="Arial" w:eastAsia="Times New Roman" w:hAnsi="Arial" w:cs="Arial"/>
          <w:color w:val="000000"/>
          <w:sz w:val="20"/>
          <w:szCs w:val="20"/>
        </w:rPr>
        <w:t xml:space="preserve"> </w:t>
      </w:r>
      <w:r w:rsidRPr="007639DF">
        <w:rPr>
          <w:rFonts w:ascii="Arial" w:eastAsia="Times New Roman" w:hAnsi="Arial" w:cs="Arial" w:hint="eastAsia"/>
          <w:color w:val="000000"/>
          <w:sz w:val="20"/>
          <w:szCs w:val="20"/>
        </w:rPr>
        <w:t>whereby–in</w:t>
      </w:r>
      <w:r>
        <w:rPr>
          <w:rFonts w:ascii="Arial" w:eastAsia="Times New Roman" w:hAnsi="Arial" w:cs="Arial"/>
          <w:color w:val="000000"/>
          <w:sz w:val="20"/>
          <w:szCs w:val="20"/>
        </w:rPr>
        <w:t xml:space="preserve"> </w:t>
      </w:r>
      <w:r w:rsidRPr="007639DF">
        <w:rPr>
          <w:rFonts w:ascii="Arial" w:eastAsia="Times New Roman" w:hAnsi="Arial" w:cs="Arial" w:hint="eastAsia"/>
          <w:color w:val="000000"/>
          <w:sz w:val="20"/>
          <w:szCs w:val="20"/>
        </w:rPr>
        <w:t>the</w:t>
      </w:r>
      <w:r>
        <w:rPr>
          <w:rFonts w:ascii="Arial" w:eastAsia="Times New Roman" w:hAnsi="Arial" w:cs="Arial"/>
          <w:color w:val="000000"/>
          <w:sz w:val="20"/>
          <w:szCs w:val="20"/>
        </w:rPr>
        <w:t xml:space="preserve"> </w:t>
      </w:r>
      <w:r w:rsidRPr="007639DF">
        <w:rPr>
          <w:rFonts w:ascii="Arial" w:eastAsia="Times New Roman" w:hAnsi="Arial" w:cs="Arial" w:hint="eastAsia"/>
          <w:color w:val="000000"/>
          <w:sz w:val="20"/>
          <w:szCs w:val="20"/>
        </w:rPr>
        <w:t>event</w:t>
      </w:r>
      <w:r>
        <w:rPr>
          <w:rFonts w:ascii="Arial" w:eastAsia="Times New Roman" w:hAnsi="Arial" w:cs="Arial"/>
          <w:color w:val="000000"/>
          <w:sz w:val="20"/>
          <w:szCs w:val="20"/>
        </w:rPr>
        <w:t xml:space="preserve"> </w:t>
      </w:r>
      <w:r w:rsidRPr="007639DF">
        <w:rPr>
          <w:rFonts w:ascii="Arial" w:eastAsia="Times New Roman" w:hAnsi="Arial" w:cs="Arial" w:hint="eastAsia"/>
          <w:color w:val="000000"/>
          <w:sz w:val="20"/>
          <w:szCs w:val="20"/>
        </w:rPr>
        <w:t>the</w:t>
      </w:r>
      <w:r>
        <w:rPr>
          <w:rFonts w:ascii="Arial" w:eastAsia="Times New Roman" w:hAnsi="Arial" w:cs="Arial"/>
          <w:color w:val="000000"/>
          <w:sz w:val="20"/>
          <w:szCs w:val="20"/>
        </w:rPr>
        <w:t xml:space="preserve"> </w:t>
      </w:r>
      <w:r w:rsidRPr="007639DF">
        <w:rPr>
          <w:rFonts w:ascii="Arial" w:eastAsia="Times New Roman" w:hAnsi="Arial" w:cs="Arial" w:hint="eastAsia"/>
          <w:color w:val="000000"/>
          <w:sz w:val="20"/>
          <w:szCs w:val="20"/>
        </w:rPr>
        <w:t xml:space="preserve">data importer has factually disappeared, ceased to exist in law or has become insolvent – the data exporter shall have the right to terminate the sub-processor contract and to instruct the sub-processor to erase or return the personal data. </w:t>
      </w:r>
    </w:p>
    <w:p w14:paraId="373CF5B7" w14:textId="2FBF500A" w:rsidR="00A53B37" w:rsidRDefault="00A53B37" w:rsidP="008A159E">
      <w:pPr>
        <w:spacing w:line="360" w:lineRule="auto"/>
        <w:jc w:val="both"/>
        <w:rPr>
          <w:rFonts w:ascii="Arial" w:eastAsia="Times New Roman" w:hAnsi="Arial" w:cs="Arial"/>
          <w:color w:val="000000"/>
          <w:sz w:val="16"/>
          <w:szCs w:val="16"/>
        </w:rPr>
      </w:pPr>
      <w:r w:rsidRPr="00A53B37">
        <w:rPr>
          <w:rFonts w:ascii="Arial" w:eastAsia="Times New Roman" w:hAnsi="Arial" w:cs="Arial" w:hint="eastAsia"/>
          <w:color w:val="000000"/>
          <w:sz w:val="16"/>
          <w:szCs w:val="16"/>
        </w:rPr>
        <w:t>(9) This</w:t>
      </w:r>
      <w:r>
        <w:rPr>
          <w:rFonts w:ascii="Arial" w:eastAsia="Times New Roman" w:hAnsi="Arial" w:cs="Arial"/>
          <w:color w:val="000000"/>
          <w:sz w:val="16"/>
          <w:szCs w:val="16"/>
        </w:rPr>
        <w:t xml:space="preserve"> </w:t>
      </w:r>
      <w:r w:rsidRPr="00A53B37">
        <w:rPr>
          <w:rFonts w:ascii="Arial" w:eastAsia="Times New Roman" w:hAnsi="Arial" w:cs="Arial" w:hint="eastAsia"/>
          <w:color w:val="000000"/>
          <w:sz w:val="16"/>
          <w:szCs w:val="16"/>
        </w:rPr>
        <w:t>requirement</w:t>
      </w:r>
      <w:r>
        <w:rPr>
          <w:rFonts w:ascii="Arial" w:eastAsia="Times New Roman" w:hAnsi="Arial" w:cs="Arial"/>
          <w:color w:val="000000"/>
          <w:sz w:val="16"/>
          <w:szCs w:val="16"/>
        </w:rPr>
        <w:t xml:space="preserve"> </w:t>
      </w:r>
      <w:r w:rsidRPr="00A53B37">
        <w:rPr>
          <w:rFonts w:ascii="Arial" w:eastAsia="Times New Roman" w:hAnsi="Arial" w:cs="Arial" w:hint="eastAsia"/>
          <w:color w:val="000000"/>
          <w:sz w:val="16"/>
          <w:szCs w:val="16"/>
        </w:rPr>
        <w:t>maybe</w:t>
      </w:r>
      <w:r>
        <w:rPr>
          <w:rFonts w:ascii="Arial" w:eastAsia="Times New Roman" w:hAnsi="Arial" w:cs="Arial"/>
          <w:color w:val="000000"/>
          <w:sz w:val="16"/>
          <w:szCs w:val="16"/>
        </w:rPr>
        <w:t xml:space="preserve"> </w:t>
      </w:r>
      <w:r w:rsidRPr="00A53B37">
        <w:rPr>
          <w:rFonts w:ascii="Arial" w:eastAsia="Times New Roman" w:hAnsi="Arial" w:cs="Arial" w:hint="eastAsia"/>
          <w:color w:val="000000"/>
          <w:sz w:val="16"/>
          <w:szCs w:val="16"/>
        </w:rPr>
        <w:t>satisfied</w:t>
      </w:r>
      <w:r>
        <w:rPr>
          <w:rFonts w:ascii="Arial" w:eastAsia="Times New Roman" w:hAnsi="Arial" w:cs="Arial"/>
          <w:color w:val="000000"/>
          <w:sz w:val="16"/>
          <w:szCs w:val="16"/>
        </w:rPr>
        <w:t xml:space="preserve"> </w:t>
      </w:r>
      <w:r w:rsidRPr="00A53B37">
        <w:rPr>
          <w:rFonts w:ascii="Arial" w:eastAsia="Times New Roman" w:hAnsi="Arial" w:cs="Arial" w:hint="eastAsia"/>
          <w:color w:val="000000"/>
          <w:sz w:val="16"/>
          <w:szCs w:val="16"/>
        </w:rPr>
        <w:t>by</w:t>
      </w:r>
      <w:r>
        <w:rPr>
          <w:rFonts w:ascii="Arial" w:eastAsia="Times New Roman" w:hAnsi="Arial" w:cs="Arial"/>
          <w:color w:val="000000"/>
          <w:sz w:val="16"/>
          <w:szCs w:val="16"/>
        </w:rPr>
        <w:t xml:space="preserve"> </w:t>
      </w:r>
      <w:r w:rsidRPr="00A53B37">
        <w:rPr>
          <w:rFonts w:ascii="Arial" w:eastAsia="Times New Roman" w:hAnsi="Arial" w:cs="Arial" w:hint="eastAsia"/>
          <w:color w:val="000000"/>
          <w:sz w:val="16"/>
          <w:szCs w:val="16"/>
        </w:rPr>
        <w:t>the</w:t>
      </w:r>
      <w:r>
        <w:rPr>
          <w:rFonts w:ascii="Arial" w:eastAsia="Times New Roman" w:hAnsi="Arial" w:cs="Arial"/>
          <w:color w:val="000000"/>
          <w:sz w:val="16"/>
          <w:szCs w:val="16"/>
        </w:rPr>
        <w:t xml:space="preserve"> </w:t>
      </w:r>
      <w:r w:rsidR="001F49F0">
        <w:rPr>
          <w:rFonts w:ascii="Arial" w:eastAsia="Times New Roman" w:hAnsi="Arial" w:cs="Arial"/>
          <w:color w:val="000000"/>
          <w:sz w:val="16"/>
          <w:szCs w:val="16"/>
        </w:rPr>
        <w:t>s</w:t>
      </w:r>
      <w:r w:rsidRPr="00A53B37">
        <w:rPr>
          <w:rFonts w:ascii="Arial" w:eastAsia="Times New Roman" w:hAnsi="Arial" w:cs="Arial" w:hint="eastAsia"/>
          <w:color w:val="000000"/>
          <w:sz w:val="16"/>
          <w:szCs w:val="16"/>
        </w:rPr>
        <w:t>ub-processor</w:t>
      </w:r>
      <w:r>
        <w:rPr>
          <w:rFonts w:ascii="Arial" w:eastAsia="Times New Roman" w:hAnsi="Arial" w:cs="Arial"/>
          <w:color w:val="000000"/>
          <w:sz w:val="16"/>
          <w:szCs w:val="16"/>
        </w:rPr>
        <w:t xml:space="preserve"> </w:t>
      </w:r>
      <w:r w:rsidRPr="00A53B37">
        <w:rPr>
          <w:rFonts w:ascii="Arial" w:eastAsia="Times New Roman" w:hAnsi="Arial" w:cs="Arial" w:hint="eastAsia"/>
          <w:color w:val="000000"/>
          <w:sz w:val="16"/>
          <w:szCs w:val="16"/>
        </w:rPr>
        <w:t>acceding</w:t>
      </w:r>
      <w:r>
        <w:rPr>
          <w:rFonts w:ascii="Arial" w:eastAsia="Times New Roman" w:hAnsi="Arial" w:cs="Arial"/>
          <w:color w:val="000000"/>
          <w:sz w:val="16"/>
          <w:szCs w:val="16"/>
        </w:rPr>
        <w:t xml:space="preserve"> </w:t>
      </w:r>
      <w:r w:rsidRPr="00A53B37">
        <w:rPr>
          <w:rFonts w:ascii="Arial" w:eastAsia="Times New Roman" w:hAnsi="Arial" w:cs="Arial" w:hint="eastAsia"/>
          <w:color w:val="000000"/>
          <w:sz w:val="16"/>
          <w:szCs w:val="16"/>
        </w:rPr>
        <w:t>to</w:t>
      </w:r>
      <w:r>
        <w:rPr>
          <w:rFonts w:ascii="Arial" w:eastAsia="Times New Roman" w:hAnsi="Arial" w:cs="Arial"/>
          <w:color w:val="000000"/>
          <w:sz w:val="16"/>
          <w:szCs w:val="16"/>
        </w:rPr>
        <w:t xml:space="preserve"> </w:t>
      </w:r>
      <w:r w:rsidRPr="00A53B37">
        <w:rPr>
          <w:rFonts w:ascii="Arial" w:eastAsia="Times New Roman" w:hAnsi="Arial" w:cs="Arial" w:hint="eastAsia"/>
          <w:color w:val="000000"/>
          <w:sz w:val="16"/>
          <w:szCs w:val="16"/>
        </w:rPr>
        <w:t>these</w:t>
      </w:r>
      <w:r>
        <w:rPr>
          <w:rFonts w:ascii="Arial" w:eastAsia="Times New Roman" w:hAnsi="Arial" w:cs="Arial"/>
          <w:color w:val="000000"/>
          <w:sz w:val="16"/>
          <w:szCs w:val="16"/>
        </w:rPr>
        <w:t xml:space="preserve"> </w:t>
      </w:r>
      <w:r w:rsidRPr="00A53B37">
        <w:rPr>
          <w:rFonts w:ascii="Arial" w:eastAsia="Times New Roman" w:hAnsi="Arial" w:cs="Arial" w:hint="eastAsia"/>
          <w:color w:val="000000"/>
          <w:sz w:val="16"/>
          <w:szCs w:val="16"/>
        </w:rPr>
        <w:t>Clauses</w:t>
      </w:r>
      <w:r>
        <w:rPr>
          <w:rFonts w:ascii="Arial" w:eastAsia="Times New Roman" w:hAnsi="Arial" w:cs="Arial"/>
          <w:color w:val="000000"/>
          <w:sz w:val="16"/>
          <w:szCs w:val="16"/>
        </w:rPr>
        <w:t xml:space="preserve"> </w:t>
      </w:r>
      <w:r w:rsidRPr="00A53B37">
        <w:rPr>
          <w:rFonts w:ascii="Arial" w:eastAsia="Times New Roman" w:hAnsi="Arial" w:cs="Arial" w:hint="eastAsia"/>
          <w:color w:val="000000"/>
          <w:sz w:val="16"/>
          <w:szCs w:val="16"/>
        </w:rPr>
        <w:t>under</w:t>
      </w:r>
      <w:r>
        <w:rPr>
          <w:rFonts w:ascii="Arial" w:eastAsia="Times New Roman" w:hAnsi="Arial" w:cs="Arial"/>
          <w:color w:val="000000"/>
          <w:sz w:val="16"/>
          <w:szCs w:val="16"/>
        </w:rPr>
        <w:t xml:space="preserve"> </w:t>
      </w:r>
      <w:r w:rsidRPr="00A53B37">
        <w:rPr>
          <w:rFonts w:ascii="Arial" w:eastAsia="Times New Roman" w:hAnsi="Arial" w:cs="Arial" w:hint="eastAsia"/>
          <w:color w:val="000000"/>
          <w:sz w:val="16"/>
          <w:szCs w:val="16"/>
        </w:rPr>
        <w:t>the</w:t>
      </w:r>
      <w:r>
        <w:rPr>
          <w:rFonts w:ascii="Arial" w:eastAsia="Times New Roman" w:hAnsi="Arial" w:cs="Arial"/>
          <w:color w:val="000000"/>
          <w:sz w:val="16"/>
          <w:szCs w:val="16"/>
        </w:rPr>
        <w:t xml:space="preserve"> </w:t>
      </w:r>
      <w:r w:rsidRPr="00A53B37">
        <w:rPr>
          <w:rFonts w:ascii="Arial" w:eastAsia="Times New Roman" w:hAnsi="Arial" w:cs="Arial" w:hint="eastAsia"/>
          <w:color w:val="000000"/>
          <w:sz w:val="16"/>
          <w:szCs w:val="16"/>
        </w:rPr>
        <w:t>appropriate</w:t>
      </w:r>
      <w:r>
        <w:rPr>
          <w:rFonts w:ascii="Arial" w:eastAsia="Times New Roman" w:hAnsi="Arial" w:cs="Arial"/>
          <w:color w:val="000000"/>
          <w:sz w:val="16"/>
          <w:szCs w:val="16"/>
        </w:rPr>
        <w:t xml:space="preserve"> </w:t>
      </w:r>
      <w:r w:rsidRPr="00A53B37">
        <w:rPr>
          <w:rFonts w:ascii="Arial" w:eastAsia="Times New Roman" w:hAnsi="Arial" w:cs="Arial" w:hint="eastAsia"/>
          <w:color w:val="000000"/>
          <w:sz w:val="16"/>
          <w:szCs w:val="16"/>
        </w:rPr>
        <w:t>Module,</w:t>
      </w:r>
      <w:r w:rsidR="001F49F0">
        <w:rPr>
          <w:rFonts w:ascii="Arial" w:eastAsia="Times New Roman" w:hAnsi="Arial" w:cs="Arial"/>
          <w:color w:val="000000"/>
          <w:sz w:val="16"/>
          <w:szCs w:val="16"/>
        </w:rPr>
        <w:t xml:space="preserve"> </w:t>
      </w:r>
      <w:r w:rsidRPr="00A53B37">
        <w:rPr>
          <w:rFonts w:ascii="Arial" w:eastAsia="Times New Roman" w:hAnsi="Arial" w:cs="Arial" w:hint="eastAsia"/>
          <w:color w:val="000000"/>
          <w:sz w:val="16"/>
          <w:szCs w:val="16"/>
        </w:rPr>
        <w:t>in</w:t>
      </w:r>
      <w:r>
        <w:rPr>
          <w:rFonts w:ascii="Arial" w:eastAsia="Times New Roman" w:hAnsi="Arial" w:cs="Arial"/>
          <w:color w:val="000000"/>
          <w:sz w:val="16"/>
          <w:szCs w:val="16"/>
        </w:rPr>
        <w:t xml:space="preserve"> </w:t>
      </w:r>
      <w:r w:rsidRPr="00A53B37">
        <w:rPr>
          <w:rFonts w:ascii="Arial" w:eastAsia="Times New Roman" w:hAnsi="Arial" w:cs="Arial" w:hint="eastAsia"/>
          <w:color w:val="000000"/>
          <w:sz w:val="16"/>
          <w:szCs w:val="16"/>
        </w:rPr>
        <w:t>accordance</w:t>
      </w:r>
      <w:r>
        <w:rPr>
          <w:rFonts w:ascii="Arial" w:eastAsia="Times New Roman" w:hAnsi="Arial" w:cs="Arial"/>
          <w:color w:val="000000"/>
          <w:sz w:val="16"/>
          <w:szCs w:val="16"/>
        </w:rPr>
        <w:t xml:space="preserve"> </w:t>
      </w:r>
      <w:r w:rsidRPr="00A53B37">
        <w:rPr>
          <w:rFonts w:ascii="Arial" w:eastAsia="Times New Roman" w:hAnsi="Arial" w:cs="Arial" w:hint="eastAsia"/>
          <w:color w:val="000000"/>
          <w:sz w:val="16"/>
          <w:szCs w:val="16"/>
        </w:rPr>
        <w:t xml:space="preserve">with Clause 7. </w:t>
      </w:r>
    </w:p>
    <w:p w14:paraId="596E535E" w14:textId="77777777" w:rsidR="00807865" w:rsidRPr="00A53B37" w:rsidRDefault="00807865" w:rsidP="008A159E">
      <w:pPr>
        <w:spacing w:line="360" w:lineRule="auto"/>
        <w:jc w:val="both"/>
        <w:rPr>
          <w:rFonts w:ascii="Arial" w:eastAsia="Times New Roman" w:hAnsi="Arial" w:cs="Arial"/>
          <w:color w:val="000000"/>
          <w:sz w:val="16"/>
          <w:szCs w:val="16"/>
        </w:rPr>
      </w:pPr>
    </w:p>
    <w:p w14:paraId="578F4B5B" w14:textId="77777777" w:rsidR="00A53B37" w:rsidRPr="00A53B37" w:rsidRDefault="00A53B37" w:rsidP="008A159E">
      <w:pPr>
        <w:spacing w:line="360" w:lineRule="auto"/>
        <w:jc w:val="both"/>
        <w:rPr>
          <w:rFonts w:ascii="Arial" w:eastAsia="Times New Roman" w:hAnsi="Arial" w:cs="Arial"/>
          <w:color w:val="000000"/>
          <w:sz w:val="20"/>
          <w:szCs w:val="20"/>
        </w:rPr>
      </w:pPr>
      <w:r w:rsidRPr="00A53B37">
        <w:rPr>
          <w:rFonts w:ascii="Arial" w:eastAsia="Times New Roman" w:hAnsi="Arial" w:cs="Arial" w:hint="eastAsia"/>
          <w:i/>
          <w:iCs/>
          <w:color w:val="000000"/>
          <w:sz w:val="20"/>
          <w:szCs w:val="20"/>
        </w:rPr>
        <w:lastRenderedPageBreak/>
        <w:t xml:space="preserve">Clause 10 </w:t>
      </w:r>
    </w:p>
    <w:p w14:paraId="2F4AB4B5" w14:textId="77777777" w:rsidR="00A53B37" w:rsidRPr="00A53B37" w:rsidRDefault="00A53B37" w:rsidP="008A159E">
      <w:pPr>
        <w:spacing w:line="360" w:lineRule="auto"/>
        <w:jc w:val="both"/>
        <w:rPr>
          <w:rFonts w:ascii="Arial" w:eastAsia="Times New Roman" w:hAnsi="Arial" w:cs="Arial"/>
          <w:color w:val="000000"/>
          <w:sz w:val="20"/>
          <w:szCs w:val="20"/>
        </w:rPr>
      </w:pPr>
      <w:r w:rsidRPr="00A53B37">
        <w:rPr>
          <w:rFonts w:ascii="Arial" w:eastAsia="Times New Roman" w:hAnsi="Arial" w:cs="Arial" w:hint="eastAsia"/>
          <w:b/>
          <w:bCs/>
          <w:color w:val="000000"/>
          <w:sz w:val="20"/>
          <w:szCs w:val="20"/>
        </w:rPr>
        <w:t xml:space="preserve">Data subject rights </w:t>
      </w:r>
    </w:p>
    <w:p w14:paraId="600344A4" w14:textId="77777777" w:rsidR="00A53B37" w:rsidRPr="00A53B37" w:rsidRDefault="00A53B37" w:rsidP="008A159E">
      <w:pPr>
        <w:spacing w:line="360" w:lineRule="auto"/>
        <w:jc w:val="both"/>
        <w:rPr>
          <w:rFonts w:ascii="Arial" w:eastAsia="Times New Roman" w:hAnsi="Arial" w:cs="Arial"/>
          <w:color w:val="000000"/>
          <w:sz w:val="20"/>
          <w:szCs w:val="20"/>
        </w:rPr>
      </w:pPr>
      <w:r w:rsidRPr="00A53B37">
        <w:rPr>
          <w:rFonts w:ascii="Arial" w:eastAsia="Times New Roman" w:hAnsi="Arial" w:cs="Arial" w:hint="eastAsia"/>
          <w:b/>
          <w:bCs/>
          <w:color w:val="000000"/>
          <w:sz w:val="20"/>
          <w:szCs w:val="20"/>
        </w:rPr>
        <w:t xml:space="preserve">MODULE ONE: Transfer controller to controller </w:t>
      </w:r>
    </w:p>
    <w:p w14:paraId="786D2CF4" w14:textId="0CEF1CA3" w:rsidR="00A53B37" w:rsidRPr="00A53B37" w:rsidRDefault="00A53B37" w:rsidP="008A159E">
      <w:pPr>
        <w:spacing w:line="360" w:lineRule="auto"/>
        <w:jc w:val="both"/>
        <w:rPr>
          <w:rFonts w:ascii="Arial" w:eastAsia="Times New Roman" w:hAnsi="Arial" w:cs="Arial"/>
          <w:color w:val="000000"/>
          <w:sz w:val="20"/>
          <w:szCs w:val="20"/>
        </w:rPr>
      </w:pPr>
      <w:r w:rsidRPr="00A53B37">
        <w:rPr>
          <w:rFonts w:ascii="Arial" w:eastAsia="Times New Roman" w:hAnsi="Arial" w:cs="Arial" w:hint="eastAsia"/>
          <w:color w:val="000000"/>
          <w:sz w:val="20"/>
          <w:szCs w:val="20"/>
        </w:rPr>
        <w:t>a)  The</w:t>
      </w:r>
      <w:r>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data</w:t>
      </w:r>
      <w:r>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importer,</w:t>
      </w:r>
      <w:r w:rsidR="001F49F0">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where</w:t>
      </w:r>
      <w:r>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relevant</w:t>
      </w:r>
      <w:r>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with</w:t>
      </w:r>
      <w:r>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the</w:t>
      </w:r>
      <w:r>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assistance</w:t>
      </w:r>
      <w:r>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of</w:t>
      </w:r>
      <w:r>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the</w:t>
      </w:r>
      <w:r>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data</w:t>
      </w:r>
      <w:r>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exporter,</w:t>
      </w:r>
      <w:r>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shall</w:t>
      </w:r>
      <w:r>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deal</w:t>
      </w:r>
      <w:r>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with</w:t>
      </w:r>
      <w:r>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any</w:t>
      </w:r>
      <w:r>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enquiries</w:t>
      </w:r>
      <w:r>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and</w:t>
      </w:r>
      <w:r>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requests</w:t>
      </w:r>
      <w:r>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 xml:space="preserve">it receives from a data subject relating to the processing of his/her personal data and the exercise of his/her rights under these Clauses without undue delay and at the latest within one month of the receipt of the enquiry or request. (10) The data importer shall take appropriate measures to facilitate such enquiries, requests and the exercise of data subject rights. Any information provided to the data subject shall be in an intelligible and easily accessible form, using clear and plain language. </w:t>
      </w:r>
    </w:p>
    <w:p w14:paraId="0F6283A1" w14:textId="4C2A5F1F" w:rsidR="00A53B37" w:rsidRPr="00A53B37" w:rsidRDefault="00A53B37" w:rsidP="008A159E">
      <w:pPr>
        <w:spacing w:line="360" w:lineRule="auto"/>
        <w:jc w:val="both"/>
        <w:rPr>
          <w:rFonts w:ascii="Arial" w:eastAsia="Times New Roman" w:hAnsi="Arial" w:cs="Arial"/>
          <w:color w:val="000000"/>
          <w:sz w:val="20"/>
          <w:szCs w:val="20"/>
        </w:rPr>
      </w:pPr>
      <w:r w:rsidRPr="00A53B37">
        <w:rPr>
          <w:rFonts w:ascii="Arial" w:eastAsia="Times New Roman" w:hAnsi="Arial" w:cs="Arial" w:hint="eastAsia"/>
          <w:color w:val="000000"/>
          <w:sz w:val="20"/>
          <w:szCs w:val="20"/>
        </w:rPr>
        <w:t>(b)  In</w:t>
      </w:r>
      <w:r w:rsidR="00444484">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particular,</w:t>
      </w:r>
      <w:r w:rsidR="001F49F0">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upon</w:t>
      </w:r>
      <w:r w:rsidR="00444484">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request</w:t>
      </w:r>
      <w:r w:rsidR="00444484">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by</w:t>
      </w:r>
      <w:r w:rsidR="00444484">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the</w:t>
      </w:r>
      <w:r w:rsidR="00444484">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data</w:t>
      </w:r>
      <w:r w:rsidR="00444484">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subject</w:t>
      </w:r>
      <w:r w:rsidR="00444484">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the</w:t>
      </w:r>
      <w:r w:rsidR="00444484">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data</w:t>
      </w:r>
      <w:r w:rsidR="00444484">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importer</w:t>
      </w:r>
      <w:r w:rsidR="00444484">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shall,</w:t>
      </w:r>
      <w:r w:rsidR="00444484">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free</w:t>
      </w:r>
      <w:r w:rsidR="00444484">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of</w:t>
      </w:r>
      <w:r w:rsidR="00444484">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 xml:space="preserve">charge: </w:t>
      </w:r>
    </w:p>
    <w:p w14:paraId="51607C0C" w14:textId="77777777" w:rsidR="00A53B37" w:rsidRPr="00A53B37" w:rsidRDefault="00A53B37" w:rsidP="008A159E">
      <w:pPr>
        <w:spacing w:line="360" w:lineRule="auto"/>
        <w:jc w:val="both"/>
        <w:rPr>
          <w:rFonts w:ascii="Arial" w:eastAsia="Times New Roman" w:hAnsi="Arial" w:cs="Arial"/>
          <w:color w:val="000000"/>
          <w:sz w:val="20"/>
          <w:szCs w:val="20"/>
        </w:rPr>
      </w:pPr>
      <w:r w:rsidRPr="00A53B37">
        <w:rPr>
          <w:rFonts w:ascii="Arial" w:eastAsia="Times New Roman" w:hAnsi="Arial" w:cs="Arial" w:hint="eastAsia"/>
          <w:color w:val="000000"/>
          <w:sz w:val="20"/>
          <w:szCs w:val="20"/>
        </w:rPr>
        <w:t>(</w:t>
      </w:r>
      <w:proofErr w:type="spellStart"/>
      <w:r w:rsidRPr="00A53B37">
        <w:rPr>
          <w:rFonts w:ascii="Arial" w:eastAsia="Times New Roman" w:hAnsi="Arial" w:cs="Arial" w:hint="eastAsia"/>
          <w:color w:val="000000"/>
          <w:sz w:val="20"/>
          <w:szCs w:val="20"/>
        </w:rPr>
        <w:t>i</w:t>
      </w:r>
      <w:proofErr w:type="spellEnd"/>
      <w:r w:rsidRPr="00A53B37">
        <w:rPr>
          <w:rFonts w:ascii="Arial" w:eastAsia="Times New Roman" w:hAnsi="Arial" w:cs="Arial" w:hint="eastAsia"/>
          <w:color w:val="000000"/>
          <w:sz w:val="20"/>
          <w:szCs w:val="20"/>
        </w:rPr>
        <w:t>)  provide confirmation to the data subject as to whether personal data concerning him/her is being processed and, where this is the case, a copy of the data relating to him/her and the information in Annex I; if personal data has been or will be onward transferred, provide information on recipients or categories of recipients (as appropriate with a view to providing meaningful information) to which the personal data has been or will be onward transferred, the purpose of such onward transfers and their ground pursuant to Clause 8.7; and provide information on the right to lodge a complaint with a supervisory authority in accordance with Clause 12(c)(</w:t>
      </w:r>
      <w:proofErr w:type="spellStart"/>
      <w:r w:rsidRPr="00A53B37">
        <w:rPr>
          <w:rFonts w:ascii="Arial" w:eastAsia="Times New Roman" w:hAnsi="Arial" w:cs="Arial" w:hint="eastAsia"/>
          <w:color w:val="000000"/>
          <w:sz w:val="20"/>
          <w:szCs w:val="20"/>
        </w:rPr>
        <w:t>i</w:t>
      </w:r>
      <w:proofErr w:type="spellEnd"/>
      <w:r w:rsidRPr="00A53B37">
        <w:rPr>
          <w:rFonts w:ascii="Arial" w:eastAsia="Times New Roman" w:hAnsi="Arial" w:cs="Arial" w:hint="eastAsia"/>
          <w:color w:val="000000"/>
          <w:sz w:val="20"/>
          <w:szCs w:val="20"/>
        </w:rPr>
        <w:t xml:space="preserve">); </w:t>
      </w:r>
    </w:p>
    <w:p w14:paraId="7D83B9EA" w14:textId="026231F4" w:rsidR="00A53B37" w:rsidRPr="00A53B37" w:rsidRDefault="00A53B37" w:rsidP="008A159E">
      <w:pPr>
        <w:spacing w:line="360" w:lineRule="auto"/>
        <w:jc w:val="both"/>
        <w:rPr>
          <w:rFonts w:ascii="Arial" w:eastAsia="Times New Roman" w:hAnsi="Arial" w:cs="Arial"/>
          <w:color w:val="000000"/>
          <w:sz w:val="20"/>
          <w:szCs w:val="20"/>
        </w:rPr>
      </w:pPr>
      <w:r w:rsidRPr="00A53B37">
        <w:rPr>
          <w:rFonts w:ascii="Arial" w:eastAsia="Times New Roman" w:hAnsi="Arial" w:cs="Arial" w:hint="eastAsia"/>
          <w:color w:val="000000"/>
          <w:sz w:val="20"/>
          <w:szCs w:val="20"/>
        </w:rPr>
        <w:t>(ii)  rectify inaccurate or incomplete data concerning the data subject</w:t>
      </w:r>
    </w:p>
    <w:p w14:paraId="418032E1" w14:textId="77777777" w:rsidR="00A53B37" w:rsidRPr="00A53B37" w:rsidRDefault="00A53B37" w:rsidP="008A159E">
      <w:pPr>
        <w:spacing w:line="360" w:lineRule="auto"/>
        <w:jc w:val="both"/>
        <w:rPr>
          <w:rFonts w:ascii="Arial" w:eastAsia="Times New Roman" w:hAnsi="Arial" w:cs="Arial"/>
          <w:color w:val="000000"/>
          <w:sz w:val="20"/>
          <w:szCs w:val="20"/>
        </w:rPr>
      </w:pPr>
      <w:r w:rsidRPr="00A53B37">
        <w:rPr>
          <w:rFonts w:ascii="Arial" w:eastAsia="Times New Roman" w:hAnsi="Arial" w:cs="Arial" w:hint="eastAsia"/>
          <w:color w:val="000000"/>
          <w:sz w:val="20"/>
          <w:szCs w:val="20"/>
        </w:rPr>
        <w:t xml:space="preserve">(iii)  erase personal data concerning the data subject if such data is being or has been processed in violation of any of these Clauses ensuring third-party beneficiary rights, or if the data subject withdraws the consent on which the processing is based. </w:t>
      </w:r>
    </w:p>
    <w:p w14:paraId="6E2CB8BA" w14:textId="24C8FC59" w:rsidR="00A53B37" w:rsidRPr="00A53B37" w:rsidRDefault="00A53B37" w:rsidP="008A159E">
      <w:pPr>
        <w:spacing w:line="360" w:lineRule="auto"/>
        <w:jc w:val="both"/>
        <w:rPr>
          <w:rFonts w:ascii="Arial" w:eastAsia="Times New Roman" w:hAnsi="Arial" w:cs="Arial"/>
          <w:color w:val="000000"/>
          <w:sz w:val="20"/>
          <w:szCs w:val="20"/>
        </w:rPr>
      </w:pPr>
      <w:r w:rsidRPr="00A53B37">
        <w:rPr>
          <w:rFonts w:ascii="Arial" w:eastAsia="Times New Roman" w:hAnsi="Arial" w:cs="Arial" w:hint="eastAsia"/>
          <w:color w:val="000000"/>
          <w:sz w:val="20"/>
          <w:szCs w:val="20"/>
        </w:rPr>
        <w:t>(c)  Where</w:t>
      </w:r>
      <w:r w:rsidR="00444484">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the</w:t>
      </w:r>
      <w:r w:rsidR="00444484">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data</w:t>
      </w:r>
      <w:r w:rsidR="00444484">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importer</w:t>
      </w:r>
      <w:r w:rsidR="001F49F0">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processes</w:t>
      </w:r>
      <w:r w:rsidR="00444484">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the</w:t>
      </w:r>
      <w:r w:rsidR="00444484">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personal</w:t>
      </w:r>
      <w:r w:rsidR="00444484">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data</w:t>
      </w:r>
      <w:r w:rsidR="00444484">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for</w:t>
      </w:r>
      <w:r w:rsidR="00444484">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direct</w:t>
      </w:r>
      <w:r w:rsidR="00444484">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marketing</w:t>
      </w:r>
      <w:r w:rsidR="00444484">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purposes,</w:t>
      </w:r>
      <w:r w:rsidR="001F49F0">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it</w:t>
      </w:r>
      <w:r w:rsidR="00444484">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shall</w:t>
      </w:r>
      <w:r w:rsidR="00444484">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cease</w:t>
      </w:r>
      <w:r w:rsidR="00444484">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processing</w:t>
      </w:r>
      <w:r w:rsidR="00444484">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for</w:t>
      </w:r>
      <w:r w:rsidR="00444484">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 xml:space="preserve">such purposes if the data subject objects to it. </w:t>
      </w:r>
    </w:p>
    <w:p w14:paraId="44B7B35A" w14:textId="467A7CFA" w:rsidR="00A53B37" w:rsidRPr="00A53B37" w:rsidRDefault="00A53B37" w:rsidP="008A159E">
      <w:pPr>
        <w:spacing w:line="360" w:lineRule="auto"/>
        <w:jc w:val="both"/>
        <w:rPr>
          <w:rFonts w:ascii="Arial" w:eastAsia="Times New Roman" w:hAnsi="Arial" w:cs="Arial"/>
          <w:color w:val="000000"/>
          <w:sz w:val="20"/>
          <w:szCs w:val="20"/>
        </w:rPr>
      </w:pPr>
      <w:r w:rsidRPr="00A53B37">
        <w:rPr>
          <w:rFonts w:ascii="Arial" w:eastAsia="Times New Roman" w:hAnsi="Arial" w:cs="Arial" w:hint="eastAsia"/>
          <w:color w:val="000000"/>
          <w:sz w:val="20"/>
          <w:szCs w:val="20"/>
        </w:rPr>
        <w:t>(d)  The</w:t>
      </w:r>
      <w:r w:rsidR="00B00275">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data</w:t>
      </w:r>
      <w:r w:rsidR="00B00275">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importer</w:t>
      </w:r>
      <w:r w:rsidR="00B00275">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shall</w:t>
      </w:r>
      <w:r w:rsidR="00B00275">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not</w:t>
      </w:r>
      <w:r w:rsidR="00B00275">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make</w:t>
      </w:r>
      <w:r w:rsidR="00B00275">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a</w:t>
      </w:r>
      <w:r w:rsidR="001F49F0">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decision</w:t>
      </w:r>
      <w:r w:rsidR="00B00275">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based</w:t>
      </w:r>
      <w:r w:rsidR="00B00275">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solely</w:t>
      </w:r>
      <w:r w:rsidR="00B00275">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on</w:t>
      </w:r>
      <w:r w:rsidR="00B00275">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the</w:t>
      </w:r>
      <w:r w:rsidR="00B00275">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automated</w:t>
      </w:r>
      <w:r w:rsidR="00B00275">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processing</w:t>
      </w:r>
      <w:r w:rsidR="00B00275">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of</w:t>
      </w:r>
      <w:r w:rsidR="00B00275">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the</w:t>
      </w:r>
      <w:r w:rsidR="00B00275">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personal</w:t>
      </w:r>
      <w:r w:rsidR="00B00275">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data</w:t>
      </w:r>
      <w:r w:rsidR="00B00275">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 xml:space="preserve">transferred (hereinafter ‘automated decision’), which would produce legal effects concerning the data subject or similarly significantly affect him/her, unless with the explicit consent of the data subject or if </w:t>
      </w:r>
      <w:r w:rsidR="001F49F0" w:rsidRPr="00A53B37">
        <w:rPr>
          <w:rFonts w:ascii="Arial" w:eastAsia="Times New Roman" w:hAnsi="Arial" w:cs="Arial"/>
          <w:color w:val="000000"/>
          <w:sz w:val="20"/>
          <w:szCs w:val="20"/>
        </w:rPr>
        <w:t>authorized</w:t>
      </w:r>
      <w:r w:rsidRPr="00A53B37">
        <w:rPr>
          <w:rFonts w:ascii="Arial" w:eastAsia="Times New Roman" w:hAnsi="Arial" w:cs="Arial" w:hint="eastAsia"/>
          <w:color w:val="000000"/>
          <w:sz w:val="20"/>
          <w:szCs w:val="20"/>
        </w:rPr>
        <w:t xml:space="preserve"> to do so under the laws of the country of destination, provided that such laws lays down suitable measures to safeguard the data subject’s rights and legitimate interests. In this case, the data importer shall, where necessary in cooperation with the data exporter: </w:t>
      </w:r>
    </w:p>
    <w:p w14:paraId="5668603B" w14:textId="77777777" w:rsidR="00A53B37" w:rsidRPr="00A53B37" w:rsidRDefault="00A53B37" w:rsidP="008A159E">
      <w:pPr>
        <w:spacing w:line="360" w:lineRule="auto"/>
        <w:jc w:val="both"/>
        <w:rPr>
          <w:rFonts w:ascii="Arial" w:eastAsia="Times New Roman" w:hAnsi="Arial" w:cs="Arial"/>
          <w:color w:val="000000"/>
          <w:sz w:val="20"/>
          <w:szCs w:val="20"/>
        </w:rPr>
      </w:pPr>
      <w:r w:rsidRPr="00A53B37">
        <w:rPr>
          <w:rFonts w:ascii="Arial" w:eastAsia="Times New Roman" w:hAnsi="Arial" w:cs="Arial" w:hint="eastAsia"/>
          <w:color w:val="000000"/>
          <w:sz w:val="20"/>
          <w:szCs w:val="20"/>
        </w:rPr>
        <w:t>(</w:t>
      </w:r>
      <w:proofErr w:type="spellStart"/>
      <w:r w:rsidRPr="00A53B37">
        <w:rPr>
          <w:rFonts w:ascii="Arial" w:eastAsia="Times New Roman" w:hAnsi="Arial" w:cs="Arial" w:hint="eastAsia"/>
          <w:color w:val="000000"/>
          <w:sz w:val="20"/>
          <w:szCs w:val="20"/>
        </w:rPr>
        <w:t>i</w:t>
      </w:r>
      <w:proofErr w:type="spellEnd"/>
      <w:r w:rsidRPr="00A53B37">
        <w:rPr>
          <w:rFonts w:ascii="Arial" w:eastAsia="Times New Roman" w:hAnsi="Arial" w:cs="Arial" w:hint="eastAsia"/>
          <w:color w:val="000000"/>
          <w:sz w:val="20"/>
          <w:szCs w:val="20"/>
        </w:rPr>
        <w:t xml:space="preserve">) inform the data subject about the envisaged automated decision, the envisaged consequences and the logic involved; and </w:t>
      </w:r>
    </w:p>
    <w:p w14:paraId="7D409DC8" w14:textId="402B570A" w:rsidR="00A53B37" w:rsidRDefault="00A53B37" w:rsidP="008A159E">
      <w:pPr>
        <w:spacing w:line="360" w:lineRule="auto"/>
        <w:jc w:val="both"/>
        <w:rPr>
          <w:rFonts w:ascii="Arial" w:eastAsia="Times New Roman" w:hAnsi="Arial" w:cs="Arial"/>
          <w:color w:val="000000"/>
          <w:sz w:val="20"/>
          <w:szCs w:val="20"/>
        </w:rPr>
      </w:pPr>
      <w:r w:rsidRPr="00A53B37">
        <w:rPr>
          <w:rFonts w:ascii="Arial" w:eastAsia="Times New Roman" w:hAnsi="Arial" w:cs="Arial" w:hint="eastAsia"/>
          <w:color w:val="000000"/>
          <w:sz w:val="20"/>
          <w:szCs w:val="20"/>
        </w:rPr>
        <w:t>(ii) implement</w:t>
      </w:r>
      <w:r w:rsidR="00B00275">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suitable</w:t>
      </w:r>
      <w:r w:rsidR="00B00275">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safeguards,</w:t>
      </w:r>
      <w:r w:rsidR="00B00275">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at</w:t>
      </w:r>
      <w:r w:rsidR="00B00275">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least</w:t>
      </w:r>
      <w:r w:rsidR="00B00275">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by</w:t>
      </w:r>
      <w:r w:rsidR="00B00275">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enabling</w:t>
      </w:r>
      <w:r w:rsidR="00B00275">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the</w:t>
      </w:r>
      <w:r w:rsidR="00B00275">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data</w:t>
      </w:r>
      <w:r w:rsidR="00B00275">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subject</w:t>
      </w:r>
      <w:r w:rsidR="00B00275">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to</w:t>
      </w:r>
      <w:r w:rsidR="00B00275">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contest</w:t>
      </w:r>
      <w:r w:rsidR="00B00275">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the</w:t>
      </w:r>
      <w:r w:rsidR="00B00275">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decision,</w:t>
      </w:r>
      <w:r w:rsidR="00B00275">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express</w:t>
      </w:r>
      <w:r w:rsidR="00B00275">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his/her</w:t>
      </w:r>
      <w:r w:rsidR="00B00275">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point</w:t>
      </w:r>
      <w:r w:rsidR="001F49F0">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 xml:space="preserve">of view and obtain review by a human being. </w:t>
      </w:r>
    </w:p>
    <w:p w14:paraId="59B70328" w14:textId="1687EA80" w:rsidR="00807865" w:rsidRPr="00807865" w:rsidRDefault="00807865" w:rsidP="008A159E">
      <w:pPr>
        <w:spacing w:line="360" w:lineRule="auto"/>
        <w:jc w:val="both"/>
        <w:rPr>
          <w:rFonts w:ascii="Arial" w:eastAsia="Times New Roman" w:hAnsi="Arial" w:cs="Arial"/>
          <w:color w:val="000000"/>
          <w:sz w:val="16"/>
          <w:szCs w:val="16"/>
        </w:rPr>
      </w:pPr>
      <w:r w:rsidRPr="00D17982">
        <w:rPr>
          <w:rFonts w:ascii="Arial" w:eastAsia="Times New Roman" w:hAnsi="Arial" w:cs="Arial" w:hint="eastAsia"/>
          <w:color w:val="000000"/>
          <w:sz w:val="16"/>
          <w:szCs w:val="16"/>
        </w:rPr>
        <w:lastRenderedPageBreak/>
        <w:t xml:space="preserve">(10) That period may be extended by a maximum of two more months, to the extent necessary taking into account the complexity and number of requests. The data importer shall duly and promptly inform the data subject of any such extension. </w:t>
      </w:r>
    </w:p>
    <w:p w14:paraId="32F20681" w14:textId="1B951564" w:rsidR="00A53B37" w:rsidRPr="00A53B37" w:rsidRDefault="00A53B37" w:rsidP="008A159E">
      <w:pPr>
        <w:spacing w:line="360" w:lineRule="auto"/>
        <w:jc w:val="both"/>
        <w:rPr>
          <w:rFonts w:ascii="Arial" w:eastAsia="Times New Roman" w:hAnsi="Arial" w:cs="Arial"/>
          <w:color w:val="000000"/>
          <w:sz w:val="20"/>
          <w:szCs w:val="20"/>
        </w:rPr>
      </w:pPr>
      <w:r w:rsidRPr="00A53B37">
        <w:rPr>
          <w:rFonts w:ascii="Arial" w:eastAsia="Times New Roman" w:hAnsi="Arial" w:cs="Arial" w:hint="eastAsia"/>
          <w:color w:val="000000"/>
          <w:sz w:val="20"/>
          <w:szCs w:val="20"/>
        </w:rPr>
        <w:t>(e)  Where</w:t>
      </w:r>
      <w:r w:rsidR="00B00275">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requests</w:t>
      </w:r>
      <w:r w:rsidR="00B00275">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from</w:t>
      </w:r>
      <w:r w:rsidR="00B00275">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a</w:t>
      </w:r>
      <w:r w:rsidR="00B00275">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data</w:t>
      </w:r>
      <w:r w:rsidR="001F49F0">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subject</w:t>
      </w:r>
      <w:r w:rsidR="00B00275">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are</w:t>
      </w:r>
      <w:r w:rsidR="00B00275">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excessive,</w:t>
      </w:r>
      <w:r w:rsidR="00B00275">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in</w:t>
      </w:r>
      <w:r w:rsidR="00B00275">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particular</w:t>
      </w:r>
      <w:r w:rsidR="00B00275">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because</w:t>
      </w:r>
      <w:r w:rsidR="00B00275">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of</w:t>
      </w:r>
      <w:r w:rsidR="00B00275">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their</w:t>
      </w:r>
      <w:r w:rsidR="00B00275">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repetitive</w:t>
      </w:r>
      <w:r w:rsidR="00B00275">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character,</w:t>
      </w:r>
      <w:r w:rsidR="001F49F0">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the</w:t>
      </w:r>
      <w:r w:rsidR="00B00275">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data</w:t>
      </w:r>
      <w:r w:rsidR="00B00275">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 xml:space="preserve">importer may either charge a reasonable fee taking into account the administrative costs of granting the request or refuse to act on the request. </w:t>
      </w:r>
    </w:p>
    <w:p w14:paraId="09F05EA7" w14:textId="77777777" w:rsidR="00A53B37" w:rsidRPr="00A53B37" w:rsidRDefault="00A53B37" w:rsidP="008A159E">
      <w:pPr>
        <w:spacing w:line="360" w:lineRule="auto"/>
        <w:jc w:val="both"/>
        <w:rPr>
          <w:rFonts w:ascii="Arial" w:eastAsia="Times New Roman" w:hAnsi="Arial" w:cs="Arial"/>
          <w:color w:val="000000"/>
          <w:sz w:val="20"/>
          <w:szCs w:val="20"/>
        </w:rPr>
      </w:pPr>
      <w:r w:rsidRPr="00A53B37">
        <w:rPr>
          <w:rFonts w:ascii="Arial" w:eastAsia="Times New Roman" w:hAnsi="Arial" w:cs="Arial" w:hint="eastAsia"/>
          <w:color w:val="000000"/>
          <w:sz w:val="20"/>
          <w:szCs w:val="20"/>
        </w:rPr>
        <w:t xml:space="preserve">(f)  The data importer may refuse a data subject’s request if such refusal is allowed under the laws of the country of destination and is necessary and proportionate in a democratic society to protect one of the objectives listed in Article 23(1) of Regulation (EU) 2016/679. </w:t>
      </w:r>
    </w:p>
    <w:p w14:paraId="60D010EF" w14:textId="29269C62" w:rsidR="00D17982" w:rsidRDefault="00A53B37" w:rsidP="008A159E">
      <w:pPr>
        <w:spacing w:line="360" w:lineRule="auto"/>
        <w:jc w:val="both"/>
        <w:rPr>
          <w:rFonts w:ascii="Arial" w:eastAsia="Times New Roman" w:hAnsi="Arial" w:cs="Arial"/>
          <w:color w:val="000000"/>
          <w:sz w:val="20"/>
          <w:szCs w:val="20"/>
        </w:rPr>
      </w:pPr>
      <w:r w:rsidRPr="00A53B37">
        <w:rPr>
          <w:rFonts w:ascii="Arial" w:eastAsia="Times New Roman" w:hAnsi="Arial" w:cs="Arial" w:hint="eastAsia"/>
          <w:color w:val="000000"/>
          <w:sz w:val="20"/>
          <w:szCs w:val="20"/>
        </w:rPr>
        <w:t>(g)  If the data importer intends to refuse a data subject’s request, it shall inform the data subject of the reasons for the refusal and the possibility of lodging a complaint with the competent supervisory authority and/or seeking judicial redress.</w:t>
      </w:r>
    </w:p>
    <w:p w14:paraId="7970FB5B" w14:textId="77777777" w:rsidR="00A53B37" w:rsidRPr="00A53B37" w:rsidRDefault="00A53B37" w:rsidP="008A159E">
      <w:pPr>
        <w:spacing w:line="360" w:lineRule="auto"/>
        <w:jc w:val="both"/>
        <w:rPr>
          <w:rFonts w:ascii="Arial" w:eastAsia="Times New Roman" w:hAnsi="Arial" w:cs="Arial"/>
          <w:color w:val="000000"/>
          <w:sz w:val="20"/>
          <w:szCs w:val="20"/>
        </w:rPr>
      </w:pPr>
      <w:r w:rsidRPr="00A53B37">
        <w:rPr>
          <w:rFonts w:ascii="Arial" w:eastAsia="Times New Roman" w:hAnsi="Arial" w:cs="Arial" w:hint="eastAsia"/>
          <w:b/>
          <w:bCs/>
          <w:color w:val="000000"/>
          <w:sz w:val="20"/>
          <w:szCs w:val="20"/>
        </w:rPr>
        <w:t xml:space="preserve">MODULE TWO: Transfer controller to processor </w:t>
      </w:r>
    </w:p>
    <w:p w14:paraId="7E67D062" w14:textId="7E7C922D" w:rsidR="00A53B37" w:rsidRPr="00A53B37" w:rsidRDefault="00A53B37" w:rsidP="008A159E">
      <w:pPr>
        <w:spacing w:line="360" w:lineRule="auto"/>
        <w:jc w:val="both"/>
        <w:rPr>
          <w:rFonts w:ascii="Arial" w:eastAsia="Times New Roman" w:hAnsi="Arial" w:cs="Arial"/>
          <w:color w:val="000000"/>
          <w:sz w:val="20"/>
          <w:szCs w:val="20"/>
        </w:rPr>
      </w:pPr>
      <w:r w:rsidRPr="00A53B37">
        <w:rPr>
          <w:rFonts w:ascii="Arial" w:eastAsia="Times New Roman" w:hAnsi="Arial" w:cs="Arial" w:hint="eastAsia"/>
          <w:color w:val="000000"/>
          <w:sz w:val="20"/>
          <w:szCs w:val="20"/>
        </w:rPr>
        <w:t>(a) The</w:t>
      </w:r>
      <w:r w:rsidR="00D17982">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data</w:t>
      </w:r>
      <w:r w:rsidR="00D17982">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importer</w:t>
      </w:r>
      <w:r w:rsidR="00D17982">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shall</w:t>
      </w:r>
      <w:r w:rsidR="00D17982">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promptly</w:t>
      </w:r>
      <w:r w:rsidR="00D17982">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notify</w:t>
      </w:r>
      <w:r w:rsidR="00D17982">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the</w:t>
      </w:r>
      <w:r w:rsidR="00D17982">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data</w:t>
      </w:r>
      <w:r w:rsidR="00D17982">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exporter</w:t>
      </w:r>
      <w:r w:rsidR="00D17982">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of</w:t>
      </w:r>
      <w:r w:rsidR="00D17982">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any</w:t>
      </w:r>
      <w:r w:rsidR="001F49F0">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request</w:t>
      </w:r>
      <w:r w:rsidR="00D17982">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it</w:t>
      </w:r>
      <w:r w:rsidR="00D17982">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has</w:t>
      </w:r>
      <w:r w:rsidR="001F49F0">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received</w:t>
      </w:r>
      <w:r w:rsidR="00D17982">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from</w:t>
      </w:r>
      <w:r w:rsidR="00D17982">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a</w:t>
      </w:r>
      <w:r w:rsidR="001F49F0">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data</w:t>
      </w:r>
      <w:r w:rsidR="00D17982">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subject.</w:t>
      </w:r>
      <w:r w:rsidR="001F49F0">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It</w:t>
      </w:r>
      <w:r w:rsidR="001F49F0">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shall</w:t>
      </w:r>
      <w:r w:rsidR="001F49F0">
        <w:rPr>
          <w:rFonts w:ascii="Arial" w:eastAsia="Times New Roman" w:hAnsi="Arial" w:cs="Arial"/>
          <w:color w:val="000000"/>
          <w:sz w:val="20"/>
          <w:szCs w:val="20"/>
        </w:rPr>
        <w:t xml:space="preserve"> </w:t>
      </w:r>
      <w:r w:rsidRPr="00A53B37">
        <w:rPr>
          <w:rFonts w:ascii="Arial" w:eastAsia="Times New Roman" w:hAnsi="Arial" w:cs="Arial" w:hint="eastAsia"/>
          <w:color w:val="000000"/>
          <w:sz w:val="20"/>
          <w:szCs w:val="20"/>
        </w:rPr>
        <w:t xml:space="preserve">not respond to that request itself unless it has been </w:t>
      </w:r>
      <w:r w:rsidR="001F49F0" w:rsidRPr="00A53B37">
        <w:rPr>
          <w:rFonts w:ascii="Arial" w:eastAsia="Times New Roman" w:hAnsi="Arial" w:cs="Arial"/>
          <w:color w:val="000000"/>
          <w:sz w:val="20"/>
          <w:szCs w:val="20"/>
        </w:rPr>
        <w:t>authorized</w:t>
      </w:r>
      <w:r w:rsidRPr="00A53B37">
        <w:rPr>
          <w:rFonts w:ascii="Arial" w:eastAsia="Times New Roman" w:hAnsi="Arial" w:cs="Arial" w:hint="eastAsia"/>
          <w:color w:val="000000"/>
          <w:sz w:val="20"/>
          <w:szCs w:val="20"/>
        </w:rPr>
        <w:t xml:space="preserve"> to do so by the data exporter. </w:t>
      </w:r>
    </w:p>
    <w:p w14:paraId="769F8030" w14:textId="147F61F5" w:rsidR="008658F2" w:rsidRPr="008658F2" w:rsidRDefault="008658F2" w:rsidP="008A159E">
      <w:pPr>
        <w:spacing w:line="360" w:lineRule="auto"/>
        <w:jc w:val="both"/>
        <w:rPr>
          <w:rFonts w:ascii="Arial" w:eastAsia="Times New Roman" w:hAnsi="Arial" w:cs="Arial"/>
          <w:color w:val="000000"/>
          <w:sz w:val="20"/>
          <w:szCs w:val="20"/>
        </w:rPr>
      </w:pPr>
      <w:r w:rsidRPr="008658F2">
        <w:rPr>
          <w:rFonts w:ascii="Arial" w:eastAsia="Times New Roman" w:hAnsi="Arial" w:cs="Arial" w:hint="eastAsia"/>
          <w:color w:val="000000"/>
          <w:sz w:val="20"/>
          <w:szCs w:val="20"/>
        </w:rPr>
        <w:t xml:space="preserve">(b) The data importer shall assist the data exporter in fulfilling its obligations to respond to data subjects’ requests for the exercise of their rights under Regulation (EU) 2016/679. In this regard, the Parties shall set out in Annex II the appropriate technical and </w:t>
      </w:r>
      <w:r w:rsidR="001F49F0" w:rsidRPr="008658F2">
        <w:rPr>
          <w:rFonts w:ascii="Arial" w:eastAsia="Times New Roman" w:hAnsi="Arial" w:cs="Arial"/>
          <w:color w:val="000000"/>
          <w:sz w:val="20"/>
          <w:szCs w:val="20"/>
        </w:rPr>
        <w:t>organizational</w:t>
      </w:r>
      <w:r w:rsidRPr="008658F2">
        <w:rPr>
          <w:rFonts w:ascii="Arial" w:eastAsia="Times New Roman" w:hAnsi="Arial" w:cs="Arial" w:hint="eastAsia"/>
          <w:color w:val="000000"/>
          <w:sz w:val="20"/>
          <w:szCs w:val="20"/>
        </w:rPr>
        <w:t xml:space="preserve"> measures, taking into account the nature of the processing, by which the assistance shall be provided, as well as the scope and the extent of the assistance required. </w:t>
      </w:r>
    </w:p>
    <w:p w14:paraId="6005A92C" w14:textId="6B44C5D4" w:rsidR="008658F2" w:rsidRPr="008658F2" w:rsidRDefault="008658F2" w:rsidP="008A159E">
      <w:pPr>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 xml:space="preserve">(c) </w:t>
      </w:r>
      <w:r w:rsidRPr="008658F2">
        <w:rPr>
          <w:rFonts w:ascii="Arial" w:eastAsia="Times New Roman" w:hAnsi="Arial" w:cs="Arial" w:hint="eastAsia"/>
          <w:color w:val="000000"/>
          <w:sz w:val="20"/>
          <w:szCs w:val="20"/>
        </w:rPr>
        <w:t>In</w:t>
      </w:r>
      <w:r>
        <w:rPr>
          <w:rFonts w:ascii="Arial" w:eastAsia="Times New Roman" w:hAnsi="Arial" w:cs="Arial"/>
          <w:color w:val="000000"/>
          <w:sz w:val="20"/>
          <w:szCs w:val="20"/>
        </w:rPr>
        <w:t xml:space="preserve"> </w:t>
      </w:r>
      <w:r w:rsidRPr="008658F2">
        <w:rPr>
          <w:rFonts w:ascii="Arial" w:eastAsia="Times New Roman" w:hAnsi="Arial" w:cs="Arial" w:hint="eastAsia"/>
          <w:color w:val="000000"/>
          <w:sz w:val="20"/>
          <w:szCs w:val="20"/>
        </w:rPr>
        <w:t>fulfilling</w:t>
      </w:r>
      <w:r>
        <w:rPr>
          <w:rFonts w:ascii="Arial" w:eastAsia="Times New Roman" w:hAnsi="Arial" w:cs="Arial"/>
          <w:color w:val="000000"/>
          <w:sz w:val="20"/>
          <w:szCs w:val="20"/>
        </w:rPr>
        <w:t xml:space="preserve"> </w:t>
      </w:r>
      <w:r w:rsidRPr="008658F2">
        <w:rPr>
          <w:rFonts w:ascii="Arial" w:eastAsia="Times New Roman" w:hAnsi="Arial" w:cs="Arial" w:hint="eastAsia"/>
          <w:color w:val="000000"/>
          <w:sz w:val="20"/>
          <w:szCs w:val="20"/>
        </w:rPr>
        <w:t>its</w:t>
      </w:r>
      <w:r>
        <w:rPr>
          <w:rFonts w:ascii="Arial" w:eastAsia="Times New Roman" w:hAnsi="Arial" w:cs="Arial"/>
          <w:color w:val="000000"/>
          <w:sz w:val="20"/>
          <w:szCs w:val="20"/>
        </w:rPr>
        <w:t xml:space="preserve"> </w:t>
      </w:r>
      <w:r w:rsidRPr="008658F2">
        <w:rPr>
          <w:rFonts w:ascii="Arial" w:eastAsia="Times New Roman" w:hAnsi="Arial" w:cs="Arial" w:hint="eastAsia"/>
          <w:color w:val="000000"/>
          <w:sz w:val="20"/>
          <w:szCs w:val="20"/>
        </w:rPr>
        <w:t>obligations</w:t>
      </w:r>
      <w:r>
        <w:rPr>
          <w:rFonts w:ascii="Arial" w:eastAsia="Times New Roman" w:hAnsi="Arial" w:cs="Arial"/>
          <w:color w:val="000000"/>
          <w:sz w:val="20"/>
          <w:szCs w:val="20"/>
        </w:rPr>
        <w:t xml:space="preserve"> </w:t>
      </w:r>
      <w:r w:rsidRPr="008658F2">
        <w:rPr>
          <w:rFonts w:ascii="Arial" w:eastAsia="Times New Roman" w:hAnsi="Arial" w:cs="Arial" w:hint="eastAsia"/>
          <w:color w:val="000000"/>
          <w:sz w:val="20"/>
          <w:szCs w:val="20"/>
        </w:rPr>
        <w:t>under</w:t>
      </w:r>
      <w:r>
        <w:rPr>
          <w:rFonts w:ascii="Arial" w:eastAsia="Times New Roman" w:hAnsi="Arial" w:cs="Arial"/>
          <w:color w:val="000000"/>
          <w:sz w:val="20"/>
          <w:szCs w:val="20"/>
        </w:rPr>
        <w:t xml:space="preserve"> </w:t>
      </w:r>
      <w:r w:rsidRPr="008658F2">
        <w:rPr>
          <w:rFonts w:ascii="Arial" w:eastAsia="Times New Roman" w:hAnsi="Arial" w:cs="Arial" w:hint="eastAsia"/>
          <w:color w:val="000000"/>
          <w:sz w:val="20"/>
          <w:szCs w:val="20"/>
        </w:rPr>
        <w:t>paragraphs(a)</w:t>
      </w:r>
      <w:r>
        <w:rPr>
          <w:rFonts w:ascii="Arial" w:eastAsia="Times New Roman" w:hAnsi="Arial" w:cs="Arial"/>
          <w:color w:val="000000"/>
          <w:sz w:val="20"/>
          <w:szCs w:val="20"/>
        </w:rPr>
        <w:t xml:space="preserve"> </w:t>
      </w:r>
      <w:r w:rsidRPr="008658F2">
        <w:rPr>
          <w:rFonts w:ascii="Arial" w:eastAsia="Times New Roman" w:hAnsi="Arial" w:cs="Arial" w:hint="eastAsia"/>
          <w:color w:val="000000"/>
          <w:sz w:val="20"/>
          <w:szCs w:val="20"/>
        </w:rPr>
        <w:t>and</w:t>
      </w:r>
      <w:r>
        <w:rPr>
          <w:rFonts w:ascii="Arial" w:eastAsia="Times New Roman" w:hAnsi="Arial" w:cs="Arial"/>
          <w:color w:val="000000"/>
          <w:sz w:val="20"/>
          <w:szCs w:val="20"/>
        </w:rPr>
        <w:t xml:space="preserve"> </w:t>
      </w:r>
      <w:r w:rsidRPr="008658F2">
        <w:rPr>
          <w:rFonts w:ascii="Arial" w:eastAsia="Times New Roman" w:hAnsi="Arial" w:cs="Arial" w:hint="eastAsia"/>
          <w:color w:val="000000"/>
          <w:sz w:val="20"/>
          <w:szCs w:val="20"/>
        </w:rPr>
        <w:t>(b),</w:t>
      </w:r>
      <w:r>
        <w:rPr>
          <w:rFonts w:ascii="Arial" w:eastAsia="Times New Roman" w:hAnsi="Arial" w:cs="Arial"/>
          <w:color w:val="000000"/>
          <w:sz w:val="20"/>
          <w:szCs w:val="20"/>
        </w:rPr>
        <w:t xml:space="preserve"> </w:t>
      </w:r>
      <w:r w:rsidRPr="008658F2">
        <w:rPr>
          <w:rFonts w:ascii="Arial" w:eastAsia="Times New Roman" w:hAnsi="Arial" w:cs="Arial" w:hint="eastAsia"/>
          <w:color w:val="000000"/>
          <w:sz w:val="20"/>
          <w:szCs w:val="20"/>
        </w:rPr>
        <w:t>the</w:t>
      </w:r>
      <w:r>
        <w:rPr>
          <w:rFonts w:ascii="Arial" w:eastAsia="Times New Roman" w:hAnsi="Arial" w:cs="Arial"/>
          <w:color w:val="000000"/>
          <w:sz w:val="20"/>
          <w:szCs w:val="20"/>
        </w:rPr>
        <w:t xml:space="preserve"> </w:t>
      </w:r>
      <w:r w:rsidRPr="008658F2">
        <w:rPr>
          <w:rFonts w:ascii="Arial" w:eastAsia="Times New Roman" w:hAnsi="Arial" w:cs="Arial" w:hint="eastAsia"/>
          <w:color w:val="000000"/>
          <w:sz w:val="20"/>
          <w:szCs w:val="20"/>
        </w:rPr>
        <w:t>data</w:t>
      </w:r>
      <w:r w:rsidR="001F49F0">
        <w:rPr>
          <w:rFonts w:ascii="Arial" w:eastAsia="Times New Roman" w:hAnsi="Arial" w:cs="Arial"/>
          <w:color w:val="000000"/>
          <w:sz w:val="20"/>
          <w:szCs w:val="20"/>
        </w:rPr>
        <w:t xml:space="preserve"> </w:t>
      </w:r>
      <w:r w:rsidRPr="008658F2">
        <w:rPr>
          <w:rFonts w:ascii="Arial" w:eastAsia="Times New Roman" w:hAnsi="Arial" w:cs="Arial" w:hint="eastAsia"/>
          <w:color w:val="000000"/>
          <w:sz w:val="20"/>
          <w:szCs w:val="20"/>
        </w:rPr>
        <w:t>importer</w:t>
      </w:r>
      <w:r>
        <w:rPr>
          <w:rFonts w:ascii="Arial" w:eastAsia="Times New Roman" w:hAnsi="Arial" w:cs="Arial"/>
          <w:color w:val="000000"/>
          <w:sz w:val="20"/>
          <w:szCs w:val="20"/>
        </w:rPr>
        <w:t xml:space="preserve"> </w:t>
      </w:r>
      <w:r w:rsidRPr="008658F2">
        <w:rPr>
          <w:rFonts w:ascii="Arial" w:eastAsia="Times New Roman" w:hAnsi="Arial" w:cs="Arial" w:hint="eastAsia"/>
          <w:color w:val="000000"/>
          <w:sz w:val="20"/>
          <w:szCs w:val="20"/>
        </w:rPr>
        <w:t>shall</w:t>
      </w:r>
      <w:r w:rsidR="001F49F0">
        <w:rPr>
          <w:rFonts w:ascii="Arial" w:eastAsia="Times New Roman" w:hAnsi="Arial" w:cs="Arial"/>
          <w:color w:val="000000"/>
          <w:sz w:val="20"/>
          <w:szCs w:val="20"/>
        </w:rPr>
        <w:t xml:space="preserve"> </w:t>
      </w:r>
      <w:r w:rsidRPr="008658F2">
        <w:rPr>
          <w:rFonts w:ascii="Arial" w:eastAsia="Times New Roman" w:hAnsi="Arial" w:cs="Arial" w:hint="eastAsia"/>
          <w:color w:val="000000"/>
          <w:sz w:val="20"/>
          <w:szCs w:val="20"/>
        </w:rPr>
        <w:t>comply</w:t>
      </w:r>
      <w:r>
        <w:rPr>
          <w:rFonts w:ascii="Arial" w:eastAsia="Times New Roman" w:hAnsi="Arial" w:cs="Arial"/>
          <w:color w:val="000000"/>
          <w:sz w:val="20"/>
          <w:szCs w:val="20"/>
        </w:rPr>
        <w:t xml:space="preserve"> </w:t>
      </w:r>
      <w:r w:rsidRPr="008658F2">
        <w:rPr>
          <w:rFonts w:ascii="Arial" w:eastAsia="Times New Roman" w:hAnsi="Arial" w:cs="Arial" w:hint="eastAsia"/>
          <w:color w:val="000000"/>
          <w:sz w:val="20"/>
          <w:szCs w:val="20"/>
        </w:rPr>
        <w:t>with</w:t>
      </w:r>
      <w:r>
        <w:rPr>
          <w:rFonts w:ascii="Arial" w:eastAsia="Times New Roman" w:hAnsi="Arial" w:cs="Arial"/>
          <w:color w:val="000000"/>
          <w:sz w:val="20"/>
          <w:szCs w:val="20"/>
        </w:rPr>
        <w:t xml:space="preserve"> </w:t>
      </w:r>
      <w:r w:rsidRPr="008658F2">
        <w:rPr>
          <w:rFonts w:ascii="Arial" w:eastAsia="Times New Roman" w:hAnsi="Arial" w:cs="Arial" w:hint="eastAsia"/>
          <w:color w:val="000000"/>
          <w:sz w:val="20"/>
          <w:szCs w:val="20"/>
        </w:rPr>
        <w:t>the</w:t>
      </w:r>
      <w:r>
        <w:rPr>
          <w:rFonts w:ascii="Arial" w:eastAsia="Times New Roman" w:hAnsi="Arial" w:cs="Arial"/>
          <w:color w:val="000000"/>
          <w:sz w:val="20"/>
          <w:szCs w:val="20"/>
        </w:rPr>
        <w:t xml:space="preserve"> </w:t>
      </w:r>
      <w:r w:rsidRPr="008658F2">
        <w:rPr>
          <w:rFonts w:ascii="Arial" w:eastAsia="Times New Roman" w:hAnsi="Arial" w:cs="Arial" w:hint="eastAsia"/>
          <w:color w:val="000000"/>
          <w:sz w:val="20"/>
          <w:szCs w:val="20"/>
        </w:rPr>
        <w:t>instructions</w:t>
      </w:r>
      <w:r>
        <w:rPr>
          <w:rFonts w:ascii="Arial" w:eastAsia="Times New Roman" w:hAnsi="Arial" w:cs="Arial"/>
          <w:color w:val="000000"/>
          <w:sz w:val="20"/>
          <w:szCs w:val="20"/>
        </w:rPr>
        <w:t xml:space="preserve"> </w:t>
      </w:r>
      <w:r w:rsidRPr="008658F2">
        <w:rPr>
          <w:rFonts w:ascii="Arial" w:eastAsia="Times New Roman" w:hAnsi="Arial" w:cs="Arial" w:hint="eastAsia"/>
          <w:color w:val="000000"/>
          <w:sz w:val="20"/>
          <w:szCs w:val="20"/>
        </w:rPr>
        <w:t>from</w:t>
      </w:r>
      <w:r>
        <w:rPr>
          <w:rFonts w:ascii="Arial" w:eastAsia="Times New Roman" w:hAnsi="Arial" w:cs="Arial"/>
          <w:color w:val="000000"/>
          <w:sz w:val="20"/>
          <w:szCs w:val="20"/>
        </w:rPr>
        <w:t xml:space="preserve"> </w:t>
      </w:r>
      <w:r w:rsidRPr="008658F2">
        <w:rPr>
          <w:rFonts w:ascii="Arial" w:eastAsia="Times New Roman" w:hAnsi="Arial" w:cs="Arial" w:hint="eastAsia"/>
          <w:color w:val="000000"/>
          <w:sz w:val="20"/>
          <w:szCs w:val="20"/>
        </w:rPr>
        <w:t xml:space="preserve">the data exporter. </w:t>
      </w:r>
    </w:p>
    <w:p w14:paraId="007D92E0" w14:textId="77777777" w:rsidR="007831EC" w:rsidRPr="007831EC" w:rsidRDefault="007831EC" w:rsidP="008A159E">
      <w:pPr>
        <w:spacing w:line="360" w:lineRule="auto"/>
        <w:jc w:val="both"/>
        <w:rPr>
          <w:rFonts w:ascii="Arial" w:eastAsia="Times New Roman" w:hAnsi="Arial" w:cs="Arial"/>
          <w:color w:val="000000"/>
          <w:sz w:val="20"/>
          <w:szCs w:val="20"/>
        </w:rPr>
      </w:pPr>
      <w:r w:rsidRPr="007831EC">
        <w:rPr>
          <w:rFonts w:ascii="Arial" w:eastAsia="Times New Roman" w:hAnsi="Arial" w:cs="Arial" w:hint="eastAsia"/>
          <w:b/>
          <w:bCs/>
          <w:color w:val="000000"/>
          <w:sz w:val="20"/>
          <w:szCs w:val="20"/>
        </w:rPr>
        <w:t xml:space="preserve">MODULE THREE: Transfer processor to processor </w:t>
      </w:r>
    </w:p>
    <w:p w14:paraId="6C784136" w14:textId="7A6C9BF5" w:rsidR="007831EC" w:rsidRPr="007831EC" w:rsidRDefault="007831EC" w:rsidP="008A159E">
      <w:pPr>
        <w:spacing w:line="360" w:lineRule="auto"/>
        <w:jc w:val="both"/>
        <w:rPr>
          <w:rFonts w:ascii="Arial" w:eastAsia="Times New Roman" w:hAnsi="Arial" w:cs="Arial"/>
          <w:color w:val="000000"/>
          <w:sz w:val="20"/>
          <w:szCs w:val="20"/>
        </w:rPr>
      </w:pPr>
      <w:r w:rsidRPr="007831EC">
        <w:rPr>
          <w:rFonts w:ascii="Arial" w:eastAsia="Times New Roman" w:hAnsi="Arial" w:cs="Arial" w:hint="eastAsia"/>
          <w:color w:val="000000"/>
          <w:sz w:val="20"/>
          <w:szCs w:val="20"/>
        </w:rPr>
        <w:t>(a)  The</w:t>
      </w:r>
      <w:r>
        <w:rPr>
          <w:rFonts w:ascii="Arial" w:eastAsia="Times New Roman" w:hAnsi="Arial" w:cs="Arial"/>
          <w:color w:val="000000"/>
          <w:sz w:val="20"/>
          <w:szCs w:val="20"/>
        </w:rPr>
        <w:t xml:space="preserve"> </w:t>
      </w:r>
      <w:r w:rsidRPr="007831EC">
        <w:rPr>
          <w:rFonts w:ascii="Arial" w:eastAsia="Times New Roman" w:hAnsi="Arial" w:cs="Arial" w:hint="eastAsia"/>
          <w:color w:val="000000"/>
          <w:sz w:val="20"/>
          <w:szCs w:val="20"/>
        </w:rPr>
        <w:t>data</w:t>
      </w:r>
      <w:r>
        <w:rPr>
          <w:rFonts w:ascii="Arial" w:eastAsia="Times New Roman" w:hAnsi="Arial" w:cs="Arial"/>
          <w:color w:val="000000"/>
          <w:sz w:val="20"/>
          <w:szCs w:val="20"/>
        </w:rPr>
        <w:t xml:space="preserve"> </w:t>
      </w:r>
      <w:r w:rsidRPr="007831EC">
        <w:rPr>
          <w:rFonts w:ascii="Arial" w:eastAsia="Times New Roman" w:hAnsi="Arial" w:cs="Arial" w:hint="eastAsia"/>
          <w:color w:val="000000"/>
          <w:sz w:val="20"/>
          <w:szCs w:val="20"/>
        </w:rPr>
        <w:t>importer</w:t>
      </w:r>
      <w:r>
        <w:rPr>
          <w:rFonts w:ascii="Arial" w:eastAsia="Times New Roman" w:hAnsi="Arial" w:cs="Arial"/>
          <w:color w:val="000000"/>
          <w:sz w:val="20"/>
          <w:szCs w:val="20"/>
        </w:rPr>
        <w:t xml:space="preserve"> </w:t>
      </w:r>
      <w:r w:rsidRPr="007831EC">
        <w:rPr>
          <w:rFonts w:ascii="Arial" w:eastAsia="Times New Roman" w:hAnsi="Arial" w:cs="Arial" w:hint="eastAsia"/>
          <w:color w:val="000000"/>
          <w:sz w:val="20"/>
          <w:szCs w:val="20"/>
        </w:rPr>
        <w:t>shall</w:t>
      </w:r>
      <w:r>
        <w:rPr>
          <w:rFonts w:ascii="Arial" w:eastAsia="Times New Roman" w:hAnsi="Arial" w:cs="Arial"/>
          <w:color w:val="000000"/>
          <w:sz w:val="20"/>
          <w:szCs w:val="20"/>
        </w:rPr>
        <w:t xml:space="preserve"> </w:t>
      </w:r>
      <w:r w:rsidRPr="007831EC">
        <w:rPr>
          <w:rFonts w:ascii="Arial" w:eastAsia="Times New Roman" w:hAnsi="Arial" w:cs="Arial" w:hint="eastAsia"/>
          <w:color w:val="000000"/>
          <w:sz w:val="20"/>
          <w:szCs w:val="20"/>
        </w:rPr>
        <w:t>promptly</w:t>
      </w:r>
      <w:r>
        <w:rPr>
          <w:rFonts w:ascii="Arial" w:eastAsia="Times New Roman" w:hAnsi="Arial" w:cs="Arial"/>
          <w:color w:val="000000"/>
          <w:sz w:val="20"/>
          <w:szCs w:val="20"/>
        </w:rPr>
        <w:t xml:space="preserve"> </w:t>
      </w:r>
      <w:r w:rsidRPr="007831EC">
        <w:rPr>
          <w:rFonts w:ascii="Arial" w:eastAsia="Times New Roman" w:hAnsi="Arial" w:cs="Arial" w:hint="eastAsia"/>
          <w:color w:val="000000"/>
          <w:sz w:val="20"/>
          <w:szCs w:val="20"/>
        </w:rPr>
        <w:t>notify</w:t>
      </w:r>
      <w:r>
        <w:rPr>
          <w:rFonts w:ascii="Arial" w:eastAsia="Times New Roman" w:hAnsi="Arial" w:cs="Arial"/>
          <w:color w:val="000000"/>
          <w:sz w:val="20"/>
          <w:szCs w:val="20"/>
        </w:rPr>
        <w:t xml:space="preserve"> </w:t>
      </w:r>
      <w:r w:rsidRPr="007831EC">
        <w:rPr>
          <w:rFonts w:ascii="Arial" w:eastAsia="Times New Roman" w:hAnsi="Arial" w:cs="Arial" w:hint="eastAsia"/>
          <w:color w:val="000000"/>
          <w:sz w:val="20"/>
          <w:szCs w:val="20"/>
        </w:rPr>
        <w:t>the</w:t>
      </w:r>
      <w:r>
        <w:rPr>
          <w:rFonts w:ascii="Arial" w:eastAsia="Times New Roman" w:hAnsi="Arial" w:cs="Arial"/>
          <w:color w:val="000000"/>
          <w:sz w:val="20"/>
          <w:szCs w:val="20"/>
        </w:rPr>
        <w:t xml:space="preserve"> </w:t>
      </w:r>
      <w:r w:rsidRPr="007831EC">
        <w:rPr>
          <w:rFonts w:ascii="Arial" w:eastAsia="Times New Roman" w:hAnsi="Arial" w:cs="Arial" w:hint="eastAsia"/>
          <w:color w:val="000000"/>
          <w:sz w:val="20"/>
          <w:szCs w:val="20"/>
        </w:rPr>
        <w:t>data</w:t>
      </w:r>
      <w:r>
        <w:rPr>
          <w:rFonts w:ascii="Arial" w:eastAsia="Times New Roman" w:hAnsi="Arial" w:cs="Arial"/>
          <w:color w:val="000000"/>
          <w:sz w:val="20"/>
          <w:szCs w:val="20"/>
        </w:rPr>
        <w:t xml:space="preserve"> </w:t>
      </w:r>
      <w:r w:rsidRPr="007831EC">
        <w:rPr>
          <w:rFonts w:ascii="Arial" w:eastAsia="Times New Roman" w:hAnsi="Arial" w:cs="Arial" w:hint="eastAsia"/>
          <w:color w:val="000000"/>
          <w:sz w:val="20"/>
          <w:szCs w:val="20"/>
        </w:rPr>
        <w:t>exporter</w:t>
      </w:r>
      <w:r>
        <w:rPr>
          <w:rFonts w:ascii="Arial" w:eastAsia="Times New Roman" w:hAnsi="Arial" w:cs="Arial"/>
          <w:color w:val="000000"/>
          <w:sz w:val="20"/>
          <w:szCs w:val="20"/>
        </w:rPr>
        <w:t xml:space="preserve"> </w:t>
      </w:r>
      <w:r w:rsidRPr="007831EC">
        <w:rPr>
          <w:rFonts w:ascii="Arial" w:eastAsia="Times New Roman" w:hAnsi="Arial" w:cs="Arial" w:hint="eastAsia"/>
          <w:color w:val="000000"/>
          <w:sz w:val="20"/>
          <w:szCs w:val="20"/>
        </w:rPr>
        <w:t>and,</w:t>
      </w:r>
      <w:r w:rsidR="001F49F0">
        <w:rPr>
          <w:rFonts w:ascii="Arial" w:eastAsia="Times New Roman" w:hAnsi="Arial" w:cs="Arial"/>
          <w:color w:val="000000"/>
          <w:sz w:val="20"/>
          <w:szCs w:val="20"/>
        </w:rPr>
        <w:t xml:space="preserve"> </w:t>
      </w:r>
      <w:r w:rsidRPr="007831EC">
        <w:rPr>
          <w:rFonts w:ascii="Arial" w:eastAsia="Times New Roman" w:hAnsi="Arial" w:cs="Arial" w:hint="eastAsia"/>
          <w:color w:val="000000"/>
          <w:sz w:val="20"/>
          <w:szCs w:val="20"/>
        </w:rPr>
        <w:t>where</w:t>
      </w:r>
      <w:r>
        <w:rPr>
          <w:rFonts w:ascii="Arial" w:eastAsia="Times New Roman" w:hAnsi="Arial" w:cs="Arial"/>
          <w:color w:val="000000"/>
          <w:sz w:val="20"/>
          <w:szCs w:val="20"/>
        </w:rPr>
        <w:t xml:space="preserve"> </w:t>
      </w:r>
      <w:r w:rsidRPr="007831EC">
        <w:rPr>
          <w:rFonts w:ascii="Arial" w:eastAsia="Times New Roman" w:hAnsi="Arial" w:cs="Arial" w:hint="eastAsia"/>
          <w:color w:val="000000"/>
          <w:sz w:val="20"/>
          <w:szCs w:val="20"/>
        </w:rPr>
        <w:t>appropriate,</w:t>
      </w:r>
      <w:r>
        <w:rPr>
          <w:rFonts w:ascii="Arial" w:eastAsia="Times New Roman" w:hAnsi="Arial" w:cs="Arial"/>
          <w:color w:val="000000"/>
          <w:sz w:val="20"/>
          <w:szCs w:val="20"/>
        </w:rPr>
        <w:t xml:space="preserve"> </w:t>
      </w:r>
      <w:r w:rsidRPr="007831EC">
        <w:rPr>
          <w:rFonts w:ascii="Arial" w:eastAsia="Times New Roman" w:hAnsi="Arial" w:cs="Arial" w:hint="eastAsia"/>
          <w:color w:val="000000"/>
          <w:sz w:val="20"/>
          <w:szCs w:val="20"/>
        </w:rPr>
        <w:t>the</w:t>
      </w:r>
      <w:r>
        <w:rPr>
          <w:rFonts w:ascii="Arial" w:eastAsia="Times New Roman" w:hAnsi="Arial" w:cs="Arial"/>
          <w:color w:val="000000"/>
          <w:sz w:val="20"/>
          <w:szCs w:val="20"/>
        </w:rPr>
        <w:t xml:space="preserve"> </w:t>
      </w:r>
      <w:r w:rsidRPr="007831EC">
        <w:rPr>
          <w:rFonts w:ascii="Arial" w:eastAsia="Times New Roman" w:hAnsi="Arial" w:cs="Arial" w:hint="eastAsia"/>
          <w:color w:val="000000"/>
          <w:sz w:val="20"/>
          <w:szCs w:val="20"/>
        </w:rPr>
        <w:t>controller</w:t>
      </w:r>
      <w:r>
        <w:rPr>
          <w:rFonts w:ascii="Arial" w:eastAsia="Times New Roman" w:hAnsi="Arial" w:cs="Arial"/>
          <w:color w:val="000000"/>
          <w:sz w:val="20"/>
          <w:szCs w:val="20"/>
        </w:rPr>
        <w:t xml:space="preserve"> </w:t>
      </w:r>
      <w:r w:rsidRPr="007831EC">
        <w:rPr>
          <w:rFonts w:ascii="Arial" w:eastAsia="Times New Roman" w:hAnsi="Arial" w:cs="Arial" w:hint="eastAsia"/>
          <w:color w:val="000000"/>
          <w:sz w:val="20"/>
          <w:szCs w:val="20"/>
        </w:rPr>
        <w:t>of</w:t>
      </w:r>
      <w:r>
        <w:rPr>
          <w:rFonts w:ascii="Arial" w:eastAsia="Times New Roman" w:hAnsi="Arial" w:cs="Arial"/>
          <w:color w:val="000000"/>
          <w:sz w:val="20"/>
          <w:szCs w:val="20"/>
        </w:rPr>
        <w:t xml:space="preserve"> </w:t>
      </w:r>
      <w:r w:rsidRPr="007831EC">
        <w:rPr>
          <w:rFonts w:ascii="Arial" w:eastAsia="Times New Roman" w:hAnsi="Arial" w:cs="Arial" w:hint="eastAsia"/>
          <w:color w:val="000000"/>
          <w:sz w:val="20"/>
          <w:szCs w:val="20"/>
        </w:rPr>
        <w:t>any</w:t>
      </w:r>
      <w:r>
        <w:rPr>
          <w:rFonts w:ascii="Arial" w:eastAsia="Times New Roman" w:hAnsi="Arial" w:cs="Arial"/>
          <w:color w:val="000000"/>
          <w:sz w:val="20"/>
          <w:szCs w:val="20"/>
        </w:rPr>
        <w:t xml:space="preserve"> </w:t>
      </w:r>
      <w:r w:rsidRPr="007831EC">
        <w:rPr>
          <w:rFonts w:ascii="Arial" w:eastAsia="Times New Roman" w:hAnsi="Arial" w:cs="Arial" w:hint="eastAsia"/>
          <w:color w:val="000000"/>
          <w:sz w:val="20"/>
          <w:szCs w:val="20"/>
        </w:rPr>
        <w:t>request</w:t>
      </w:r>
      <w:r>
        <w:rPr>
          <w:rFonts w:ascii="Arial" w:eastAsia="Times New Roman" w:hAnsi="Arial" w:cs="Arial"/>
          <w:color w:val="000000"/>
          <w:sz w:val="20"/>
          <w:szCs w:val="20"/>
        </w:rPr>
        <w:t xml:space="preserve"> </w:t>
      </w:r>
      <w:r w:rsidRPr="007831EC">
        <w:rPr>
          <w:rFonts w:ascii="Arial" w:eastAsia="Times New Roman" w:hAnsi="Arial" w:cs="Arial" w:hint="eastAsia"/>
          <w:color w:val="000000"/>
          <w:sz w:val="20"/>
          <w:szCs w:val="20"/>
        </w:rPr>
        <w:t>it</w:t>
      </w:r>
      <w:r>
        <w:rPr>
          <w:rFonts w:ascii="Arial" w:eastAsia="Times New Roman" w:hAnsi="Arial" w:cs="Arial"/>
          <w:color w:val="000000"/>
          <w:sz w:val="20"/>
          <w:szCs w:val="20"/>
        </w:rPr>
        <w:t xml:space="preserve"> </w:t>
      </w:r>
      <w:r w:rsidRPr="007831EC">
        <w:rPr>
          <w:rFonts w:ascii="Arial" w:eastAsia="Times New Roman" w:hAnsi="Arial" w:cs="Arial" w:hint="eastAsia"/>
          <w:color w:val="000000"/>
          <w:sz w:val="20"/>
          <w:szCs w:val="20"/>
        </w:rPr>
        <w:t xml:space="preserve">has received from a data subject, without responding to that request unless it has been </w:t>
      </w:r>
      <w:r w:rsidR="001F49F0" w:rsidRPr="007831EC">
        <w:rPr>
          <w:rFonts w:ascii="Arial" w:eastAsia="Times New Roman" w:hAnsi="Arial" w:cs="Arial"/>
          <w:color w:val="000000"/>
          <w:sz w:val="20"/>
          <w:szCs w:val="20"/>
        </w:rPr>
        <w:t>authorized</w:t>
      </w:r>
      <w:r w:rsidRPr="007831EC">
        <w:rPr>
          <w:rFonts w:ascii="Arial" w:eastAsia="Times New Roman" w:hAnsi="Arial" w:cs="Arial" w:hint="eastAsia"/>
          <w:color w:val="000000"/>
          <w:sz w:val="20"/>
          <w:szCs w:val="20"/>
        </w:rPr>
        <w:t xml:space="preserve"> to do so by the controller. </w:t>
      </w:r>
    </w:p>
    <w:p w14:paraId="5C6AAA67" w14:textId="50B528FB" w:rsidR="007831EC" w:rsidRPr="007831EC" w:rsidRDefault="007831EC" w:rsidP="008A159E">
      <w:pPr>
        <w:spacing w:line="360" w:lineRule="auto"/>
        <w:jc w:val="both"/>
        <w:rPr>
          <w:rFonts w:ascii="Arial" w:eastAsia="Times New Roman" w:hAnsi="Arial" w:cs="Arial"/>
          <w:color w:val="000000"/>
          <w:sz w:val="20"/>
          <w:szCs w:val="20"/>
        </w:rPr>
      </w:pPr>
      <w:r w:rsidRPr="007831EC">
        <w:rPr>
          <w:rFonts w:ascii="Arial" w:eastAsia="Times New Roman" w:hAnsi="Arial" w:cs="Arial" w:hint="eastAsia"/>
          <w:color w:val="000000"/>
          <w:sz w:val="20"/>
          <w:szCs w:val="20"/>
        </w:rPr>
        <w:t xml:space="preserve">(b)  The data importer shall assist, where appropriate in cooperation with the data exporter, the controller in fulfilling its obligations to respond to data subjects’ requests for the exercise of their rights under Regulation (EU) 2016/679 or Regulation (EU) 2018/1725, as applicable. In this regard, the Parties shall set out in Annex II the appropriate technical and </w:t>
      </w:r>
      <w:r w:rsidR="001F49F0" w:rsidRPr="007831EC">
        <w:rPr>
          <w:rFonts w:ascii="Arial" w:eastAsia="Times New Roman" w:hAnsi="Arial" w:cs="Arial"/>
          <w:color w:val="000000"/>
          <w:sz w:val="20"/>
          <w:szCs w:val="20"/>
        </w:rPr>
        <w:t>organizational</w:t>
      </w:r>
      <w:r w:rsidRPr="007831EC">
        <w:rPr>
          <w:rFonts w:ascii="Arial" w:eastAsia="Times New Roman" w:hAnsi="Arial" w:cs="Arial" w:hint="eastAsia"/>
          <w:color w:val="000000"/>
          <w:sz w:val="20"/>
          <w:szCs w:val="20"/>
        </w:rPr>
        <w:t xml:space="preserve"> measures, taking into account the nature of the processing, by which the assistance shall be provided, as well as the scope and the extent of the assistance required. </w:t>
      </w:r>
    </w:p>
    <w:p w14:paraId="03182B7B" w14:textId="24E98A71" w:rsidR="007831EC" w:rsidRPr="007831EC" w:rsidRDefault="007831EC" w:rsidP="008A159E">
      <w:pPr>
        <w:spacing w:line="360" w:lineRule="auto"/>
        <w:jc w:val="both"/>
        <w:rPr>
          <w:rFonts w:ascii="Arial" w:eastAsia="Times New Roman" w:hAnsi="Arial" w:cs="Arial"/>
          <w:color w:val="000000"/>
          <w:sz w:val="20"/>
          <w:szCs w:val="20"/>
        </w:rPr>
      </w:pPr>
      <w:r w:rsidRPr="007831EC">
        <w:rPr>
          <w:rFonts w:ascii="Arial" w:eastAsia="Times New Roman" w:hAnsi="Arial" w:cs="Arial" w:hint="eastAsia"/>
          <w:color w:val="000000"/>
          <w:sz w:val="20"/>
          <w:szCs w:val="20"/>
        </w:rPr>
        <w:t>(c)  In</w:t>
      </w:r>
      <w:r>
        <w:rPr>
          <w:rFonts w:ascii="Arial" w:eastAsia="Times New Roman" w:hAnsi="Arial" w:cs="Arial"/>
          <w:color w:val="000000"/>
          <w:sz w:val="20"/>
          <w:szCs w:val="20"/>
        </w:rPr>
        <w:t xml:space="preserve"> </w:t>
      </w:r>
      <w:r w:rsidRPr="007831EC">
        <w:rPr>
          <w:rFonts w:ascii="Arial" w:eastAsia="Times New Roman" w:hAnsi="Arial" w:cs="Arial" w:hint="eastAsia"/>
          <w:color w:val="000000"/>
          <w:sz w:val="20"/>
          <w:szCs w:val="20"/>
        </w:rPr>
        <w:t>fulfilling</w:t>
      </w:r>
      <w:r>
        <w:rPr>
          <w:rFonts w:ascii="Arial" w:eastAsia="Times New Roman" w:hAnsi="Arial" w:cs="Arial"/>
          <w:color w:val="000000"/>
          <w:sz w:val="20"/>
          <w:szCs w:val="20"/>
        </w:rPr>
        <w:t xml:space="preserve"> </w:t>
      </w:r>
      <w:r w:rsidRPr="007831EC">
        <w:rPr>
          <w:rFonts w:ascii="Arial" w:eastAsia="Times New Roman" w:hAnsi="Arial" w:cs="Arial" w:hint="eastAsia"/>
          <w:color w:val="000000"/>
          <w:sz w:val="20"/>
          <w:szCs w:val="20"/>
        </w:rPr>
        <w:t>its</w:t>
      </w:r>
      <w:r>
        <w:rPr>
          <w:rFonts w:ascii="Arial" w:eastAsia="Times New Roman" w:hAnsi="Arial" w:cs="Arial"/>
          <w:color w:val="000000"/>
          <w:sz w:val="20"/>
          <w:szCs w:val="20"/>
        </w:rPr>
        <w:t xml:space="preserve"> </w:t>
      </w:r>
      <w:r w:rsidRPr="007831EC">
        <w:rPr>
          <w:rFonts w:ascii="Arial" w:eastAsia="Times New Roman" w:hAnsi="Arial" w:cs="Arial" w:hint="eastAsia"/>
          <w:color w:val="000000"/>
          <w:sz w:val="20"/>
          <w:szCs w:val="20"/>
        </w:rPr>
        <w:t>obligations</w:t>
      </w:r>
      <w:r>
        <w:rPr>
          <w:rFonts w:ascii="Arial" w:eastAsia="Times New Roman" w:hAnsi="Arial" w:cs="Arial"/>
          <w:color w:val="000000"/>
          <w:sz w:val="20"/>
          <w:szCs w:val="20"/>
        </w:rPr>
        <w:t xml:space="preserve"> </w:t>
      </w:r>
      <w:r w:rsidRPr="007831EC">
        <w:rPr>
          <w:rFonts w:ascii="Arial" w:eastAsia="Times New Roman" w:hAnsi="Arial" w:cs="Arial" w:hint="eastAsia"/>
          <w:color w:val="000000"/>
          <w:sz w:val="20"/>
          <w:szCs w:val="20"/>
        </w:rPr>
        <w:t>under</w:t>
      </w:r>
      <w:r>
        <w:rPr>
          <w:rFonts w:ascii="Arial" w:eastAsia="Times New Roman" w:hAnsi="Arial" w:cs="Arial"/>
          <w:color w:val="000000"/>
          <w:sz w:val="20"/>
          <w:szCs w:val="20"/>
        </w:rPr>
        <w:t xml:space="preserve"> </w:t>
      </w:r>
      <w:r w:rsidRPr="007831EC">
        <w:rPr>
          <w:rFonts w:ascii="Arial" w:eastAsia="Times New Roman" w:hAnsi="Arial" w:cs="Arial" w:hint="eastAsia"/>
          <w:color w:val="000000"/>
          <w:sz w:val="20"/>
          <w:szCs w:val="20"/>
        </w:rPr>
        <w:t>paragraphs</w:t>
      </w:r>
      <w:r>
        <w:rPr>
          <w:rFonts w:ascii="Arial" w:eastAsia="Times New Roman" w:hAnsi="Arial" w:cs="Arial"/>
          <w:color w:val="000000"/>
          <w:sz w:val="20"/>
          <w:szCs w:val="20"/>
        </w:rPr>
        <w:t xml:space="preserve"> </w:t>
      </w:r>
      <w:r w:rsidRPr="007831EC">
        <w:rPr>
          <w:rFonts w:ascii="Arial" w:eastAsia="Times New Roman" w:hAnsi="Arial" w:cs="Arial" w:hint="eastAsia"/>
          <w:color w:val="000000"/>
          <w:sz w:val="20"/>
          <w:szCs w:val="20"/>
        </w:rPr>
        <w:t>(a)</w:t>
      </w:r>
      <w:r>
        <w:rPr>
          <w:rFonts w:ascii="Arial" w:eastAsia="Times New Roman" w:hAnsi="Arial" w:cs="Arial"/>
          <w:color w:val="000000"/>
          <w:sz w:val="20"/>
          <w:szCs w:val="20"/>
        </w:rPr>
        <w:t xml:space="preserve"> </w:t>
      </w:r>
      <w:r w:rsidRPr="007831EC">
        <w:rPr>
          <w:rFonts w:ascii="Arial" w:eastAsia="Times New Roman" w:hAnsi="Arial" w:cs="Arial" w:hint="eastAsia"/>
          <w:color w:val="000000"/>
          <w:sz w:val="20"/>
          <w:szCs w:val="20"/>
        </w:rPr>
        <w:t>and</w:t>
      </w:r>
      <w:r>
        <w:rPr>
          <w:rFonts w:ascii="Arial" w:eastAsia="Times New Roman" w:hAnsi="Arial" w:cs="Arial"/>
          <w:color w:val="000000"/>
          <w:sz w:val="20"/>
          <w:szCs w:val="20"/>
        </w:rPr>
        <w:t xml:space="preserve"> </w:t>
      </w:r>
      <w:r w:rsidRPr="007831EC">
        <w:rPr>
          <w:rFonts w:ascii="Arial" w:eastAsia="Times New Roman" w:hAnsi="Arial" w:cs="Arial" w:hint="eastAsia"/>
          <w:color w:val="000000"/>
          <w:sz w:val="20"/>
          <w:szCs w:val="20"/>
        </w:rPr>
        <w:t>(b),</w:t>
      </w:r>
      <w:r>
        <w:rPr>
          <w:rFonts w:ascii="Arial" w:eastAsia="Times New Roman" w:hAnsi="Arial" w:cs="Arial"/>
          <w:color w:val="000000"/>
          <w:sz w:val="20"/>
          <w:szCs w:val="20"/>
        </w:rPr>
        <w:t xml:space="preserve"> </w:t>
      </w:r>
      <w:r w:rsidRPr="007831EC">
        <w:rPr>
          <w:rFonts w:ascii="Arial" w:eastAsia="Times New Roman" w:hAnsi="Arial" w:cs="Arial" w:hint="eastAsia"/>
          <w:color w:val="000000"/>
          <w:sz w:val="20"/>
          <w:szCs w:val="20"/>
        </w:rPr>
        <w:t>the</w:t>
      </w:r>
      <w:r>
        <w:rPr>
          <w:rFonts w:ascii="Arial" w:eastAsia="Times New Roman" w:hAnsi="Arial" w:cs="Arial"/>
          <w:color w:val="000000"/>
          <w:sz w:val="20"/>
          <w:szCs w:val="20"/>
        </w:rPr>
        <w:t xml:space="preserve"> </w:t>
      </w:r>
      <w:r w:rsidRPr="007831EC">
        <w:rPr>
          <w:rFonts w:ascii="Arial" w:eastAsia="Times New Roman" w:hAnsi="Arial" w:cs="Arial" w:hint="eastAsia"/>
          <w:color w:val="000000"/>
          <w:sz w:val="20"/>
          <w:szCs w:val="20"/>
        </w:rPr>
        <w:t>data</w:t>
      </w:r>
      <w:r>
        <w:rPr>
          <w:rFonts w:ascii="Arial" w:eastAsia="Times New Roman" w:hAnsi="Arial" w:cs="Arial"/>
          <w:color w:val="000000"/>
          <w:sz w:val="20"/>
          <w:szCs w:val="20"/>
        </w:rPr>
        <w:t xml:space="preserve"> </w:t>
      </w:r>
      <w:r w:rsidRPr="007831EC">
        <w:rPr>
          <w:rFonts w:ascii="Arial" w:eastAsia="Times New Roman" w:hAnsi="Arial" w:cs="Arial" w:hint="eastAsia"/>
          <w:color w:val="000000"/>
          <w:sz w:val="20"/>
          <w:szCs w:val="20"/>
        </w:rPr>
        <w:t>importer</w:t>
      </w:r>
      <w:r>
        <w:rPr>
          <w:rFonts w:ascii="Arial" w:eastAsia="Times New Roman" w:hAnsi="Arial" w:cs="Arial"/>
          <w:color w:val="000000"/>
          <w:sz w:val="20"/>
          <w:szCs w:val="20"/>
        </w:rPr>
        <w:t xml:space="preserve"> </w:t>
      </w:r>
      <w:r w:rsidRPr="007831EC">
        <w:rPr>
          <w:rFonts w:ascii="Arial" w:eastAsia="Times New Roman" w:hAnsi="Arial" w:cs="Arial" w:hint="eastAsia"/>
          <w:color w:val="000000"/>
          <w:sz w:val="20"/>
          <w:szCs w:val="20"/>
        </w:rPr>
        <w:t>shall</w:t>
      </w:r>
      <w:r>
        <w:rPr>
          <w:rFonts w:ascii="Arial" w:eastAsia="Times New Roman" w:hAnsi="Arial" w:cs="Arial"/>
          <w:color w:val="000000"/>
          <w:sz w:val="20"/>
          <w:szCs w:val="20"/>
        </w:rPr>
        <w:t xml:space="preserve"> </w:t>
      </w:r>
      <w:r w:rsidRPr="007831EC">
        <w:rPr>
          <w:rFonts w:ascii="Arial" w:eastAsia="Times New Roman" w:hAnsi="Arial" w:cs="Arial" w:hint="eastAsia"/>
          <w:color w:val="000000"/>
          <w:sz w:val="20"/>
          <w:szCs w:val="20"/>
        </w:rPr>
        <w:t>comply</w:t>
      </w:r>
      <w:r>
        <w:rPr>
          <w:rFonts w:ascii="Arial" w:eastAsia="Times New Roman" w:hAnsi="Arial" w:cs="Arial"/>
          <w:color w:val="000000"/>
          <w:sz w:val="20"/>
          <w:szCs w:val="20"/>
        </w:rPr>
        <w:t xml:space="preserve"> </w:t>
      </w:r>
      <w:r w:rsidRPr="007831EC">
        <w:rPr>
          <w:rFonts w:ascii="Arial" w:eastAsia="Times New Roman" w:hAnsi="Arial" w:cs="Arial" w:hint="eastAsia"/>
          <w:color w:val="000000"/>
          <w:sz w:val="20"/>
          <w:szCs w:val="20"/>
        </w:rPr>
        <w:t>with</w:t>
      </w:r>
      <w:r>
        <w:rPr>
          <w:rFonts w:ascii="Arial" w:eastAsia="Times New Roman" w:hAnsi="Arial" w:cs="Arial"/>
          <w:color w:val="000000"/>
          <w:sz w:val="20"/>
          <w:szCs w:val="20"/>
        </w:rPr>
        <w:t xml:space="preserve"> </w:t>
      </w:r>
      <w:r w:rsidRPr="007831EC">
        <w:rPr>
          <w:rFonts w:ascii="Arial" w:eastAsia="Times New Roman" w:hAnsi="Arial" w:cs="Arial" w:hint="eastAsia"/>
          <w:color w:val="000000"/>
          <w:sz w:val="20"/>
          <w:szCs w:val="20"/>
        </w:rPr>
        <w:t>the</w:t>
      </w:r>
      <w:r>
        <w:rPr>
          <w:rFonts w:ascii="Arial" w:eastAsia="Times New Roman" w:hAnsi="Arial" w:cs="Arial"/>
          <w:color w:val="000000"/>
          <w:sz w:val="20"/>
          <w:szCs w:val="20"/>
        </w:rPr>
        <w:t xml:space="preserve"> </w:t>
      </w:r>
      <w:r w:rsidRPr="007831EC">
        <w:rPr>
          <w:rFonts w:ascii="Arial" w:eastAsia="Times New Roman" w:hAnsi="Arial" w:cs="Arial" w:hint="eastAsia"/>
          <w:color w:val="000000"/>
          <w:sz w:val="20"/>
          <w:szCs w:val="20"/>
        </w:rPr>
        <w:t>instructions</w:t>
      </w:r>
      <w:r>
        <w:rPr>
          <w:rFonts w:ascii="Arial" w:eastAsia="Times New Roman" w:hAnsi="Arial" w:cs="Arial"/>
          <w:color w:val="000000"/>
          <w:sz w:val="20"/>
          <w:szCs w:val="20"/>
        </w:rPr>
        <w:t xml:space="preserve"> </w:t>
      </w:r>
      <w:r w:rsidRPr="007831EC">
        <w:rPr>
          <w:rFonts w:ascii="Arial" w:eastAsia="Times New Roman" w:hAnsi="Arial" w:cs="Arial" w:hint="eastAsia"/>
          <w:color w:val="000000"/>
          <w:sz w:val="20"/>
          <w:szCs w:val="20"/>
        </w:rPr>
        <w:t>from</w:t>
      </w:r>
      <w:r>
        <w:rPr>
          <w:rFonts w:ascii="Arial" w:eastAsia="Times New Roman" w:hAnsi="Arial" w:cs="Arial"/>
          <w:color w:val="000000"/>
          <w:sz w:val="20"/>
          <w:szCs w:val="20"/>
        </w:rPr>
        <w:t xml:space="preserve"> </w:t>
      </w:r>
      <w:r w:rsidRPr="007831EC">
        <w:rPr>
          <w:rFonts w:ascii="Arial" w:eastAsia="Times New Roman" w:hAnsi="Arial" w:cs="Arial" w:hint="eastAsia"/>
          <w:color w:val="000000"/>
          <w:sz w:val="20"/>
          <w:szCs w:val="20"/>
        </w:rPr>
        <w:t xml:space="preserve">the controller, as communicated by the data exporter. </w:t>
      </w:r>
    </w:p>
    <w:p w14:paraId="6AA5E4B3" w14:textId="77777777" w:rsidR="007831EC" w:rsidRPr="007831EC" w:rsidRDefault="007831EC" w:rsidP="008A159E">
      <w:pPr>
        <w:spacing w:line="360" w:lineRule="auto"/>
        <w:jc w:val="both"/>
        <w:rPr>
          <w:rFonts w:ascii="Arial" w:eastAsia="Times New Roman" w:hAnsi="Arial" w:cs="Arial"/>
          <w:color w:val="000000"/>
          <w:sz w:val="20"/>
          <w:szCs w:val="20"/>
        </w:rPr>
      </w:pPr>
      <w:r w:rsidRPr="007831EC">
        <w:rPr>
          <w:rFonts w:ascii="Arial" w:eastAsia="Times New Roman" w:hAnsi="Arial" w:cs="Arial" w:hint="eastAsia"/>
          <w:b/>
          <w:bCs/>
          <w:color w:val="000000"/>
          <w:sz w:val="20"/>
          <w:szCs w:val="20"/>
        </w:rPr>
        <w:t xml:space="preserve">MODULE FOUR: Transfer processor to controller </w:t>
      </w:r>
    </w:p>
    <w:p w14:paraId="1DD23603" w14:textId="769B60DC" w:rsidR="00143BB0" w:rsidRPr="00D91161" w:rsidRDefault="007831EC" w:rsidP="008A159E">
      <w:pPr>
        <w:spacing w:line="360" w:lineRule="auto"/>
        <w:jc w:val="both"/>
        <w:rPr>
          <w:rFonts w:ascii="Arial" w:eastAsia="Times New Roman" w:hAnsi="Arial" w:cs="Arial"/>
          <w:color w:val="000000"/>
          <w:sz w:val="20"/>
          <w:szCs w:val="20"/>
        </w:rPr>
      </w:pPr>
      <w:r w:rsidRPr="007831EC">
        <w:rPr>
          <w:rFonts w:ascii="Arial" w:eastAsia="Times New Roman" w:hAnsi="Arial" w:cs="Arial" w:hint="eastAsia"/>
          <w:color w:val="000000"/>
          <w:sz w:val="20"/>
          <w:szCs w:val="20"/>
        </w:rPr>
        <w:lastRenderedPageBreak/>
        <w:t xml:space="preserve">The Parties shall assist each other in responding to enquiries and requests made by data subjects under the local law applicable to the data importer or, for data processing by the data exporter in the EU, under Regulation (EU) 2016/679. </w:t>
      </w:r>
    </w:p>
    <w:p w14:paraId="266BF0FE" w14:textId="148A6F08" w:rsidR="00F40B21" w:rsidRPr="00F40B21" w:rsidRDefault="00F40B21" w:rsidP="008A159E">
      <w:pPr>
        <w:spacing w:line="360" w:lineRule="auto"/>
        <w:jc w:val="both"/>
        <w:rPr>
          <w:rFonts w:ascii="Arial" w:eastAsia="Times New Roman" w:hAnsi="Arial" w:cs="Arial"/>
          <w:color w:val="000000"/>
          <w:sz w:val="20"/>
          <w:szCs w:val="20"/>
        </w:rPr>
      </w:pPr>
      <w:r w:rsidRPr="00F40B21">
        <w:rPr>
          <w:rFonts w:ascii="Arial" w:eastAsia="Times New Roman" w:hAnsi="Arial" w:cs="Arial" w:hint="eastAsia"/>
          <w:i/>
          <w:iCs/>
          <w:color w:val="000000"/>
          <w:sz w:val="20"/>
          <w:szCs w:val="20"/>
        </w:rPr>
        <w:t xml:space="preserve">Clause 11 </w:t>
      </w:r>
    </w:p>
    <w:p w14:paraId="1608F567" w14:textId="77777777" w:rsidR="00F40B21" w:rsidRPr="00F40B21" w:rsidRDefault="00F40B21" w:rsidP="008A159E">
      <w:pPr>
        <w:spacing w:line="360" w:lineRule="auto"/>
        <w:jc w:val="both"/>
        <w:rPr>
          <w:rFonts w:ascii="Arial" w:eastAsia="Times New Roman" w:hAnsi="Arial" w:cs="Arial"/>
          <w:color w:val="000000"/>
          <w:sz w:val="20"/>
          <w:szCs w:val="20"/>
        </w:rPr>
      </w:pPr>
      <w:r w:rsidRPr="00F40B21">
        <w:rPr>
          <w:rFonts w:ascii="Arial" w:eastAsia="Times New Roman" w:hAnsi="Arial" w:cs="Arial" w:hint="eastAsia"/>
          <w:b/>
          <w:bCs/>
          <w:color w:val="000000"/>
          <w:sz w:val="20"/>
          <w:szCs w:val="20"/>
        </w:rPr>
        <w:t xml:space="preserve">Redress </w:t>
      </w:r>
    </w:p>
    <w:p w14:paraId="70BB1B93" w14:textId="50E3ABCA" w:rsidR="00F40B21" w:rsidRPr="00F40B21" w:rsidRDefault="00F40B21" w:rsidP="008A159E">
      <w:pPr>
        <w:spacing w:line="360" w:lineRule="auto"/>
        <w:jc w:val="both"/>
        <w:rPr>
          <w:rFonts w:ascii="Arial" w:eastAsia="Times New Roman" w:hAnsi="Arial" w:cs="Arial"/>
          <w:color w:val="000000"/>
          <w:sz w:val="20"/>
          <w:szCs w:val="20"/>
        </w:rPr>
      </w:pPr>
      <w:r w:rsidRPr="00F40B21">
        <w:rPr>
          <w:rFonts w:ascii="Arial" w:eastAsia="Times New Roman" w:hAnsi="Arial" w:cs="Arial" w:hint="eastAsia"/>
          <w:color w:val="000000"/>
          <w:sz w:val="20"/>
          <w:szCs w:val="20"/>
        </w:rPr>
        <w:t>(a) The</w:t>
      </w:r>
      <w:r>
        <w:rPr>
          <w:rFonts w:ascii="Arial" w:eastAsia="Times New Roman" w:hAnsi="Arial" w:cs="Arial"/>
          <w:color w:val="000000"/>
          <w:sz w:val="20"/>
          <w:szCs w:val="20"/>
        </w:rPr>
        <w:t xml:space="preserve"> </w:t>
      </w:r>
      <w:r w:rsidRPr="00F40B21">
        <w:rPr>
          <w:rFonts w:ascii="Arial" w:eastAsia="Times New Roman" w:hAnsi="Arial" w:cs="Arial" w:hint="eastAsia"/>
          <w:color w:val="000000"/>
          <w:sz w:val="20"/>
          <w:szCs w:val="20"/>
        </w:rPr>
        <w:t>data</w:t>
      </w:r>
      <w:r>
        <w:rPr>
          <w:rFonts w:ascii="Arial" w:eastAsia="Times New Roman" w:hAnsi="Arial" w:cs="Arial"/>
          <w:color w:val="000000"/>
          <w:sz w:val="20"/>
          <w:szCs w:val="20"/>
        </w:rPr>
        <w:t xml:space="preserve"> </w:t>
      </w:r>
      <w:r w:rsidRPr="00F40B21">
        <w:rPr>
          <w:rFonts w:ascii="Arial" w:eastAsia="Times New Roman" w:hAnsi="Arial" w:cs="Arial" w:hint="eastAsia"/>
          <w:color w:val="000000"/>
          <w:sz w:val="20"/>
          <w:szCs w:val="20"/>
        </w:rPr>
        <w:t>importer</w:t>
      </w:r>
      <w:r>
        <w:rPr>
          <w:rFonts w:ascii="Arial" w:eastAsia="Times New Roman" w:hAnsi="Arial" w:cs="Arial"/>
          <w:color w:val="000000"/>
          <w:sz w:val="20"/>
          <w:szCs w:val="20"/>
        </w:rPr>
        <w:t xml:space="preserve"> </w:t>
      </w:r>
      <w:r w:rsidRPr="00F40B21">
        <w:rPr>
          <w:rFonts w:ascii="Arial" w:eastAsia="Times New Roman" w:hAnsi="Arial" w:cs="Arial" w:hint="eastAsia"/>
          <w:color w:val="000000"/>
          <w:sz w:val="20"/>
          <w:szCs w:val="20"/>
        </w:rPr>
        <w:t>shall</w:t>
      </w:r>
      <w:r>
        <w:rPr>
          <w:rFonts w:ascii="Arial" w:eastAsia="Times New Roman" w:hAnsi="Arial" w:cs="Arial"/>
          <w:color w:val="000000"/>
          <w:sz w:val="20"/>
          <w:szCs w:val="20"/>
        </w:rPr>
        <w:t xml:space="preserve"> </w:t>
      </w:r>
      <w:r w:rsidRPr="00F40B21">
        <w:rPr>
          <w:rFonts w:ascii="Arial" w:eastAsia="Times New Roman" w:hAnsi="Arial" w:cs="Arial" w:hint="eastAsia"/>
          <w:color w:val="000000"/>
          <w:sz w:val="20"/>
          <w:szCs w:val="20"/>
        </w:rPr>
        <w:t>inform</w:t>
      </w:r>
      <w:r>
        <w:rPr>
          <w:rFonts w:ascii="Arial" w:eastAsia="Times New Roman" w:hAnsi="Arial" w:cs="Arial"/>
          <w:color w:val="000000"/>
          <w:sz w:val="20"/>
          <w:szCs w:val="20"/>
        </w:rPr>
        <w:t xml:space="preserve"> </w:t>
      </w:r>
      <w:r w:rsidRPr="00F40B21">
        <w:rPr>
          <w:rFonts w:ascii="Arial" w:eastAsia="Times New Roman" w:hAnsi="Arial" w:cs="Arial" w:hint="eastAsia"/>
          <w:color w:val="000000"/>
          <w:sz w:val="20"/>
          <w:szCs w:val="20"/>
        </w:rPr>
        <w:t>data</w:t>
      </w:r>
      <w:r>
        <w:rPr>
          <w:rFonts w:ascii="Arial" w:eastAsia="Times New Roman" w:hAnsi="Arial" w:cs="Arial"/>
          <w:color w:val="000000"/>
          <w:sz w:val="20"/>
          <w:szCs w:val="20"/>
        </w:rPr>
        <w:t xml:space="preserve"> </w:t>
      </w:r>
      <w:r w:rsidRPr="00F40B21">
        <w:rPr>
          <w:rFonts w:ascii="Arial" w:eastAsia="Times New Roman" w:hAnsi="Arial" w:cs="Arial" w:hint="eastAsia"/>
          <w:color w:val="000000"/>
          <w:sz w:val="20"/>
          <w:szCs w:val="20"/>
        </w:rPr>
        <w:t>subjects</w:t>
      </w:r>
      <w:r>
        <w:rPr>
          <w:rFonts w:ascii="Arial" w:eastAsia="Times New Roman" w:hAnsi="Arial" w:cs="Arial"/>
          <w:color w:val="000000"/>
          <w:sz w:val="20"/>
          <w:szCs w:val="20"/>
        </w:rPr>
        <w:t xml:space="preserve"> </w:t>
      </w:r>
      <w:r w:rsidRPr="00F40B21">
        <w:rPr>
          <w:rFonts w:ascii="Arial" w:eastAsia="Times New Roman" w:hAnsi="Arial" w:cs="Arial" w:hint="eastAsia"/>
          <w:color w:val="000000"/>
          <w:sz w:val="20"/>
          <w:szCs w:val="20"/>
        </w:rPr>
        <w:t>in</w:t>
      </w:r>
      <w:r>
        <w:rPr>
          <w:rFonts w:ascii="Arial" w:eastAsia="Times New Roman" w:hAnsi="Arial" w:cs="Arial"/>
          <w:color w:val="000000"/>
          <w:sz w:val="20"/>
          <w:szCs w:val="20"/>
        </w:rPr>
        <w:t xml:space="preserve"> </w:t>
      </w:r>
      <w:r w:rsidRPr="00F40B21">
        <w:rPr>
          <w:rFonts w:ascii="Arial" w:eastAsia="Times New Roman" w:hAnsi="Arial" w:cs="Arial" w:hint="eastAsia"/>
          <w:color w:val="000000"/>
          <w:sz w:val="20"/>
          <w:szCs w:val="20"/>
        </w:rPr>
        <w:t>a</w:t>
      </w:r>
      <w:r>
        <w:rPr>
          <w:rFonts w:ascii="Arial" w:eastAsia="Times New Roman" w:hAnsi="Arial" w:cs="Arial"/>
          <w:color w:val="000000"/>
          <w:sz w:val="20"/>
          <w:szCs w:val="20"/>
        </w:rPr>
        <w:t xml:space="preserve"> </w:t>
      </w:r>
      <w:r w:rsidRPr="00F40B21">
        <w:rPr>
          <w:rFonts w:ascii="Arial" w:eastAsia="Times New Roman" w:hAnsi="Arial" w:cs="Arial" w:hint="eastAsia"/>
          <w:color w:val="000000"/>
          <w:sz w:val="20"/>
          <w:szCs w:val="20"/>
        </w:rPr>
        <w:t>transparent</w:t>
      </w:r>
      <w:r>
        <w:rPr>
          <w:rFonts w:ascii="Arial" w:eastAsia="Times New Roman" w:hAnsi="Arial" w:cs="Arial"/>
          <w:color w:val="000000"/>
          <w:sz w:val="20"/>
          <w:szCs w:val="20"/>
        </w:rPr>
        <w:t xml:space="preserve"> </w:t>
      </w:r>
      <w:r w:rsidRPr="00F40B21">
        <w:rPr>
          <w:rFonts w:ascii="Arial" w:eastAsia="Times New Roman" w:hAnsi="Arial" w:cs="Arial" w:hint="eastAsia"/>
          <w:color w:val="000000"/>
          <w:sz w:val="20"/>
          <w:szCs w:val="20"/>
        </w:rPr>
        <w:t>and</w:t>
      </w:r>
      <w:r>
        <w:rPr>
          <w:rFonts w:ascii="Arial" w:eastAsia="Times New Roman" w:hAnsi="Arial" w:cs="Arial"/>
          <w:color w:val="000000"/>
          <w:sz w:val="20"/>
          <w:szCs w:val="20"/>
        </w:rPr>
        <w:t xml:space="preserve"> </w:t>
      </w:r>
      <w:r w:rsidRPr="00F40B21">
        <w:rPr>
          <w:rFonts w:ascii="Arial" w:eastAsia="Times New Roman" w:hAnsi="Arial" w:cs="Arial" w:hint="eastAsia"/>
          <w:color w:val="000000"/>
          <w:sz w:val="20"/>
          <w:szCs w:val="20"/>
        </w:rPr>
        <w:t>easily</w:t>
      </w:r>
      <w:r>
        <w:rPr>
          <w:rFonts w:ascii="Arial" w:eastAsia="Times New Roman" w:hAnsi="Arial" w:cs="Arial"/>
          <w:color w:val="000000"/>
          <w:sz w:val="20"/>
          <w:szCs w:val="20"/>
        </w:rPr>
        <w:t xml:space="preserve"> </w:t>
      </w:r>
      <w:r w:rsidRPr="00F40B21">
        <w:rPr>
          <w:rFonts w:ascii="Arial" w:eastAsia="Times New Roman" w:hAnsi="Arial" w:cs="Arial" w:hint="eastAsia"/>
          <w:color w:val="000000"/>
          <w:sz w:val="20"/>
          <w:szCs w:val="20"/>
        </w:rPr>
        <w:t>accessible</w:t>
      </w:r>
      <w:r w:rsidR="001F49F0">
        <w:rPr>
          <w:rFonts w:ascii="Arial" w:eastAsia="Times New Roman" w:hAnsi="Arial" w:cs="Arial"/>
          <w:color w:val="000000"/>
          <w:sz w:val="20"/>
          <w:szCs w:val="20"/>
        </w:rPr>
        <w:t xml:space="preserve"> </w:t>
      </w:r>
      <w:r w:rsidRPr="00F40B21">
        <w:rPr>
          <w:rFonts w:ascii="Arial" w:eastAsia="Times New Roman" w:hAnsi="Arial" w:cs="Arial" w:hint="eastAsia"/>
          <w:color w:val="000000"/>
          <w:sz w:val="20"/>
          <w:szCs w:val="20"/>
        </w:rPr>
        <w:t>format,</w:t>
      </w:r>
      <w:r>
        <w:rPr>
          <w:rFonts w:ascii="Arial" w:eastAsia="Times New Roman" w:hAnsi="Arial" w:cs="Arial"/>
          <w:color w:val="000000"/>
          <w:sz w:val="20"/>
          <w:szCs w:val="20"/>
        </w:rPr>
        <w:t xml:space="preserve"> </w:t>
      </w:r>
      <w:r w:rsidRPr="00F40B21">
        <w:rPr>
          <w:rFonts w:ascii="Arial" w:eastAsia="Times New Roman" w:hAnsi="Arial" w:cs="Arial" w:hint="eastAsia"/>
          <w:color w:val="000000"/>
          <w:sz w:val="20"/>
          <w:szCs w:val="20"/>
        </w:rPr>
        <w:t>through</w:t>
      </w:r>
      <w:r>
        <w:rPr>
          <w:rFonts w:ascii="Arial" w:eastAsia="Times New Roman" w:hAnsi="Arial" w:cs="Arial"/>
          <w:color w:val="000000"/>
          <w:sz w:val="20"/>
          <w:szCs w:val="20"/>
        </w:rPr>
        <w:t xml:space="preserve"> </w:t>
      </w:r>
      <w:r w:rsidRPr="00F40B21">
        <w:rPr>
          <w:rFonts w:ascii="Arial" w:eastAsia="Times New Roman" w:hAnsi="Arial" w:cs="Arial" w:hint="eastAsia"/>
          <w:color w:val="000000"/>
          <w:sz w:val="20"/>
          <w:szCs w:val="20"/>
        </w:rPr>
        <w:t>individual</w:t>
      </w:r>
      <w:r>
        <w:rPr>
          <w:rFonts w:ascii="Arial" w:eastAsia="Times New Roman" w:hAnsi="Arial" w:cs="Arial"/>
          <w:color w:val="000000"/>
          <w:sz w:val="20"/>
          <w:szCs w:val="20"/>
        </w:rPr>
        <w:t xml:space="preserve"> </w:t>
      </w:r>
      <w:r w:rsidRPr="00F40B21">
        <w:rPr>
          <w:rFonts w:ascii="Arial" w:eastAsia="Times New Roman" w:hAnsi="Arial" w:cs="Arial" w:hint="eastAsia"/>
          <w:color w:val="000000"/>
          <w:sz w:val="20"/>
          <w:szCs w:val="20"/>
        </w:rPr>
        <w:t>notice</w:t>
      </w:r>
      <w:r>
        <w:rPr>
          <w:rFonts w:ascii="Arial" w:eastAsia="Times New Roman" w:hAnsi="Arial" w:cs="Arial"/>
          <w:color w:val="000000"/>
          <w:sz w:val="20"/>
          <w:szCs w:val="20"/>
        </w:rPr>
        <w:t xml:space="preserve"> </w:t>
      </w:r>
      <w:r w:rsidRPr="00F40B21">
        <w:rPr>
          <w:rFonts w:ascii="Arial" w:eastAsia="Times New Roman" w:hAnsi="Arial" w:cs="Arial" w:hint="eastAsia"/>
          <w:color w:val="000000"/>
          <w:sz w:val="20"/>
          <w:szCs w:val="20"/>
        </w:rPr>
        <w:t xml:space="preserve">or on its website, of a contact point </w:t>
      </w:r>
      <w:r w:rsidR="001F49F0" w:rsidRPr="00F40B21">
        <w:rPr>
          <w:rFonts w:ascii="Arial" w:eastAsia="Times New Roman" w:hAnsi="Arial" w:cs="Arial"/>
          <w:color w:val="000000"/>
          <w:sz w:val="20"/>
          <w:szCs w:val="20"/>
        </w:rPr>
        <w:t>authorized</w:t>
      </w:r>
      <w:r w:rsidRPr="00F40B21">
        <w:rPr>
          <w:rFonts w:ascii="Arial" w:eastAsia="Times New Roman" w:hAnsi="Arial" w:cs="Arial" w:hint="eastAsia"/>
          <w:color w:val="000000"/>
          <w:sz w:val="20"/>
          <w:szCs w:val="20"/>
        </w:rPr>
        <w:t xml:space="preserve"> to handle complaints. It shall deal promptly with any complaints it receives from a data subject. </w:t>
      </w:r>
    </w:p>
    <w:p w14:paraId="551DC838" w14:textId="38B9EE91" w:rsidR="00F40B21" w:rsidRDefault="00F40B21" w:rsidP="008A159E">
      <w:pPr>
        <w:spacing w:line="360" w:lineRule="auto"/>
        <w:jc w:val="both"/>
        <w:rPr>
          <w:rFonts w:ascii="Arial" w:eastAsia="Times New Roman" w:hAnsi="Arial" w:cs="Arial"/>
          <w:color w:val="000000"/>
          <w:sz w:val="20"/>
          <w:szCs w:val="20"/>
        </w:rPr>
      </w:pPr>
      <w:r w:rsidRPr="00F40B21">
        <w:rPr>
          <w:rFonts w:ascii="Arial" w:eastAsia="Times New Roman" w:hAnsi="Arial" w:cs="Arial" w:hint="eastAsia"/>
          <w:color w:val="000000"/>
          <w:sz w:val="20"/>
          <w:szCs w:val="20"/>
        </w:rPr>
        <w:t>[OPTION: The data importer agrees that data subjects may also lodge a complaint with an independent dispute resolution body (11) at no cost to the data subject. It shall inform the data subjects, in the manner set out in paragraph (a), of such redress mechanism and that they are not required to use it,</w:t>
      </w:r>
      <w:r w:rsidR="001F49F0">
        <w:rPr>
          <w:rFonts w:ascii="Arial" w:eastAsia="Times New Roman" w:hAnsi="Arial" w:cs="Arial"/>
          <w:color w:val="000000"/>
          <w:sz w:val="20"/>
          <w:szCs w:val="20"/>
        </w:rPr>
        <w:t xml:space="preserve"> </w:t>
      </w:r>
      <w:r w:rsidRPr="00F40B21">
        <w:rPr>
          <w:rFonts w:ascii="Arial" w:eastAsia="Times New Roman" w:hAnsi="Arial" w:cs="Arial" w:hint="eastAsia"/>
          <w:color w:val="000000"/>
          <w:sz w:val="20"/>
          <w:szCs w:val="20"/>
        </w:rPr>
        <w:t xml:space="preserve">or follow a particular sequence in seeking redress.] </w:t>
      </w:r>
    </w:p>
    <w:p w14:paraId="64616B91" w14:textId="77777777" w:rsidR="00F40B21" w:rsidRDefault="00F40B21" w:rsidP="008A159E">
      <w:pPr>
        <w:spacing w:line="360" w:lineRule="auto"/>
        <w:jc w:val="both"/>
        <w:rPr>
          <w:rFonts w:ascii="Arial" w:eastAsia="Times New Roman" w:hAnsi="Arial" w:cs="Arial"/>
          <w:b/>
          <w:bCs/>
          <w:color w:val="000000"/>
          <w:sz w:val="20"/>
          <w:szCs w:val="20"/>
        </w:rPr>
      </w:pPr>
      <w:r w:rsidRPr="00F40B21">
        <w:rPr>
          <w:rFonts w:ascii="Arial" w:eastAsia="Times New Roman" w:hAnsi="Arial" w:cs="Arial" w:hint="eastAsia"/>
          <w:b/>
          <w:bCs/>
          <w:color w:val="000000"/>
          <w:sz w:val="20"/>
          <w:szCs w:val="20"/>
        </w:rPr>
        <w:t xml:space="preserve">MODULE ONE: Transfer controller to controller </w:t>
      </w:r>
    </w:p>
    <w:p w14:paraId="2AB6FA08" w14:textId="77777777" w:rsidR="00F40B21" w:rsidRDefault="00F40B21" w:rsidP="008A159E">
      <w:pPr>
        <w:spacing w:line="360" w:lineRule="auto"/>
        <w:jc w:val="both"/>
        <w:rPr>
          <w:rFonts w:ascii="Arial" w:eastAsia="Times New Roman" w:hAnsi="Arial" w:cs="Arial"/>
          <w:b/>
          <w:bCs/>
          <w:color w:val="000000"/>
          <w:sz w:val="20"/>
          <w:szCs w:val="20"/>
        </w:rPr>
      </w:pPr>
      <w:r w:rsidRPr="00F40B21">
        <w:rPr>
          <w:rFonts w:ascii="Arial" w:eastAsia="Times New Roman" w:hAnsi="Arial" w:cs="Arial" w:hint="eastAsia"/>
          <w:b/>
          <w:bCs/>
          <w:color w:val="000000"/>
          <w:sz w:val="20"/>
          <w:szCs w:val="20"/>
        </w:rPr>
        <w:t xml:space="preserve">MODULE TWO: Transfer controller to processor </w:t>
      </w:r>
    </w:p>
    <w:p w14:paraId="464C29A9" w14:textId="08687757" w:rsidR="00F40B21" w:rsidRPr="00F40B21" w:rsidRDefault="00F40B21" w:rsidP="008A159E">
      <w:pPr>
        <w:spacing w:line="360" w:lineRule="auto"/>
        <w:jc w:val="both"/>
        <w:rPr>
          <w:rFonts w:ascii="Arial" w:eastAsia="Times New Roman" w:hAnsi="Arial" w:cs="Arial"/>
          <w:color w:val="000000"/>
          <w:sz w:val="20"/>
          <w:szCs w:val="20"/>
        </w:rPr>
      </w:pPr>
      <w:r w:rsidRPr="00F40B21">
        <w:rPr>
          <w:rFonts w:ascii="Arial" w:eastAsia="Times New Roman" w:hAnsi="Arial" w:cs="Arial" w:hint="eastAsia"/>
          <w:b/>
          <w:bCs/>
          <w:color w:val="000000"/>
          <w:sz w:val="20"/>
          <w:szCs w:val="20"/>
        </w:rPr>
        <w:t xml:space="preserve">MODULE THREE: Transfer processor to processor </w:t>
      </w:r>
    </w:p>
    <w:p w14:paraId="72E7190D" w14:textId="77777777" w:rsidR="00F40B21" w:rsidRPr="00F40B21" w:rsidRDefault="00F40B21" w:rsidP="008A159E">
      <w:pPr>
        <w:spacing w:line="360" w:lineRule="auto"/>
        <w:jc w:val="both"/>
        <w:rPr>
          <w:rFonts w:ascii="Arial" w:eastAsia="Times New Roman" w:hAnsi="Arial" w:cs="Arial"/>
          <w:color w:val="000000"/>
          <w:sz w:val="20"/>
          <w:szCs w:val="20"/>
        </w:rPr>
      </w:pPr>
      <w:r w:rsidRPr="00F40B21">
        <w:rPr>
          <w:rFonts w:ascii="Arial" w:eastAsia="Times New Roman" w:hAnsi="Arial" w:cs="Arial" w:hint="eastAsia"/>
          <w:color w:val="000000"/>
          <w:sz w:val="20"/>
          <w:szCs w:val="20"/>
        </w:rPr>
        <w:t xml:space="preserve">(b)  In case of a dispute between a data subject and one of the Parties as regards compliance with these Clauses, that Party shall use its best efforts to resolve the issue amicably in a timely fashion. The Parties shall keep each other informed about such disputes and, where appropriate, cooperate in resolving them. </w:t>
      </w:r>
    </w:p>
    <w:p w14:paraId="26B8EDB4" w14:textId="756C72ED" w:rsidR="00F40B21" w:rsidRPr="00F40B21" w:rsidRDefault="00F40B21" w:rsidP="008A159E">
      <w:pPr>
        <w:spacing w:line="360" w:lineRule="auto"/>
        <w:jc w:val="both"/>
        <w:rPr>
          <w:rFonts w:ascii="Arial" w:eastAsia="Times New Roman" w:hAnsi="Arial" w:cs="Arial"/>
          <w:color w:val="000000"/>
          <w:sz w:val="20"/>
          <w:szCs w:val="20"/>
        </w:rPr>
      </w:pPr>
      <w:r w:rsidRPr="00F40B21">
        <w:rPr>
          <w:rFonts w:ascii="Arial" w:eastAsia="Times New Roman" w:hAnsi="Arial" w:cs="Arial" w:hint="eastAsia"/>
          <w:color w:val="000000"/>
          <w:sz w:val="20"/>
          <w:szCs w:val="20"/>
        </w:rPr>
        <w:t>c)  Where</w:t>
      </w:r>
      <w:r>
        <w:rPr>
          <w:rFonts w:ascii="Arial" w:eastAsia="Times New Roman" w:hAnsi="Arial" w:cs="Arial"/>
          <w:color w:val="000000"/>
          <w:sz w:val="20"/>
          <w:szCs w:val="20"/>
        </w:rPr>
        <w:t xml:space="preserve"> </w:t>
      </w:r>
      <w:r w:rsidRPr="00F40B21">
        <w:rPr>
          <w:rFonts w:ascii="Arial" w:eastAsia="Times New Roman" w:hAnsi="Arial" w:cs="Arial" w:hint="eastAsia"/>
          <w:color w:val="000000"/>
          <w:sz w:val="20"/>
          <w:szCs w:val="20"/>
        </w:rPr>
        <w:t>the</w:t>
      </w:r>
      <w:r>
        <w:rPr>
          <w:rFonts w:ascii="Arial" w:eastAsia="Times New Roman" w:hAnsi="Arial" w:cs="Arial"/>
          <w:color w:val="000000"/>
          <w:sz w:val="20"/>
          <w:szCs w:val="20"/>
        </w:rPr>
        <w:t xml:space="preserve"> </w:t>
      </w:r>
      <w:r w:rsidRPr="00F40B21">
        <w:rPr>
          <w:rFonts w:ascii="Arial" w:eastAsia="Times New Roman" w:hAnsi="Arial" w:cs="Arial" w:hint="eastAsia"/>
          <w:color w:val="000000"/>
          <w:sz w:val="20"/>
          <w:szCs w:val="20"/>
        </w:rPr>
        <w:t>data</w:t>
      </w:r>
      <w:r>
        <w:rPr>
          <w:rFonts w:ascii="Arial" w:eastAsia="Times New Roman" w:hAnsi="Arial" w:cs="Arial"/>
          <w:color w:val="000000"/>
          <w:sz w:val="20"/>
          <w:szCs w:val="20"/>
        </w:rPr>
        <w:t xml:space="preserve"> </w:t>
      </w:r>
      <w:r w:rsidRPr="00F40B21">
        <w:rPr>
          <w:rFonts w:ascii="Arial" w:eastAsia="Times New Roman" w:hAnsi="Arial" w:cs="Arial" w:hint="eastAsia"/>
          <w:color w:val="000000"/>
          <w:sz w:val="20"/>
          <w:szCs w:val="20"/>
        </w:rPr>
        <w:t>subject</w:t>
      </w:r>
      <w:r>
        <w:rPr>
          <w:rFonts w:ascii="Arial" w:eastAsia="Times New Roman" w:hAnsi="Arial" w:cs="Arial"/>
          <w:color w:val="000000"/>
          <w:sz w:val="20"/>
          <w:szCs w:val="20"/>
        </w:rPr>
        <w:t xml:space="preserve"> </w:t>
      </w:r>
      <w:r w:rsidRPr="00F40B21">
        <w:rPr>
          <w:rFonts w:ascii="Arial" w:eastAsia="Times New Roman" w:hAnsi="Arial" w:cs="Arial" w:hint="eastAsia"/>
          <w:color w:val="000000"/>
          <w:sz w:val="20"/>
          <w:szCs w:val="20"/>
        </w:rPr>
        <w:t>invokes</w:t>
      </w:r>
      <w:r>
        <w:rPr>
          <w:rFonts w:ascii="Arial" w:eastAsia="Times New Roman" w:hAnsi="Arial" w:cs="Arial"/>
          <w:color w:val="000000"/>
          <w:sz w:val="20"/>
          <w:szCs w:val="20"/>
        </w:rPr>
        <w:t xml:space="preserve"> </w:t>
      </w:r>
      <w:r w:rsidRPr="00F40B21">
        <w:rPr>
          <w:rFonts w:ascii="Arial" w:eastAsia="Times New Roman" w:hAnsi="Arial" w:cs="Arial" w:hint="eastAsia"/>
          <w:color w:val="000000"/>
          <w:sz w:val="20"/>
          <w:szCs w:val="20"/>
        </w:rPr>
        <w:t>a</w:t>
      </w:r>
      <w:r>
        <w:rPr>
          <w:rFonts w:ascii="Arial" w:eastAsia="Times New Roman" w:hAnsi="Arial" w:cs="Arial"/>
          <w:color w:val="000000"/>
          <w:sz w:val="20"/>
          <w:szCs w:val="20"/>
        </w:rPr>
        <w:t xml:space="preserve"> </w:t>
      </w:r>
      <w:r w:rsidRPr="00F40B21">
        <w:rPr>
          <w:rFonts w:ascii="Arial" w:eastAsia="Times New Roman" w:hAnsi="Arial" w:cs="Arial" w:hint="eastAsia"/>
          <w:color w:val="000000"/>
          <w:sz w:val="20"/>
          <w:szCs w:val="20"/>
        </w:rPr>
        <w:t>third-party</w:t>
      </w:r>
      <w:r>
        <w:rPr>
          <w:rFonts w:ascii="Arial" w:eastAsia="Times New Roman" w:hAnsi="Arial" w:cs="Arial"/>
          <w:color w:val="000000"/>
          <w:sz w:val="20"/>
          <w:szCs w:val="20"/>
        </w:rPr>
        <w:t xml:space="preserve"> </w:t>
      </w:r>
      <w:r w:rsidRPr="00F40B21">
        <w:rPr>
          <w:rFonts w:ascii="Arial" w:eastAsia="Times New Roman" w:hAnsi="Arial" w:cs="Arial" w:hint="eastAsia"/>
          <w:color w:val="000000"/>
          <w:sz w:val="20"/>
          <w:szCs w:val="20"/>
        </w:rPr>
        <w:t>beneficiary</w:t>
      </w:r>
      <w:r>
        <w:rPr>
          <w:rFonts w:ascii="Arial" w:eastAsia="Times New Roman" w:hAnsi="Arial" w:cs="Arial"/>
          <w:color w:val="000000"/>
          <w:sz w:val="20"/>
          <w:szCs w:val="20"/>
        </w:rPr>
        <w:t xml:space="preserve"> </w:t>
      </w:r>
      <w:r w:rsidRPr="00F40B21">
        <w:rPr>
          <w:rFonts w:ascii="Arial" w:eastAsia="Times New Roman" w:hAnsi="Arial" w:cs="Arial" w:hint="eastAsia"/>
          <w:color w:val="000000"/>
          <w:sz w:val="20"/>
          <w:szCs w:val="20"/>
        </w:rPr>
        <w:t>right</w:t>
      </w:r>
      <w:r>
        <w:rPr>
          <w:rFonts w:ascii="Arial" w:eastAsia="Times New Roman" w:hAnsi="Arial" w:cs="Arial"/>
          <w:color w:val="000000"/>
          <w:sz w:val="20"/>
          <w:szCs w:val="20"/>
        </w:rPr>
        <w:t xml:space="preserve"> </w:t>
      </w:r>
      <w:r w:rsidRPr="00F40B21">
        <w:rPr>
          <w:rFonts w:ascii="Arial" w:eastAsia="Times New Roman" w:hAnsi="Arial" w:cs="Arial" w:hint="eastAsia"/>
          <w:color w:val="000000"/>
          <w:sz w:val="20"/>
          <w:szCs w:val="20"/>
        </w:rPr>
        <w:t>pursuant</w:t>
      </w:r>
      <w:r>
        <w:rPr>
          <w:rFonts w:ascii="Arial" w:eastAsia="Times New Roman" w:hAnsi="Arial" w:cs="Arial"/>
          <w:color w:val="000000"/>
          <w:sz w:val="20"/>
          <w:szCs w:val="20"/>
        </w:rPr>
        <w:t xml:space="preserve"> </w:t>
      </w:r>
      <w:r w:rsidRPr="00F40B21">
        <w:rPr>
          <w:rFonts w:ascii="Arial" w:eastAsia="Times New Roman" w:hAnsi="Arial" w:cs="Arial" w:hint="eastAsia"/>
          <w:color w:val="000000"/>
          <w:sz w:val="20"/>
          <w:szCs w:val="20"/>
        </w:rPr>
        <w:t>to</w:t>
      </w:r>
      <w:r>
        <w:rPr>
          <w:rFonts w:ascii="Arial" w:eastAsia="Times New Roman" w:hAnsi="Arial" w:cs="Arial"/>
          <w:color w:val="000000"/>
          <w:sz w:val="20"/>
          <w:szCs w:val="20"/>
        </w:rPr>
        <w:t xml:space="preserve"> </w:t>
      </w:r>
      <w:r w:rsidRPr="00F40B21">
        <w:rPr>
          <w:rFonts w:ascii="Arial" w:eastAsia="Times New Roman" w:hAnsi="Arial" w:cs="Arial" w:hint="eastAsia"/>
          <w:color w:val="000000"/>
          <w:sz w:val="20"/>
          <w:szCs w:val="20"/>
        </w:rPr>
        <w:t>Clause</w:t>
      </w:r>
      <w:r>
        <w:rPr>
          <w:rFonts w:ascii="Arial" w:eastAsia="Times New Roman" w:hAnsi="Arial" w:cs="Arial"/>
          <w:color w:val="000000"/>
          <w:sz w:val="20"/>
          <w:szCs w:val="20"/>
        </w:rPr>
        <w:t xml:space="preserve"> </w:t>
      </w:r>
      <w:r w:rsidRPr="00F40B21">
        <w:rPr>
          <w:rFonts w:ascii="Arial" w:eastAsia="Times New Roman" w:hAnsi="Arial" w:cs="Arial" w:hint="eastAsia"/>
          <w:color w:val="000000"/>
          <w:sz w:val="20"/>
          <w:szCs w:val="20"/>
        </w:rPr>
        <w:t>3,</w:t>
      </w:r>
      <w:r>
        <w:rPr>
          <w:rFonts w:ascii="Arial" w:eastAsia="Times New Roman" w:hAnsi="Arial" w:cs="Arial"/>
          <w:color w:val="000000"/>
          <w:sz w:val="20"/>
          <w:szCs w:val="20"/>
        </w:rPr>
        <w:t xml:space="preserve"> </w:t>
      </w:r>
      <w:r w:rsidRPr="00F40B21">
        <w:rPr>
          <w:rFonts w:ascii="Arial" w:eastAsia="Times New Roman" w:hAnsi="Arial" w:cs="Arial" w:hint="eastAsia"/>
          <w:color w:val="000000"/>
          <w:sz w:val="20"/>
          <w:szCs w:val="20"/>
        </w:rPr>
        <w:t>the</w:t>
      </w:r>
      <w:r>
        <w:rPr>
          <w:rFonts w:ascii="Arial" w:eastAsia="Times New Roman" w:hAnsi="Arial" w:cs="Arial"/>
          <w:color w:val="000000"/>
          <w:sz w:val="20"/>
          <w:szCs w:val="20"/>
        </w:rPr>
        <w:t xml:space="preserve"> </w:t>
      </w:r>
      <w:r w:rsidRPr="00F40B21">
        <w:rPr>
          <w:rFonts w:ascii="Arial" w:eastAsia="Times New Roman" w:hAnsi="Arial" w:cs="Arial" w:hint="eastAsia"/>
          <w:color w:val="000000"/>
          <w:sz w:val="20"/>
          <w:szCs w:val="20"/>
        </w:rPr>
        <w:t>data</w:t>
      </w:r>
      <w:r>
        <w:rPr>
          <w:rFonts w:ascii="Arial" w:eastAsia="Times New Roman" w:hAnsi="Arial" w:cs="Arial"/>
          <w:color w:val="000000"/>
          <w:sz w:val="20"/>
          <w:szCs w:val="20"/>
        </w:rPr>
        <w:t xml:space="preserve"> </w:t>
      </w:r>
      <w:r w:rsidRPr="00F40B21">
        <w:rPr>
          <w:rFonts w:ascii="Arial" w:eastAsia="Times New Roman" w:hAnsi="Arial" w:cs="Arial" w:hint="eastAsia"/>
          <w:color w:val="000000"/>
          <w:sz w:val="20"/>
          <w:szCs w:val="20"/>
        </w:rPr>
        <w:t>importer</w:t>
      </w:r>
      <w:r>
        <w:rPr>
          <w:rFonts w:ascii="Arial" w:eastAsia="Times New Roman" w:hAnsi="Arial" w:cs="Arial"/>
          <w:color w:val="000000"/>
          <w:sz w:val="20"/>
          <w:szCs w:val="20"/>
        </w:rPr>
        <w:t xml:space="preserve"> </w:t>
      </w:r>
      <w:r w:rsidRPr="00F40B21">
        <w:rPr>
          <w:rFonts w:ascii="Arial" w:eastAsia="Times New Roman" w:hAnsi="Arial" w:cs="Arial" w:hint="eastAsia"/>
          <w:color w:val="000000"/>
          <w:sz w:val="20"/>
          <w:szCs w:val="20"/>
        </w:rPr>
        <w:t>shall</w:t>
      </w:r>
      <w:r>
        <w:rPr>
          <w:rFonts w:ascii="Arial" w:eastAsia="Times New Roman" w:hAnsi="Arial" w:cs="Arial"/>
          <w:color w:val="000000"/>
          <w:sz w:val="20"/>
          <w:szCs w:val="20"/>
        </w:rPr>
        <w:t xml:space="preserve"> </w:t>
      </w:r>
      <w:r w:rsidRPr="00F40B21">
        <w:rPr>
          <w:rFonts w:ascii="Arial" w:eastAsia="Times New Roman" w:hAnsi="Arial" w:cs="Arial" w:hint="eastAsia"/>
          <w:color w:val="000000"/>
          <w:sz w:val="20"/>
          <w:szCs w:val="20"/>
        </w:rPr>
        <w:t>accept</w:t>
      </w:r>
      <w:r>
        <w:rPr>
          <w:rFonts w:ascii="Arial" w:eastAsia="Times New Roman" w:hAnsi="Arial" w:cs="Arial"/>
          <w:color w:val="000000"/>
          <w:sz w:val="20"/>
          <w:szCs w:val="20"/>
        </w:rPr>
        <w:t xml:space="preserve"> </w:t>
      </w:r>
      <w:r w:rsidRPr="00F40B21">
        <w:rPr>
          <w:rFonts w:ascii="Arial" w:eastAsia="Times New Roman" w:hAnsi="Arial" w:cs="Arial" w:hint="eastAsia"/>
          <w:color w:val="000000"/>
          <w:sz w:val="20"/>
          <w:szCs w:val="20"/>
        </w:rPr>
        <w:t xml:space="preserve">the decision of the data subject to: </w:t>
      </w:r>
    </w:p>
    <w:p w14:paraId="1F83CE1C" w14:textId="50020651" w:rsidR="00F40B21" w:rsidRPr="00F40B21" w:rsidRDefault="00F40B21" w:rsidP="008A159E">
      <w:pPr>
        <w:spacing w:line="360" w:lineRule="auto"/>
        <w:jc w:val="both"/>
        <w:rPr>
          <w:rFonts w:ascii="Arial" w:eastAsia="Times New Roman" w:hAnsi="Arial" w:cs="Arial"/>
          <w:color w:val="000000"/>
          <w:sz w:val="20"/>
          <w:szCs w:val="20"/>
        </w:rPr>
      </w:pPr>
      <w:r w:rsidRPr="00F40B21">
        <w:rPr>
          <w:rFonts w:ascii="Arial" w:eastAsia="Times New Roman" w:hAnsi="Arial" w:cs="Arial" w:hint="eastAsia"/>
          <w:color w:val="000000"/>
          <w:sz w:val="20"/>
          <w:szCs w:val="20"/>
        </w:rPr>
        <w:t>(</w:t>
      </w:r>
      <w:proofErr w:type="spellStart"/>
      <w:r w:rsidRPr="00F40B21">
        <w:rPr>
          <w:rFonts w:ascii="Arial" w:eastAsia="Times New Roman" w:hAnsi="Arial" w:cs="Arial" w:hint="eastAsia"/>
          <w:color w:val="000000"/>
          <w:sz w:val="20"/>
          <w:szCs w:val="20"/>
        </w:rPr>
        <w:t>i</w:t>
      </w:r>
      <w:proofErr w:type="spellEnd"/>
      <w:r w:rsidRPr="00F40B21">
        <w:rPr>
          <w:rFonts w:ascii="Arial" w:eastAsia="Times New Roman" w:hAnsi="Arial" w:cs="Arial" w:hint="eastAsia"/>
          <w:color w:val="000000"/>
          <w:sz w:val="20"/>
          <w:szCs w:val="20"/>
        </w:rPr>
        <w:t>) lodge a complaint with the supervisory authority in the Member State of his/her habitual residence or place of work, or the competent supervisory authority pursuant to Clause 13;</w:t>
      </w:r>
    </w:p>
    <w:p w14:paraId="1E86D919" w14:textId="26596168" w:rsidR="00F40B21" w:rsidRPr="00F40B21" w:rsidRDefault="00F40B21" w:rsidP="008A159E">
      <w:pPr>
        <w:spacing w:line="360" w:lineRule="auto"/>
        <w:jc w:val="both"/>
        <w:rPr>
          <w:rFonts w:ascii="Arial" w:eastAsia="Times New Roman" w:hAnsi="Arial" w:cs="Arial"/>
          <w:color w:val="000000"/>
          <w:sz w:val="20"/>
          <w:szCs w:val="20"/>
        </w:rPr>
      </w:pPr>
      <w:r w:rsidRPr="00F40B21">
        <w:rPr>
          <w:rFonts w:ascii="Arial" w:eastAsia="Times New Roman" w:hAnsi="Arial" w:cs="Arial" w:hint="eastAsia"/>
          <w:color w:val="000000"/>
          <w:sz w:val="20"/>
          <w:szCs w:val="20"/>
        </w:rPr>
        <w:t>(ii) refer</w:t>
      </w:r>
      <w:r>
        <w:rPr>
          <w:rFonts w:ascii="Arial" w:eastAsia="Times New Roman" w:hAnsi="Arial" w:cs="Arial"/>
          <w:color w:val="000000"/>
          <w:sz w:val="20"/>
          <w:szCs w:val="20"/>
        </w:rPr>
        <w:t xml:space="preserve"> </w:t>
      </w:r>
      <w:r w:rsidRPr="00F40B21">
        <w:rPr>
          <w:rFonts w:ascii="Arial" w:eastAsia="Times New Roman" w:hAnsi="Arial" w:cs="Arial" w:hint="eastAsia"/>
          <w:color w:val="000000"/>
          <w:sz w:val="20"/>
          <w:szCs w:val="20"/>
        </w:rPr>
        <w:t>the</w:t>
      </w:r>
      <w:r>
        <w:rPr>
          <w:rFonts w:ascii="Arial" w:eastAsia="Times New Roman" w:hAnsi="Arial" w:cs="Arial"/>
          <w:color w:val="000000"/>
          <w:sz w:val="20"/>
          <w:szCs w:val="20"/>
        </w:rPr>
        <w:t xml:space="preserve"> </w:t>
      </w:r>
      <w:r w:rsidRPr="00F40B21">
        <w:rPr>
          <w:rFonts w:ascii="Arial" w:eastAsia="Times New Roman" w:hAnsi="Arial" w:cs="Arial" w:hint="eastAsia"/>
          <w:color w:val="000000"/>
          <w:sz w:val="20"/>
          <w:szCs w:val="20"/>
        </w:rPr>
        <w:t>dispute</w:t>
      </w:r>
      <w:r>
        <w:rPr>
          <w:rFonts w:ascii="Arial" w:eastAsia="Times New Roman" w:hAnsi="Arial" w:cs="Arial"/>
          <w:color w:val="000000"/>
          <w:sz w:val="20"/>
          <w:szCs w:val="20"/>
        </w:rPr>
        <w:t xml:space="preserve"> </w:t>
      </w:r>
      <w:r w:rsidRPr="00F40B21">
        <w:rPr>
          <w:rFonts w:ascii="Arial" w:eastAsia="Times New Roman" w:hAnsi="Arial" w:cs="Arial" w:hint="eastAsia"/>
          <w:color w:val="000000"/>
          <w:sz w:val="20"/>
          <w:szCs w:val="20"/>
        </w:rPr>
        <w:t>to</w:t>
      </w:r>
      <w:r>
        <w:rPr>
          <w:rFonts w:ascii="Arial" w:eastAsia="Times New Roman" w:hAnsi="Arial" w:cs="Arial"/>
          <w:color w:val="000000"/>
          <w:sz w:val="20"/>
          <w:szCs w:val="20"/>
        </w:rPr>
        <w:t xml:space="preserve"> </w:t>
      </w:r>
      <w:r w:rsidRPr="00F40B21">
        <w:rPr>
          <w:rFonts w:ascii="Arial" w:eastAsia="Times New Roman" w:hAnsi="Arial" w:cs="Arial" w:hint="eastAsia"/>
          <w:color w:val="000000"/>
          <w:sz w:val="20"/>
          <w:szCs w:val="20"/>
        </w:rPr>
        <w:t>the</w:t>
      </w:r>
      <w:r>
        <w:rPr>
          <w:rFonts w:ascii="Arial" w:eastAsia="Times New Roman" w:hAnsi="Arial" w:cs="Arial"/>
          <w:color w:val="000000"/>
          <w:sz w:val="20"/>
          <w:szCs w:val="20"/>
        </w:rPr>
        <w:t xml:space="preserve"> </w:t>
      </w:r>
      <w:r w:rsidRPr="00F40B21">
        <w:rPr>
          <w:rFonts w:ascii="Arial" w:eastAsia="Times New Roman" w:hAnsi="Arial" w:cs="Arial" w:hint="eastAsia"/>
          <w:color w:val="000000"/>
          <w:sz w:val="20"/>
          <w:szCs w:val="20"/>
        </w:rPr>
        <w:t>competent</w:t>
      </w:r>
      <w:r>
        <w:rPr>
          <w:rFonts w:ascii="Arial" w:eastAsia="Times New Roman" w:hAnsi="Arial" w:cs="Arial"/>
          <w:color w:val="000000"/>
          <w:sz w:val="20"/>
          <w:szCs w:val="20"/>
        </w:rPr>
        <w:t xml:space="preserve"> </w:t>
      </w:r>
      <w:r w:rsidRPr="00F40B21">
        <w:rPr>
          <w:rFonts w:ascii="Arial" w:eastAsia="Times New Roman" w:hAnsi="Arial" w:cs="Arial" w:hint="eastAsia"/>
          <w:color w:val="000000"/>
          <w:sz w:val="20"/>
          <w:szCs w:val="20"/>
        </w:rPr>
        <w:t>courts</w:t>
      </w:r>
      <w:r>
        <w:rPr>
          <w:rFonts w:ascii="Arial" w:eastAsia="Times New Roman" w:hAnsi="Arial" w:cs="Arial"/>
          <w:color w:val="000000"/>
          <w:sz w:val="20"/>
          <w:szCs w:val="20"/>
        </w:rPr>
        <w:t xml:space="preserve"> </w:t>
      </w:r>
      <w:r w:rsidRPr="00F40B21">
        <w:rPr>
          <w:rFonts w:ascii="Arial" w:eastAsia="Times New Roman" w:hAnsi="Arial" w:cs="Arial" w:hint="eastAsia"/>
          <w:color w:val="000000"/>
          <w:sz w:val="20"/>
          <w:szCs w:val="20"/>
        </w:rPr>
        <w:t>within</w:t>
      </w:r>
      <w:r>
        <w:rPr>
          <w:rFonts w:ascii="Arial" w:eastAsia="Times New Roman" w:hAnsi="Arial" w:cs="Arial"/>
          <w:color w:val="000000"/>
          <w:sz w:val="20"/>
          <w:szCs w:val="20"/>
        </w:rPr>
        <w:t xml:space="preserve"> </w:t>
      </w:r>
      <w:r w:rsidRPr="00F40B21">
        <w:rPr>
          <w:rFonts w:ascii="Arial" w:eastAsia="Times New Roman" w:hAnsi="Arial" w:cs="Arial" w:hint="eastAsia"/>
          <w:color w:val="000000"/>
          <w:sz w:val="20"/>
          <w:szCs w:val="20"/>
        </w:rPr>
        <w:t>the</w:t>
      </w:r>
      <w:r>
        <w:rPr>
          <w:rFonts w:ascii="Arial" w:eastAsia="Times New Roman" w:hAnsi="Arial" w:cs="Arial"/>
          <w:color w:val="000000"/>
          <w:sz w:val="20"/>
          <w:szCs w:val="20"/>
        </w:rPr>
        <w:t xml:space="preserve"> </w:t>
      </w:r>
      <w:r w:rsidRPr="00F40B21">
        <w:rPr>
          <w:rFonts w:ascii="Arial" w:eastAsia="Times New Roman" w:hAnsi="Arial" w:cs="Arial" w:hint="eastAsia"/>
          <w:color w:val="000000"/>
          <w:sz w:val="20"/>
          <w:szCs w:val="20"/>
        </w:rPr>
        <w:t>meaning</w:t>
      </w:r>
      <w:r>
        <w:rPr>
          <w:rFonts w:ascii="Arial" w:eastAsia="Times New Roman" w:hAnsi="Arial" w:cs="Arial"/>
          <w:color w:val="000000"/>
          <w:sz w:val="20"/>
          <w:szCs w:val="20"/>
        </w:rPr>
        <w:t xml:space="preserve"> </w:t>
      </w:r>
      <w:r w:rsidRPr="00F40B21">
        <w:rPr>
          <w:rFonts w:ascii="Arial" w:eastAsia="Times New Roman" w:hAnsi="Arial" w:cs="Arial" w:hint="eastAsia"/>
          <w:color w:val="000000"/>
          <w:sz w:val="20"/>
          <w:szCs w:val="20"/>
        </w:rPr>
        <w:t>of</w:t>
      </w:r>
      <w:r>
        <w:rPr>
          <w:rFonts w:ascii="Arial" w:eastAsia="Times New Roman" w:hAnsi="Arial" w:cs="Arial"/>
          <w:color w:val="000000"/>
          <w:sz w:val="20"/>
          <w:szCs w:val="20"/>
        </w:rPr>
        <w:t xml:space="preserve"> </w:t>
      </w:r>
      <w:r w:rsidRPr="00F40B21">
        <w:rPr>
          <w:rFonts w:ascii="Arial" w:eastAsia="Times New Roman" w:hAnsi="Arial" w:cs="Arial" w:hint="eastAsia"/>
          <w:color w:val="000000"/>
          <w:sz w:val="20"/>
          <w:szCs w:val="20"/>
        </w:rPr>
        <w:t xml:space="preserve">Clause18. </w:t>
      </w:r>
    </w:p>
    <w:p w14:paraId="171769A3" w14:textId="208904E7" w:rsidR="00661740" w:rsidRPr="00661740" w:rsidRDefault="00661740" w:rsidP="008A159E">
      <w:pPr>
        <w:spacing w:line="360" w:lineRule="auto"/>
        <w:jc w:val="both"/>
        <w:rPr>
          <w:rFonts w:ascii="Arial" w:eastAsia="Times New Roman" w:hAnsi="Arial" w:cs="Arial"/>
          <w:color w:val="000000"/>
          <w:sz w:val="20"/>
          <w:szCs w:val="20"/>
        </w:rPr>
      </w:pPr>
      <w:r w:rsidRPr="00661740">
        <w:rPr>
          <w:rFonts w:ascii="Arial" w:eastAsia="Times New Roman" w:hAnsi="Arial" w:cs="Arial" w:hint="eastAsia"/>
          <w:color w:val="000000"/>
          <w:sz w:val="20"/>
          <w:szCs w:val="20"/>
        </w:rPr>
        <w:t>(d)  The</w:t>
      </w:r>
      <w:r>
        <w:rPr>
          <w:rFonts w:ascii="Arial" w:eastAsia="Times New Roman" w:hAnsi="Arial" w:cs="Arial"/>
          <w:color w:val="000000"/>
          <w:sz w:val="20"/>
          <w:szCs w:val="20"/>
        </w:rPr>
        <w:t xml:space="preserve"> </w:t>
      </w:r>
      <w:r w:rsidRPr="00661740">
        <w:rPr>
          <w:rFonts w:ascii="Arial" w:eastAsia="Times New Roman" w:hAnsi="Arial" w:cs="Arial" w:hint="eastAsia"/>
          <w:color w:val="000000"/>
          <w:sz w:val="20"/>
          <w:szCs w:val="20"/>
        </w:rPr>
        <w:t>Parties</w:t>
      </w:r>
      <w:r>
        <w:rPr>
          <w:rFonts w:ascii="Arial" w:eastAsia="Times New Roman" w:hAnsi="Arial" w:cs="Arial"/>
          <w:color w:val="000000"/>
          <w:sz w:val="20"/>
          <w:szCs w:val="20"/>
        </w:rPr>
        <w:t xml:space="preserve"> </w:t>
      </w:r>
      <w:r w:rsidRPr="00661740">
        <w:rPr>
          <w:rFonts w:ascii="Arial" w:eastAsia="Times New Roman" w:hAnsi="Arial" w:cs="Arial" w:hint="eastAsia"/>
          <w:color w:val="000000"/>
          <w:sz w:val="20"/>
          <w:szCs w:val="20"/>
        </w:rPr>
        <w:t>accept</w:t>
      </w:r>
      <w:r>
        <w:rPr>
          <w:rFonts w:ascii="Arial" w:eastAsia="Times New Roman" w:hAnsi="Arial" w:cs="Arial"/>
          <w:color w:val="000000"/>
          <w:sz w:val="20"/>
          <w:szCs w:val="20"/>
        </w:rPr>
        <w:t xml:space="preserve"> </w:t>
      </w:r>
      <w:r w:rsidRPr="00661740">
        <w:rPr>
          <w:rFonts w:ascii="Arial" w:eastAsia="Times New Roman" w:hAnsi="Arial" w:cs="Arial" w:hint="eastAsia"/>
          <w:color w:val="000000"/>
          <w:sz w:val="20"/>
          <w:szCs w:val="20"/>
        </w:rPr>
        <w:t>that</w:t>
      </w:r>
      <w:r>
        <w:rPr>
          <w:rFonts w:ascii="Arial" w:eastAsia="Times New Roman" w:hAnsi="Arial" w:cs="Arial"/>
          <w:color w:val="000000"/>
          <w:sz w:val="20"/>
          <w:szCs w:val="20"/>
        </w:rPr>
        <w:t xml:space="preserve"> </w:t>
      </w:r>
      <w:r w:rsidRPr="00661740">
        <w:rPr>
          <w:rFonts w:ascii="Arial" w:eastAsia="Times New Roman" w:hAnsi="Arial" w:cs="Arial" w:hint="eastAsia"/>
          <w:color w:val="000000"/>
          <w:sz w:val="20"/>
          <w:szCs w:val="20"/>
        </w:rPr>
        <w:t>the</w:t>
      </w:r>
      <w:r>
        <w:rPr>
          <w:rFonts w:ascii="Arial" w:eastAsia="Times New Roman" w:hAnsi="Arial" w:cs="Arial"/>
          <w:color w:val="000000"/>
          <w:sz w:val="20"/>
          <w:szCs w:val="20"/>
        </w:rPr>
        <w:t xml:space="preserve"> </w:t>
      </w:r>
      <w:r w:rsidRPr="00661740">
        <w:rPr>
          <w:rFonts w:ascii="Arial" w:eastAsia="Times New Roman" w:hAnsi="Arial" w:cs="Arial" w:hint="eastAsia"/>
          <w:color w:val="000000"/>
          <w:sz w:val="20"/>
          <w:szCs w:val="20"/>
        </w:rPr>
        <w:t>data</w:t>
      </w:r>
      <w:r>
        <w:rPr>
          <w:rFonts w:ascii="Arial" w:eastAsia="Times New Roman" w:hAnsi="Arial" w:cs="Arial"/>
          <w:color w:val="000000"/>
          <w:sz w:val="20"/>
          <w:szCs w:val="20"/>
        </w:rPr>
        <w:t xml:space="preserve"> </w:t>
      </w:r>
      <w:r w:rsidRPr="00661740">
        <w:rPr>
          <w:rFonts w:ascii="Arial" w:eastAsia="Times New Roman" w:hAnsi="Arial" w:cs="Arial" w:hint="eastAsia"/>
          <w:color w:val="000000"/>
          <w:sz w:val="20"/>
          <w:szCs w:val="20"/>
        </w:rPr>
        <w:t>subject</w:t>
      </w:r>
      <w:r>
        <w:rPr>
          <w:rFonts w:ascii="Arial" w:eastAsia="Times New Roman" w:hAnsi="Arial" w:cs="Arial"/>
          <w:color w:val="000000"/>
          <w:sz w:val="20"/>
          <w:szCs w:val="20"/>
        </w:rPr>
        <w:t xml:space="preserve"> </w:t>
      </w:r>
      <w:r w:rsidRPr="00661740">
        <w:rPr>
          <w:rFonts w:ascii="Arial" w:eastAsia="Times New Roman" w:hAnsi="Arial" w:cs="Arial" w:hint="eastAsia"/>
          <w:color w:val="000000"/>
          <w:sz w:val="20"/>
          <w:szCs w:val="20"/>
        </w:rPr>
        <w:t>maybe</w:t>
      </w:r>
      <w:r>
        <w:rPr>
          <w:rFonts w:ascii="Arial" w:eastAsia="Times New Roman" w:hAnsi="Arial" w:cs="Arial"/>
          <w:color w:val="000000"/>
          <w:sz w:val="20"/>
          <w:szCs w:val="20"/>
        </w:rPr>
        <w:t xml:space="preserve"> </w:t>
      </w:r>
      <w:r w:rsidRPr="00661740">
        <w:rPr>
          <w:rFonts w:ascii="Arial" w:eastAsia="Times New Roman" w:hAnsi="Arial" w:cs="Arial" w:hint="eastAsia"/>
          <w:color w:val="000000"/>
          <w:sz w:val="20"/>
          <w:szCs w:val="20"/>
        </w:rPr>
        <w:t>represented</w:t>
      </w:r>
      <w:r>
        <w:rPr>
          <w:rFonts w:ascii="Arial" w:eastAsia="Times New Roman" w:hAnsi="Arial" w:cs="Arial"/>
          <w:color w:val="000000"/>
          <w:sz w:val="20"/>
          <w:szCs w:val="20"/>
        </w:rPr>
        <w:t xml:space="preserve"> </w:t>
      </w:r>
      <w:r w:rsidRPr="00661740">
        <w:rPr>
          <w:rFonts w:ascii="Arial" w:eastAsia="Times New Roman" w:hAnsi="Arial" w:cs="Arial" w:hint="eastAsia"/>
          <w:color w:val="000000"/>
          <w:sz w:val="20"/>
          <w:szCs w:val="20"/>
        </w:rPr>
        <w:t>by</w:t>
      </w:r>
      <w:r>
        <w:rPr>
          <w:rFonts w:ascii="Arial" w:eastAsia="Times New Roman" w:hAnsi="Arial" w:cs="Arial"/>
          <w:color w:val="000000"/>
          <w:sz w:val="20"/>
          <w:szCs w:val="20"/>
        </w:rPr>
        <w:t xml:space="preserve"> </w:t>
      </w:r>
      <w:r w:rsidRPr="00661740">
        <w:rPr>
          <w:rFonts w:ascii="Arial" w:eastAsia="Times New Roman" w:hAnsi="Arial" w:cs="Arial" w:hint="eastAsia"/>
          <w:color w:val="000000"/>
          <w:sz w:val="20"/>
          <w:szCs w:val="20"/>
        </w:rPr>
        <w:t>a</w:t>
      </w:r>
      <w:r>
        <w:rPr>
          <w:rFonts w:ascii="Arial" w:eastAsia="Times New Roman" w:hAnsi="Arial" w:cs="Arial"/>
          <w:color w:val="000000"/>
          <w:sz w:val="20"/>
          <w:szCs w:val="20"/>
        </w:rPr>
        <w:t xml:space="preserve"> </w:t>
      </w:r>
      <w:r w:rsidRPr="00661740">
        <w:rPr>
          <w:rFonts w:ascii="Arial" w:eastAsia="Times New Roman" w:hAnsi="Arial" w:cs="Arial" w:hint="eastAsia"/>
          <w:color w:val="000000"/>
          <w:sz w:val="20"/>
          <w:szCs w:val="20"/>
        </w:rPr>
        <w:t>not-for-profit</w:t>
      </w:r>
      <w:r>
        <w:rPr>
          <w:rFonts w:ascii="Arial" w:eastAsia="Times New Roman" w:hAnsi="Arial" w:cs="Arial"/>
          <w:color w:val="000000"/>
          <w:sz w:val="20"/>
          <w:szCs w:val="20"/>
        </w:rPr>
        <w:t xml:space="preserve"> </w:t>
      </w:r>
      <w:r w:rsidRPr="00661740">
        <w:rPr>
          <w:rFonts w:ascii="Arial" w:eastAsia="Times New Roman" w:hAnsi="Arial" w:cs="Arial" w:hint="eastAsia"/>
          <w:color w:val="000000"/>
          <w:sz w:val="20"/>
          <w:szCs w:val="20"/>
        </w:rPr>
        <w:t>body,</w:t>
      </w:r>
      <w:r w:rsidR="001F49F0">
        <w:rPr>
          <w:rFonts w:ascii="Arial" w:eastAsia="Times New Roman" w:hAnsi="Arial" w:cs="Arial"/>
          <w:color w:val="000000"/>
          <w:sz w:val="20"/>
          <w:szCs w:val="20"/>
        </w:rPr>
        <w:t xml:space="preserve"> </w:t>
      </w:r>
      <w:r w:rsidR="001F49F0" w:rsidRPr="00661740">
        <w:rPr>
          <w:rFonts w:ascii="Arial" w:eastAsia="Times New Roman" w:hAnsi="Arial" w:cs="Arial"/>
          <w:color w:val="000000"/>
          <w:sz w:val="20"/>
          <w:szCs w:val="20"/>
        </w:rPr>
        <w:t>organization</w:t>
      </w:r>
      <w:r w:rsidR="007263FB">
        <w:rPr>
          <w:rFonts w:ascii="Arial" w:eastAsia="Times New Roman" w:hAnsi="Arial" w:cs="Arial"/>
          <w:color w:val="000000"/>
          <w:sz w:val="20"/>
          <w:szCs w:val="20"/>
        </w:rPr>
        <w:t xml:space="preserve"> </w:t>
      </w:r>
      <w:r w:rsidRPr="00661740">
        <w:rPr>
          <w:rFonts w:ascii="Arial" w:eastAsia="Times New Roman" w:hAnsi="Arial" w:cs="Arial" w:hint="eastAsia"/>
          <w:color w:val="000000"/>
          <w:sz w:val="20"/>
          <w:szCs w:val="20"/>
        </w:rPr>
        <w:t>or</w:t>
      </w:r>
      <w:r w:rsidR="007263FB">
        <w:rPr>
          <w:rFonts w:ascii="Arial" w:eastAsia="Times New Roman" w:hAnsi="Arial" w:cs="Arial"/>
          <w:color w:val="000000"/>
          <w:sz w:val="20"/>
          <w:szCs w:val="20"/>
        </w:rPr>
        <w:t xml:space="preserve"> </w:t>
      </w:r>
      <w:r w:rsidRPr="00661740">
        <w:rPr>
          <w:rFonts w:ascii="Arial" w:eastAsia="Times New Roman" w:hAnsi="Arial" w:cs="Arial" w:hint="eastAsia"/>
          <w:color w:val="000000"/>
          <w:sz w:val="20"/>
          <w:szCs w:val="20"/>
        </w:rPr>
        <w:t>association</w:t>
      </w:r>
      <w:r w:rsidR="007263FB">
        <w:rPr>
          <w:rFonts w:ascii="Arial" w:eastAsia="Times New Roman" w:hAnsi="Arial" w:cs="Arial"/>
          <w:color w:val="000000"/>
          <w:sz w:val="20"/>
          <w:szCs w:val="20"/>
        </w:rPr>
        <w:t xml:space="preserve"> </w:t>
      </w:r>
      <w:r w:rsidRPr="00661740">
        <w:rPr>
          <w:rFonts w:ascii="Arial" w:eastAsia="Times New Roman" w:hAnsi="Arial" w:cs="Arial" w:hint="eastAsia"/>
          <w:color w:val="000000"/>
          <w:sz w:val="20"/>
          <w:szCs w:val="20"/>
        </w:rPr>
        <w:t xml:space="preserve">under the conditions set out in Article 80(1) of Regulation (EU) 2016/679. </w:t>
      </w:r>
    </w:p>
    <w:p w14:paraId="783C6190" w14:textId="48B8E0E3" w:rsidR="00661740" w:rsidRPr="00661740" w:rsidRDefault="00661740" w:rsidP="008A159E">
      <w:pPr>
        <w:spacing w:line="360" w:lineRule="auto"/>
        <w:jc w:val="both"/>
        <w:rPr>
          <w:rFonts w:ascii="Arial" w:eastAsia="Times New Roman" w:hAnsi="Arial" w:cs="Arial"/>
          <w:color w:val="000000"/>
          <w:sz w:val="20"/>
          <w:szCs w:val="20"/>
        </w:rPr>
      </w:pPr>
      <w:r w:rsidRPr="00661740">
        <w:rPr>
          <w:rFonts w:ascii="Arial" w:eastAsia="Times New Roman" w:hAnsi="Arial" w:cs="Arial" w:hint="eastAsia"/>
          <w:color w:val="000000"/>
          <w:sz w:val="20"/>
          <w:szCs w:val="20"/>
        </w:rPr>
        <w:t>(e)  The</w:t>
      </w:r>
      <w:r w:rsidR="007263FB">
        <w:rPr>
          <w:rFonts w:ascii="Arial" w:eastAsia="Times New Roman" w:hAnsi="Arial" w:cs="Arial"/>
          <w:color w:val="000000"/>
          <w:sz w:val="20"/>
          <w:szCs w:val="20"/>
        </w:rPr>
        <w:t xml:space="preserve"> </w:t>
      </w:r>
      <w:r w:rsidRPr="00661740">
        <w:rPr>
          <w:rFonts w:ascii="Arial" w:eastAsia="Times New Roman" w:hAnsi="Arial" w:cs="Arial" w:hint="eastAsia"/>
          <w:color w:val="000000"/>
          <w:sz w:val="20"/>
          <w:szCs w:val="20"/>
        </w:rPr>
        <w:t>data</w:t>
      </w:r>
      <w:r w:rsidR="007263FB">
        <w:rPr>
          <w:rFonts w:ascii="Arial" w:eastAsia="Times New Roman" w:hAnsi="Arial" w:cs="Arial"/>
          <w:color w:val="000000"/>
          <w:sz w:val="20"/>
          <w:szCs w:val="20"/>
        </w:rPr>
        <w:t xml:space="preserve"> </w:t>
      </w:r>
      <w:r w:rsidRPr="00661740">
        <w:rPr>
          <w:rFonts w:ascii="Arial" w:eastAsia="Times New Roman" w:hAnsi="Arial" w:cs="Arial" w:hint="eastAsia"/>
          <w:color w:val="000000"/>
          <w:sz w:val="20"/>
          <w:szCs w:val="20"/>
        </w:rPr>
        <w:t>importer</w:t>
      </w:r>
      <w:r w:rsidR="007263FB">
        <w:rPr>
          <w:rFonts w:ascii="Arial" w:eastAsia="Times New Roman" w:hAnsi="Arial" w:cs="Arial"/>
          <w:color w:val="000000"/>
          <w:sz w:val="20"/>
          <w:szCs w:val="20"/>
        </w:rPr>
        <w:t xml:space="preserve"> </w:t>
      </w:r>
      <w:r w:rsidRPr="00661740">
        <w:rPr>
          <w:rFonts w:ascii="Arial" w:eastAsia="Times New Roman" w:hAnsi="Arial" w:cs="Arial" w:hint="eastAsia"/>
          <w:color w:val="000000"/>
          <w:sz w:val="20"/>
          <w:szCs w:val="20"/>
        </w:rPr>
        <w:t>shall</w:t>
      </w:r>
      <w:r w:rsidR="007263FB">
        <w:rPr>
          <w:rFonts w:ascii="Arial" w:eastAsia="Times New Roman" w:hAnsi="Arial" w:cs="Arial"/>
          <w:color w:val="000000"/>
          <w:sz w:val="20"/>
          <w:szCs w:val="20"/>
        </w:rPr>
        <w:t xml:space="preserve"> </w:t>
      </w:r>
      <w:r w:rsidRPr="00661740">
        <w:rPr>
          <w:rFonts w:ascii="Arial" w:eastAsia="Times New Roman" w:hAnsi="Arial" w:cs="Arial" w:hint="eastAsia"/>
          <w:color w:val="000000"/>
          <w:sz w:val="20"/>
          <w:szCs w:val="20"/>
        </w:rPr>
        <w:t>abide</w:t>
      </w:r>
      <w:r w:rsidR="007263FB">
        <w:rPr>
          <w:rFonts w:ascii="Arial" w:eastAsia="Times New Roman" w:hAnsi="Arial" w:cs="Arial"/>
          <w:color w:val="000000"/>
          <w:sz w:val="20"/>
          <w:szCs w:val="20"/>
        </w:rPr>
        <w:t xml:space="preserve"> </w:t>
      </w:r>
      <w:r w:rsidRPr="00661740">
        <w:rPr>
          <w:rFonts w:ascii="Arial" w:eastAsia="Times New Roman" w:hAnsi="Arial" w:cs="Arial" w:hint="eastAsia"/>
          <w:color w:val="000000"/>
          <w:sz w:val="20"/>
          <w:szCs w:val="20"/>
        </w:rPr>
        <w:t>by</w:t>
      </w:r>
      <w:r w:rsidR="007263FB">
        <w:rPr>
          <w:rFonts w:ascii="Arial" w:eastAsia="Times New Roman" w:hAnsi="Arial" w:cs="Arial"/>
          <w:color w:val="000000"/>
          <w:sz w:val="20"/>
          <w:szCs w:val="20"/>
        </w:rPr>
        <w:t xml:space="preserve"> </w:t>
      </w:r>
      <w:r w:rsidRPr="00661740">
        <w:rPr>
          <w:rFonts w:ascii="Arial" w:eastAsia="Times New Roman" w:hAnsi="Arial" w:cs="Arial" w:hint="eastAsia"/>
          <w:color w:val="000000"/>
          <w:sz w:val="20"/>
          <w:szCs w:val="20"/>
        </w:rPr>
        <w:t>a</w:t>
      </w:r>
      <w:r w:rsidR="007263FB">
        <w:rPr>
          <w:rFonts w:ascii="Arial" w:eastAsia="Times New Roman" w:hAnsi="Arial" w:cs="Arial"/>
          <w:color w:val="000000"/>
          <w:sz w:val="20"/>
          <w:szCs w:val="20"/>
        </w:rPr>
        <w:t xml:space="preserve"> </w:t>
      </w:r>
      <w:r w:rsidRPr="00661740">
        <w:rPr>
          <w:rFonts w:ascii="Arial" w:eastAsia="Times New Roman" w:hAnsi="Arial" w:cs="Arial" w:hint="eastAsia"/>
          <w:color w:val="000000"/>
          <w:sz w:val="20"/>
          <w:szCs w:val="20"/>
        </w:rPr>
        <w:t>decision</w:t>
      </w:r>
      <w:r w:rsidR="007263FB">
        <w:rPr>
          <w:rFonts w:ascii="Arial" w:eastAsia="Times New Roman" w:hAnsi="Arial" w:cs="Arial"/>
          <w:color w:val="000000"/>
          <w:sz w:val="20"/>
          <w:szCs w:val="20"/>
        </w:rPr>
        <w:t xml:space="preserve"> </w:t>
      </w:r>
      <w:r w:rsidRPr="00661740">
        <w:rPr>
          <w:rFonts w:ascii="Arial" w:eastAsia="Times New Roman" w:hAnsi="Arial" w:cs="Arial" w:hint="eastAsia"/>
          <w:color w:val="000000"/>
          <w:sz w:val="20"/>
          <w:szCs w:val="20"/>
        </w:rPr>
        <w:t>that</w:t>
      </w:r>
      <w:r w:rsidR="007263FB">
        <w:rPr>
          <w:rFonts w:ascii="Arial" w:eastAsia="Times New Roman" w:hAnsi="Arial" w:cs="Arial"/>
          <w:color w:val="000000"/>
          <w:sz w:val="20"/>
          <w:szCs w:val="20"/>
        </w:rPr>
        <w:t xml:space="preserve"> </w:t>
      </w:r>
      <w:r w:rsidRPr="00661740">
        <w:rPr>
          <w:rFonts w:ascii="Arial" w:eastAsia="Times New Roman" w:hAnsi="Arial" w:cs="Arial" w:hint="eastAsia"/>
          <w:color w:val="000000"/>
          <w:sz w:val="20"/>
          <w:szCs w:val="20"/>
        </w:rPr>
        <w:t>is</w:t>
      </w:r>
      <w:r w:rsidR="007263FB">
        <w:rPr>
          <w:rFonts w:ascii="Arial" w:eastAsia="Times New Roman" w:hAnsi="Arial" w:cs="Arial"/>
          <w:color w:val="000000"/>
          <w:sz w:val="20"/>
          <w:szCs w:val="20"/>
        </w:rPr>
        <w:t xml:space="preserve"> </w:t>
      </w:r>
      <w:r w:rsidRPr="00661740">
        <w:rPr>
          <w:rFonts w:ascii="Arial" w:eastAsia="Times New Roman" w:hAnsi="Arial" w:cs="Arial" w:hint="eastAsia"/>
          <w:color w:val="000000"/>
          <w:sz w:val="20"/>
          <w:szCs w:val="20"/>
        </w:rPr>
        <w:t>binding</w:t>
      </w:r>
      <w:r w:rsidR="007263FB">
        <w:rPr>
          <w:rFonts w:ascii="Arial" w:eastAsia="Times New Roman" w:hAnsi="Arial" w:cs="Arial"/>
          <w:color w:val="000000"/>
          <w:sz w:val="20"/>
          <w:szCs w:val="20"/>
        </w:rPr>
        <w:t xml:space="preserve"> </w:t>
      </w:r>
      <w:r w:rsidRPr="00661740">
        <w:rPr>
          <w:rFonts w:ascii="Arial" w:eastAsia="Times New Roman" w:hAnsi="Arial" w:cs="Arial" w:hint="eastAsia"/>
          <w:color w:val="000000"/>
          <w:sz w:val="20"/>
          <w:szCs w:val="20"/>
        </w:rPr>
        <w:t>under</w:t>
      </w:r>
      <w:r w:rsidR="007263FB">
        <w:rPr>
          <w:rFonts w:ascii="Arial" w:eastAsia="Times New Roman" w:hAnsi="Arial" w:cs="Arial"/>
          <w:color w:val="000000"/>
          <w:sz w:val="20"/>
          <w:szCs w:val="20"/>
        </w:rPr>
        <w:t xml:space="preserve"> </w:t>
      </w:r>
      <w:r w:rsidRPr="00661740">
        <w:rPr>
          <w:rFonts w:ascii="Arial" w:eastAsia="Times New Roman" w:hAnsi="Arial" w:cs="Arial" w:hint="eastAsia"/>
          <w:color w:val="000000"/>
          <w:sz w:val="20"/>
          <w:szCs w:val="20"/>
        </w:rPr>
        <w:t>the</w:t>
      </w:r>
      <w:r w:rsidR="007263FB">
        <w:rPr>
          <w:rFonts w:ascii="Arial" w:eastAsia="Times New Roman" w:hAnsi="Arial" w:cs="Arial"/>
          <w:color w:val="000000"/>
          <w:sz w:val="20"/>
          <w:szCs w:val="20"/>
        </w:rPr>
        <w:t xml:space="preserve"> </w:t>
      </w:r>
      <w:r w:rsidRPr="00661740">
        <w:rPr>
          <w:rFonts w:ascii="Arial" w:eastAsia="Times New Roman" w:hAnsi="Arial" w:cs="Arial" w:hint="eastAsia"/>
          <w:color w:val="000000"/>
          <w:sz w:val="20"/>
          <w:szCs w:val="20"/>
        </w:rPr>
        <w:t>applicable</w:t>
      </w:r>
      <w:r w:rsidR="007263FB">
        <w:rPr>
          <w:rFonts w:ascii="Arial" w:eastAsia="Times New Roman" w:hAnsi="Arial" w:cs="Arial"/>
          <w:color w:val="000000"/>
          <w:sz w:val="20"/>
          <w:szCs w:val="20"/>
        </w:rPr>
        <w:t xml:space="preserve"> </w:t>
      </w:r>
      <w:r w:rsidRPr="00661740">
        <w:rPr>
          <w:rFonts w:ascii="Arial" w:eastAsia="Times New Roman" w:hAnsi="Arial" w:cs="Arial" w:hint="eastAsia"/>
          <w:color w:val="000000"/>
          <w:sz w:val="20"/>
          <w:szCs w:val="20"/>
        </w:rPr>
        <w:t>EU</w:t>
      </w:r>
      <w:r w:rsidR="007263FB">
        <w:rPr>
          <w:rFonts w:ascii="Arial" w:eastAsia="Times New Roman" w:hAnsi="Arial" w:cs="Arial"/>
          <w:color w:val="000000"/>
          <w:sz w:val="20"/>
          <w:szCs w:val="20"/>
        </w:rPr>
        <w:t xml:space="preserve"> </w:t>
      </w:r>
      <w:r w:rsidRPr="00661740">
        <w:rPr>
          <w:rFonts w:ascii="Arial" w:eastAsia="Times New Roman" w:hAnsi="Arial" w:cs="Arial" w:hint="eastAsia"/>
          <w:color w:val="000000"/>
          <w:sz w:val="20"/>
          <w:szCs w:val="20"/>
        </w:rPr>
        <w:t>or</w:t>
      </w:r>
      <w:r w:rsidR="007263FB">
        <w:rPr>
          <w:rFonts w:ascii="Arial" w:eastAsia="Times New Roman" w:hAnsi="Arial" w:cs="Arial"/>
          <w:color w:val="000000"/>
          <w:sz w:val="20"/>
          <w:szCs w:val="20"/>
        </w:rPr>
        <w:t xml:space="preserve"> </w:t>
      </w:r>
      <w:r w:rsidRPr="00661740">
        <w:rPr>
          <w:rFonts w:ascii="Arial" w:eastAsia="Times New Roman" w:hAnsi="Arial" w:cs="Arial" w:hint="eastAsia"/>
          <w:color w:val="000000"/>
          <w:sz w:val="20"/>
          <w:szCs w:val="20"/>
        </w:rPr>
        <w:t>Member</w:t>
      </w:r>
      <w:r w:rsidR="007263FB">
        <w:rPr>
          <w:rFonts w:ascii="Arial" w:eastAsia="Times New Roman" w:hAnsi="Arial" w:cs="Arial"/>
          <w:color w:val="000000"/>
          <w:sz w:val="20"/>
          <w:szCs w:val="20"/>
        </w:rPr>
        <w:t xml:space="preserve"> </w:t>
      </w:r>
      <w:r w:rsidRPr="00661740">
        <w:rPr>
          <w:rFonts w:ascii="Arial" w:eastAsia="Times New Roman" w:hAnsi="Arial" w:cs="Arial" w:hint="eastAsia"/>
          <w:color w:val="000000"/>
          <w:sz w:val="20"/>
          <w:szCs w:val="20"/>
        </w:rPr>
        <w:t>State</w:t>
      </w:r>
      <w:r w:rsidR="007263FB">
        <w:rPr>
          <w:rFonts w:ascii="Arial" w:eastAsia="Times New Roman" w:hAnsi="Arial" w:cs="Arial"/>
          <w:color w:val="000000"/>
          <w:sz w:val="20"/>
          <w:szCs w:val="20"/>
        </w:rPr>
        <w:t xml:space="preserve"> </w:t>
      </w:r>
      <w:r w:rsidRPr="00661740">
        <w:rPr>
          <w:rFonts w:ascii="Arial" w:eastAsia="Times New Roman" w:hAnsi="Arial" w:cs="Arial" w:hint="eastAsia"/>
          <w:color w:val="000000"/>
          <w:sz w:val="20"/>
          <w:szCs w:val="20"/>
        </w:rPr>
        <w:t xml:space="preserve">law. </w:t>
      </w:r>
    </w:p>
    <w:p w14:paraId="3F77B8DD" w14:textId="77777777" w:rsidR="00661740" w:rsidRPr="00661740" w:rsidRDefault="00661740" w:rsidP="008A159E">
      <w:pPr>
        <w:spacing w:line="360" w:lineRule="auto"/>
        <w:jc w:val="both"/>
        <w:rPr>
          <w:rFonts w:ascii="Arial" w:eastAsia="Times New Roman" w:hAnsi="Arial" w:cs="Arial"/>
          <w:color w:val="000000"/>
          <w:sz w:val="20"/>
          <w:szCs w:val="20"/>
        </w:rPr>
      </w:pPr>
      <w:r w:rsidRPr="00661740">
        <w:rPr>
          <w:rFonts w:ascii="Arial" w:eastAsia="Times New Roman" w:hAnsi="Arial" w:cs="Arial" w:hint="eastAsia"/>
          <w:color w:val="000000"/>
          <w:sz w:val="20"/>
          <w:szCs w:val="20"/>
        </w:rPr>
        <w:t xml:space="preserve">(f)  The data importer agrees that the choice made by the data subject will not prejudice his/her substantive and procedural rights to seek remedies in accordance with applicable laws. </w:t>
      </w:r>
    </w:p>
    <w:p w14:paraId="1464D6E9" w14:textId="77777777" w:rsidR="00605A10" w:rsidRPr="00F40B21" w:rsidRDefault="00605A10" w:rsidP="00605A10">
      <w:pPr>
        <w:spacing w:line="360" w:lineRule="auto"/>
        <w:jc w:val="both"/>
        <w:rPr>
          <w:rFonts w:ascii="Arial" w:eastAsia="Times New Roman" w:hAnsi="Arial" w:cs="Arial"/>
          <w:color w:val="000000"/>
          <w:sz w:val="16"/>
          <w:szCs w:val="16"/>
        </w:rPr>
      </w:pPr>
      <w:r w:rsidRPr="00F40B21">
        <w:rPr>
          <w:rFonts w:ascii="Arial" w:eastAsia="Times New Roman" w:hAnsi="Arial" w:cs="Arial" w:hint="eastAsia"/>
          <w:color w:val="000000"/>
          <w:sz w:val="16"/>
          <w:szCs w:val="16"/>
        </w:rPr>
        <w:t>(11) The</w:t>
      </w:r>
      <w:r w:rsidRPr="00F40B21">
        <w:rPr>
          <w:rFonts w:ascii="Arial" w:eastAsia="Times New Roman" w:hAnsi="Arial" w:cs="Arial"/>
          <w:color w:val="000000"/>
          <w:sz w:val="16"/>
          <w:szCs w:val="16"/>
        </w:rPr>
        <w:t xml:space="preserve"> </w:t>
      </w:r>
      <w:r w:rsidRPr="00F40B21">
        <w:rPr>
          <w:rFonts w:ascii="Arial" w:eastAsia="Times New Roman" w:hAnsi="Arial" w:cs="Arial" w:hint="eastAsia"/>
          <w:color w:val="000000"/>
          <w:sz w:val="16"/>
          <w:szCs w:val="16"/>
        </w:rPr>
        <w:t>data</w:t>
      </w:r>
      <w:r w:rsidRPr="00F40B21">
        <w:rPr>
          <w:rFonts w:ascii="Arial" w:eastAsia="Times New Roman" w:hAnsi="Arial" w:cs="Arial"/>
          <w:color w:val="000000"/>
          <w:sz w:val="16"/>
          <w:szCs w:val="16"/>
        </w:rPr>
        <w:t xml:space="preserve"> </w:t>
      </w:r>
      <w:r w:rsidRPr="00F40B21">
        <w:rPr>
          <w:rFonts w:ascii="Arial" w:eastAsia="Times New Roman" w:hAnsi="Arial" w:cs="Arial" w:hint="eastAsia"/>
          <w:color w:val="000000"/>
          <w:sz w:val="16"/>
          <w:szCs w:val="16"/>
        </w:rPr>
        <w:t>importer</w:t>
      </w:r>
      <w:r w:rsidRPr="00F40B21">
        <w:rPr>
          <w:rFonts w:ascii="Arial" w:eastAsia="Times New Roman" w:hAnsi="Arial" w:cs="Arial"/>
          <w:color w:val="000000"/>
          <w:sz w:val="16"/>
          <w:szCs w:val="16"/>
        </w:rPr>
        <w:t xml:space="preserve"> </w:t>
      </w:r>
      <w:r w:rsidRPr="00F40B21">
        <w:rPr>
          <w:rFonts w:ascii="Arial" w:eastAsia="Times New Roman" w:hAnsi="Arial" w:cs="Arial" w:hint="eastAsia"/>
          <w:color w:val="000000"/>
          <w:sz w:val="16"/>
          <w:szCs w:val="16"/>
        </w:rPr>
        <w:t>may</w:t>
      </w:r>
      <w:r w:rsidRPr="00F40B21">
        <w:rPr>
          <w:rFonts w:ascii="Arial" w:eastAsia="Times New Roman" w:hAnsi="Arial" w:cs="Arial"/>
          <w:color w:val="000000"/>
          <w:sz w:val="16"/>
          <w:szCs w:val="16"/>
        </w:rPr>
        <w:t xml:space="preserve"> </w:t>
      </w:r>
      <w:r w:rsidRPr="00F40B21">
        <w:rPr>
          <w:rFonts w:ascii="Arial" w:eastAsia="Times New Roman" w:hAnsi="Arial" w:cs="Arial" w:hint="eastAsia"/>
          <w:color w:val="000000"/>
          <w:sz w:val="16"/>
          <w:szCs w:val="16"/>
        </w:rPr>
        <w:t>offer</w:t>
      </w:r>
      <w:r w:rsidRPr="00F40B21">
        <w:rPr>
          <w:rFonts w:ascii="Arial" w:eastAsia="Times New Roman" w:hAnsi="Arial" w:cs="Arial"/>
          <w:color w:val="000000"/>
          <w:sz w:val="16"/>
          <w:szCs w:val="16"/>
        </w:rPr>
        <w:t xml:space="preserve"> </w:t>
      </w:r>
      <w:r w:rsidRPr="00F40B21">
        <w:rPr>
          <w:rFonts w:ascii="Arial" w:eastAsia="Times New Roman" w:hAnsi="Arial" w:cs="Arial" w:hint="eastAsia"/>
          <w:color w:val="000000"/>
          <w:sz w:val="16"/>
          <w:szCs w:val="16"/>
        </w:rPr>
        <w:t>independent</w:t>
      </w:r>
      <w:r w:rsidRPr="00F40B21">
        <w:rPr>
          <w:rFonts w:ascii="Arial" w:eastAsia="Times New Roman" w:hAnsi="Arial" w:cs="Arial"/>
          <w:color w:val="000000"/>
          <w:sz w:val="16"/>
          <w:szCs w:val="16"/>
        </w:rPr>
        <w:t xml:space="preserve"> </w:t>
      </w:r>
      <w:r w:rsidRPr="00F40B21">
        <w:rPr>
          <w:rFonts w:ascii="Arial" w:eastAsia="Times New Roman" w:hAnsi="Arial" w:cs="Arial" w:hint="eastAsia"/>
          <w:color w:val="000000"/>
          <w:sz w:val="16"/>
          <w:szCs w:val="16"/>
        </w:rPr>
        <w:t>dispute</w:t>
      </w:r>
      <w:r w:rsidRPr="00F40B21">
        <w:rPr>
          <w:rFonts w:ascii="Arial" w:eastAsia="Times New Roman" w:hAnsi="Arial" w:cs="Arial"/>
          <w:color w:val="000000"/>
          <w:sz w:val="16"/>
          <w:szCs w:val="16"/>
        </w:rPr>
        <w:t xml:space="preserve"> </w:t>
      </w:r>
      <w:r w:rsidRPr="00F40B21">
        <w:rPr>
          <w:rFonts w:ascii="Arial" w:eastAsia="Times New Roman" w:hAnsi="Arial" w:cs="Arial" w:hint="eastAsia"/>
          <w:color w:val="000000"/>
          <w:sz w:val="16"/>
          <w:szCs w:val="16"/>
        </w:rPr>
        <w:t>resolution</w:t>
      </w:r>
      <w:r w:rsidRPr="00F40B21">
        <w:rPr>
          <w:rFonts w:ascii="Arial" w:eastAsia="Times New Roman" w:hAnsi="Arial" w:cs="Arial"/>
          <w:color w:val="000000"/>
          <w:sz w:val="16"/>
          <w:szCs w:val="16"/>
        </w:rPr>
        <w:t xml:space="preserve"> </w:t>
      </w:r>
      <w:r w:rsidRPr="00F40B21">
        <w:rPr>
          <w:rFonts w:ascii="Arial" w:eastAsia="Times New Roman" w:hAnsi="Arial" w:cs="Arial" w:hint="eastAsia"/>
          <w:color w:val="000000"/>
          <w:sz w:val="16"/>
          <w:szCs w:val="16"/>
        </w:rPr>
        <w:t>through</w:t>
      </w:r>
      <w:r w:rsidRPr="00F40B21">
        <w:rPr>
          <w:rFonts w:ascii="Arial" w:eastAsia="Times New Roman" w:hAnsi="Arial" w:cs="Arial"/>
          <w:color w:val="000000"/>
          <w:sz w:val="16"/>
          <w:szCs w:val="16"/>
        </w:rPr>
        <w:t xml:space="preserve"> </w:t>
      </w:r>
      <w:r w:rsidRPr="00F40B21">
        <w:rPr>
          <w:rFonts w:ascii="Arial" w:eastAsia="Times New Roman" w:hAnsi="Arial" w:cs="Arial" w:hint="eastAsia"/>
          <w:color w:val="000000"/>
          <w:sz w:val="16"/>
          <w:szCs w:val="16"/>
        </w:rPr>
        <w:t>an</w:t>
      </w:r>
      <w:r w:rsidRPr="00F40B21">
        <w:rPr>
          <w:rFonts w:ascii="Arial" w:eastAsia="Times New Roman" w:hAnsi="Arial" w:cs="Arial"/>
          <w:color w:val="000000"/>
          <w:sz w:val="16"/>
          <w:szCs w:val="16"/>
        </w:rPr>
        <w:t xml:space="preserve"> </w:t>
      </w:r>
      <w:r w:rsidRPr="00F40B21">
        <w:rPr>
          <w:rFonts w:ascii="Arial" w:eastAsia="Times New Roman" w:hAnsi="Arial" w:cs="Arial" w:hint="eastAsia"/>
          <w:color w:val="000000"/>
          <w:sz w:val="16"/>
          <w:szCs w:val="16"/>
        </w:rPr>
        <w:t>arbitration</w:t>
      </w:r>
      <w:r w:rsidRPr="00F40B21">
        <w:rPr>
          <w:rFonts w:ascii="Arial" w:eastAsia="Times New Roman" w:hAnsi="Arial" w:cs="Arial"/>
          <w:color w:val="000000"/>
          <w:sz w:val="16"/>
          <w:szCs w:val="16"/>
        </w:rPr>
        <w:t xml:space="preserve"> </w:t>
      </w:r>
      <w:r w:rsidRPr="00F40B21">
        <w:rPr>
          <w:rFonts w:ascii="Arial" w:eastAsia="Times New Roman" w:hAnsi="Arial" w:cs="Arial" w:hint="eastAsia"/>
          <w:color w:val="000000"/>
          <w:sz w:val="16"/>
          <w:szCs w:val="16"/>
        </w:rPr>
        <w:t>body</w:t>
      </w:r>
      <w:r w:rsidRPr="00F40B21">
        <w:rPr>
          <w:rFonts w:ascii="Arial" w:eastAsia="Times New Roman" w:hAnsi="Arial" w:cs="Arial"/>
          <w:color w:val="000000"/>
          <w:sz w:val="16"/>
          <w:szCs w:val="16"/>
        </w:rPr>
        <w:t xml:space="preserve"> </w:t>
      </w:r>
      <w:r w:rsidRPr="00F40B21">
        <w:rPr>
          <w:rFonts w:ascii="Arial" w:eastAsia="Times New Roman" w:hAnsi="Arial" w:cs="Arial" w:hint="eastAsia"/>
          <w:color w:val="000000"/>
          <w:sz w:val="16"/>
          <w:szCs w:val="16"/>
        </w:rPr>
        <w:t>only</w:t>
      </w:r>
      <w:r w:rsidRPr="00F40B21">
        <w:rPr>
          <w:rFonts w:ascii="Arial" w:eastAsia="Times New Roman" w:hAnsi="Arial" w:cs="Arial"/>
          <w:color w:val="000000"/>
          <w:sz w:val="16"/>
          <w:szCs w:val="16"/>
        </w:rPr>
        <w:t xml:space="preserve"> </w:t>
      </w:r>
      <w:r w:rsidRPr="00F40B21">
        <w:rPr>
          <w:rFonts w:ascii="Arial" w:eastAsia="Times New Roman" w:hAnsi="Arial" w:cs="Arial" w:hint="eastAsia"/>
          <w:color w:val="000000"/>
          <w:sz w:val="16"/>
          <w:szCs w:val="16"/>
        </w:rPr>
        <w:t>if</w:t>
      </w:r>
      <w:r w:rsidRPr="00F40B21">
        <w:rPr>
          <w:rFonts w:ascii="Arial" w:eastAsia="Times New Roman" w:hAnsi="Arial" w:cs="Arial"/>
          <w:color w:val="000000"/>
          <w:sz w:val="16"/>
          <w:szCs w:val="16"/>
        </w:rPr>
        <w:t xml:space="preserve"> </w:t>
      </w:r>
      <w:r w:rsidRPr="00F40B21">
        <w:rPr>
          <w:rFonts w:ascii="Arial" w:eastAsia="Times New Roman" w:hAnsi="Arial" w:cs="Arial" w:hint="eastAsia"/>
          <w:color w:val="000000"/>
          <w:sz w:val="16"/>
          <w:szCs w:val="16"/>
        </w:rPr>
        <w:t>it</w:t>
      </w:r>
      <w:r w:rsidRPr="00F40B21">
        <w:rPr>
          <w:rFonts w:ascii="Arial" w:eastAsia="Times New Roman" w:hAnsi="Arial" w:cs="Arial"/>
          <w:color w:val="000000"/>
          <w:sz w:val="16"/>
          <w:szCs w:val="16"/>
        </w:rPr>
        <w:t xml:space="preserve"> </w:t>
      </w:r>
      <w:r w:rsidRPr="00F40B21">
        <w:rPr>
          <w:rFonts w:ascii="Arial" w:eastAsia="Times New Roman" w:hAnsi="Arial" w:cs="Arial" w:hint="eastAsia"/>
          <w:color w:val="000000"/>
          <w:sz w:val="16"/>
          <w:szCs w:val="16"/>
        </w:rPr>
        <w:t>is</w:t>
      </w:r>
      <w:r w:rsidRPr="00F40B21">
        <w:rPr>
          <w:rFonts w:ascii="Arial" w:eastAsia="Times New Roman" w:hAnsi="Arial" w:cs="Arial"/>
          <w:color w:val="000000"/>
          <w:sz w:val="16"/>
          <w:szCs w:val="16"/>
        </w:rPr>
        <w:t xml:space="preserve"> </w:t>
      </w:r>
      <w:r w:rsidRPr="00F40B21">
        <w:rPr>
          <w:rFonts w:ascii="Arial" w:eastAsia="Times New Roman" w:hAnsi="Arial" w:cs="Arial" w:hint="eastAsia"/>
          <w:color w:val="000000"/>
          <w:sz w:val="16"/>
          <w:szCs w:val="16"/>
        </w:rPr>
        <w:t>established</w:t>
      </w:r>
      <w:r w:rsidRPr="00F40B21">
        <w:rPr>
          <w:rFonts w:ascii="Arial" w:eastAsia="Times New Roman" w:hAnsi="Arial" w:cs="Arial"/>
          <w:color w:val="000000"/>
          <w:sz w:val="16"/>
          <w:szCs w:val="16"/>
        </w:rPr>
        <w:t xml:space="preserve"> </w:t>
      </w:r>
      <w:r w:rsidRPr="00F40B21">
        <w:rPr>
          <w:rFonts w:ascii="Arial" w:eastAsia="Times New Roman" w:hAnsi="Arial" w:cs="Arial" w:hint="eastAsia"/>
          <w:color w:val="000000"/>
          <w:sz w:val="16"/>
          <w:szCs w:val="16"/>
        </w:rPr>
        <w:t>in</w:t>
      </w:r>
      <w:r w:rsidRPr="00F40B21">
        <w:rPr>
          <w:rFonts w:ascii="Arial" w:eastAsia="Times New Roman" w:hAnsi="Arial" w:cs="Arial"/>
          <w:color w:val="000000"/>
          <w:sz w:val="16"/>
          <w:szCs w:val="16"/>
        </w:rPr>
        <w:t xml:space="preserve"> </w:t>
      </w:r>
      <w:r w:rsidRPr="00F40B21">
        <w:rPr>
          <w:rFonts w:ascii="Arial" w:eastAsia="Times New Roman" w:hAnsi="Arial" w:cs="Arial" w:hint="eastAsia"/>
          <w:color w:val="000000"/>
          <w:sz w:val="16"/>
          <w:szCs w:val="16"/>
        </w:rPr>
        <w:t>a</w:t>
      </w:r>
      <w:r w:rsidRPr="00F40B21">
        <w:rPr>
          <w:rFonts w:ascii="Arial" w:eastAsia="Times New Roman" w:hAnsi="Arial" w:cs="Arial"/>
          <w:color w:val="000000"/>
          <w:sz w:val="16"/>
          <w:szCs w:val="16"/>
        </w:rPr>
        <w:t xml:space="preserve"> </w:t>
      </w:r>
      <w:r w:rsidRPr="00F40B21">
        <w:rPr>
          <w:rFonts w:ascii="Arial" w:eastAsia="Times New Roman" w:hAnsi="Arial" w:cs="Arial" w:hint="eastAsia"/>
          <w:color w:val="000000"/>
          <w:sz w:val="16"/>
          <w:szCs w:val="16"/>
        </w:rPr>
        <w:t>country</w:t>
      </w:r>
      <w:r w:rsidRPr="00F40B21">
        <w:rPr>
          <w:rFonts w:ascii="Arial" w:eastAsia="Times New Roman" w:hAnsi="Arial" w:cs="Arial"/>
          <w:color w:val="000000"/>
          <w:sz w:val="16"/>
          <w:szCs w:val="16"/>
        </w:rPr>
        <w:t xml:space="preserve"> </w:t>
      </w:r>
      <w:r w:rsidRPr="00F40B21">
        <w:rPr>
          <w:rFonts w:ascii="Arial" w:eastAsia="Times New Roman" w:hAnsi="Arial" w:cs="Arial" w:hint="eastAsia"/>
          <w:color w:val="000000"/>
          <w:sz w:val="16"/>
          <w:szCs w:val="16"/>
        </w:rPr>
        <w:t>that</w:t>
      </w:r>
      <w:r w:rsidRPr="00F40B21">
        <w:rPr>
          <w:rFonts w:ascii="Arial" w:eastAsia="Times New Roman" w:hAnsi="Arial" w:cs="Arial"/>
          <w:color w:val="000000"/>
          <w:sz w:val="16"/>
          <w:szCs w:val="16"/>
        </w:rPr>
        <w:t xml:space="preserve"> </w:t>
      </w:r>
      <w:r w:rsidRPr="00F40B21">
        <w:rPr>
          <w:rFonts w:ascii="Arial" w:eastAsia="Times New Roman" w:hAnsi="Arial" w:cs="Arial" w:hint="eastAsia"/>
          <w:color w:val="000000"/>
          <w:sz w:val="16"/>
          <w:szCs w:val="16"/>
        </w:rPr>
        <w:t xml:space="preserve">has ratified the New York Convention on Enforcement of Arbitration Awards. </w:t>
      </w:r>
    </w:p>
    <w:p w14:paraId="7B3F67D4" w14:textId="77777777" w:rsidR="007263FB" w:rsidRDefault="007263FB" w:rsidP="00605A10">
      <w:pPr>
        <w:spacing w:line="360" w:lineRule="auto"/>
        <w:jc w:val="both"/>
        <w:rPr>
          <w:rFonts w:ascii="Arial" w:eastAsia="Times New Roman" w:hAnsi="Arial" w:cs="Arial"/>
          <w:i/>
          <w:iCs/>
          <w:color w:val="000000"/>
          <w:sz w:val="20"/>
          <w:szCs w:val="20"/>
        </w:rPr>
      </w:pPr>
    </w:p>
    <w:p w14:paraId="3B218B0B" w14:textId="7FD075AD" w:rsidR="007263FB" w:rsidRPr="007263FB" w:rsidRDefault="007263FB" w:rsidP="008A159E">
      <w:pPr>
        <w:spacing w:line="360" w:lineRule="auto"/>
        <w:jc w:val="both"/>
        <w:rPr>
          <w:rFonts w:ascii="Arial" w:eastAsia="Times New Roman" w:hAnsi="Arial" w:cs="Arial"/>
          <w:color w:val="000000"/>
          <w:sz w:val="20"/>
          <w:szCs w:val="20"/>
        </w:rPr>
      </w:pPr>
      <w:r w:rsidRPr="007263FB">
        <w:rPr>
          <w:rFonts w:ascii="Arial" w:eastAsia="Times New Roman" w:hAnsi="Arial" w:cs="Arial" w:hint="eastAsia"/>
          <w:i/>
          <w:iCs/>
          <w:color w:val="000000"/>
          <w:sz w:val="20"/>
          <w:szCs w:val="20"/>
        </w:rPr>
        <w:lastRenderedPageBreak/>
        <w:t xml:space="preserve">Clause 12 </w:t>
      </w:r>
    </w:p>
    <w:p w14:paraId="10DFF985" w14:textId="77777777" w:rsidR="007263FB" w:rsidRPr="007263FB" w:rsidRDefault="007263FB" w:rsidP="008A159E">
      <w:pPr>
        <w:spacing w:line="360" w:lineRule="auto"/>
        <w:jc w:val="both"/>
        <w:rPr>
          <w:rFonts w:ascii="Arial" w:eastAsia="Times New Roman" w:hAnsi="Arial" w:cs="Arial"/>
          <w:color w:val="000000"/>
          <w:sz w:val="20"/>
          <w:szCs w:val="20"/>
        </w:rPr>
      </w:pPr>
      <w:r w:rsidRPr="007263FB">
        <w:rPr>
          <w:rFonts w:ascii="Arial" w:eastAsia="Times New Roman" w:hAnsi="Arial" w:cs="Arial" w:hint="eastAsia"/>
          <w:b/>
          <w:bCs/>
          <w:color w:val="000000"/>
          <w:sz w:val="20"/>
          <w:szCs w:val="20"/>
        </w:rPr>
        <w:t xml:space="preserve">Liability </w:t>
      </w:r>
    </w:p>
    <w:p w14:paraId="7B741298" w14:textId="77777777" w:rsidR="007263FB" w:rsidRPr="007263FB" w:rsidRDefault="007263FB" w:rsidP="008A159E">
      <w:pPr>
        <w:spacing w:line="360" w:lineRule="auto"/>
        <w:jc w:val="both"/>
        <w:rPr>
          <w:rFonts w:ascii="Arial" w:eastAsia="Times New Roman" w:hAnsi="Arial" w:cs="Arial"/>
          <w:color w:val="000000"/>
          <w:sz w:val="20"/>
          <w:szCs w:val="20"/>
        </w:rPr>
      </w:pPr>
      <w:r w:rsidRPr="007263FB">
        <w:rPr>
          <w:rFonts w:ascii="Arial" w:eastAsia="Times New Roman" w:hAnsi="Arial" w:cs="Arial" w:hint="eastAsia"/>
          <w:color w:val="000000"/>
          <w:sz w:val="20"/>
          <w:szCs w:val="20"/>
        </w:rPr>
        <w:t>(a)  Each Party shall be liable to the other Party/</w:t>
      </w:r>
      <w:proofErr w:type="spellStart"/>
      <w:r w:rsidRPr="007263FB">
        <w:rPr>
          <w:rFonts w:ascii="Arial" w:eastAsia="Times New Roman" w:hAnsi="Arial" w:cs="Arial" w:hint="eastAsia"/>
          <w:color w:val="000000"/>
          <w:sz w:val="20"/>
          <w:szCs w:val="20"/>
        </w:rPr>
        <w:t>ies</w:t>
      </w:r>
      <w:proofErr w:type="spellEnd"/>
      <w:r w:rsidRPr="007263FB">
        <w:rPr>
          <w:rFonts w:ascii="Arial" w:eastAsia="Times New Roman" w:hAnsi="Arial" w:cs="Arial" w:hint="eastAsia"/>
          <w:color w:val="000000"/>
          <w:sz w:val="20"/>
          <w:szCs w:val="20"/>
        </w:rPr>
        <w:t xml:space="preserve"> for any damages it causes the other Party/</w:t>
      </w:r>
      <w:proofErr w:type="spellStart"/>
      <w:r w:rsidRPr="007263FB">
        <w:rPr>
          <w:rFonts w:ascii="Arial" w:eastAsia="Times New Roman" w:hAnsi="Arial" w:cs="Arial" w:hint="eastAsia"/>
          <w:color w:val="000000"/>
          <w:sz w:val="20"/>
          <w:szCs w:val="20"/>
        </w:rPr>
        <w:t>ies</w:t>
      </w:r>
      <w:proofErr w:type="spellEnd"/>
      <w:r w:rsidRPr="007263FB">
        <w:rPr>
          <w:rFonts w:ascii="Arial" w:eastAsia="Times New Roman" w:hAnsi="Arial" w:cs="Arial" w:hint="eastAsia"/>
          <w:color w:val="000000"/>
          <w:sz w:val="20"/>
          <w:szCs w:val="20"/>
        </w:rPr>
        <w:t xml:space="preserve"> by any breach of these Clauses. </w:t>
      </w:r>
    </w:p>
    <w:p w14:paraId="2EFA42A9" w14:textId="77777777" w:rsidR="007263FB" w:rsidRPr="007263FB" w:rsidRDefault="007263FB" w:rsidP="008A159E">
      <w:pPr>
        <w:spacing w:line="360" w:lineRule="auto"/>
        <w:jc w:val="both"/>
        <w:rPr>
          <w:rFonts w:ascii="Arial" w:eastAsia="Times New Roman" w:hAnsi="Arial" w:cs="Arial"/>
          <w:color w:val="000000"/>
          <w:sz w:val="20"/>
          <w:szCs w:val="20"/>
        </w:rPr>
      </w:pPr>
      <w:r w:rsidRPr="007263FB">
        <w:rPr>
          <w:rFonts w:ascii="Arial" w:eastAsia="Times New Roman" w:hAnsi="Arial" w:cs="Arial" w:hint="eastAsia"/>
          <w:color w:val="000000"/>
          <w:sz w:val="20"/>
          <w:szCs w:val="20"/>
        </w:rPr>
        <w:t xml:space="preserve">(b)  Each Party shall be liable to the data subject, and the data subject shall be entitled to receive compensation, for any material or non-material damages that the Party causes the data subject by breaching the third-party beneficiary rights under these Clauses. This is without prejudice to the liability of the data exporter under Regulation (EU) 2016/679. </w:t>
      </w:r>
    </w:p>
    <w:p w14:paraId="51DC2788" w14:textId="77777777" w:rsidR="007263FB" w:rsidRPr="007263FB" w:rsidRDefault="007263FB" w:rsidP="008A159E">
      <w:pPr>
        <w:spacing w:line="360" w:lineRule="auto"/>
        <w:jc w:val="both"/>
        <w:rPr>
          <w:rFonts w:ascii="Arial" w:eastAsia="Times New Roman" w:hAnsi="Arial" w:cs="Arial"/>
          <w:color w:val="000000"/>
          <w:sz w:val="20"/>
          <w:szCs w:val="20"/>
        </w:rPr>
      </w:pPr>
      <w:r w:rsidRPr="007263FB">
        <w:rPr>
          <w:rFonts w:ascii="Arial" w:eastAsia="Times New Roman" w:hAnsi="Arial" w:cs="Arial" w:hint="eastAsia"/>
          <w:color w:val="000000"/>
          <w:sz w:val="20"/>
          <w:szCs w:val="20"/>
        </w:rPr>
        <w:t xml:space="preserve">(c)  Where more than one Party is responsible for any damage caused to the data subject as a result of a breach of these Clauses, all responsible Parties shall be jointly and severally liable and the data subject is entitled to bring an action in court against any of these Parties. </w:t>
      </w:r>
    </w:p>
    <w:p w14:paraId="05E579F5" w14:textId="77777777" w:rsidR="007263FB" w:rsidRPr="007263FB" w:rsidRDefault="007263FB" w:rsidP="008A159E">
      <w:pPr>
        <w:spacing w:line="360" w:lineRule="auto"/>
        <w:jc w:val="both"/>
        <w:rPr>
          <w:rFonts w:ascii="Arial" w:eastAsia="Times New Roman" w:hAnsi="Arial" w:cs="Arial"/>
          <w:color w:val="000000"/>
          <w:sz w:val="20"/>
          <w:szCs w:val="20"/>
        </w:rPr>
      </w:pPr>
      <w:r w:rsidRPr="007263FB">
        <w:rPr>
          <w:rFonts w:ascii="Arial" w:eastAsia="Times New Roman" w:hAnsi="Arial" w:cs="Arial" w:hint="eastAsia"/>
          <w:color w:val="000000"/>
          <w:sz w:val="20"/>
          <w:szCs w:val="20"/>
        </w:rPr>
        <w:t>(d)  The Parties agree that if one Party is held liable under paragraph (c), it shall be entitled to claim back from the other Party/</w:t>
      </w:r>
      <w:proofErr w:type="spellStart"/>
      <w:r w:rsidRPr="007263FB">
        <w:rPr>
          <w:rFonts w:ascii="Arial" w:eastAsia="Times New Roman" w:hAnsi="Arial" w:cs="Arial" w:hint="eastAsia"/>
          <w:color w:val="000000"/>
          <w:sz w:val="20"/>
          <w:szCs w:val="20"/>
        </w:rPr>
        <w:t>ies</w:t>
      </w:r>
      <w:proofErr w:type="spellEnd"/>
      <w:r w:rsidRPr="007263FB">
        <w:rPr>
          <w:rFonts w:ascii="Arial" w:eastAsia="Times New Roman" w:hAnsi="Arial" w:cs="Arial" w:hint="eastAsia"/>
          <w:color w:val="000000"/>
          <w:sz w:val="20"/>
          <w:szCs w:val="20"/>
        </w:rPr>
        <w:t xml:space="preserve"> that part of the compensation corresponding to its/their responsibility for the damage. </w:t>
      </w:r>
    </w:p>
    <w:p w14:paraId="4F844E8C" w14:textId="31921565" w:rsidR="007263FB" w:rsidRPr="007263FB" w:rsidRDefault="007263FB" w:rsidP="008A159E">
      <w:pPr>
        <w:spacing w:line="360" w:lineRule="auto"/>
        <w:jc w:val="both"/>
        <w:rPr>
          <w:rFonts w:ascii="Arial" w:eastAsia="Times New Roman" w:hAnsi="Arial" w:cs="Arial"/>
          <w:color w:val="000000"/>
          <w:sz w:val="20"/>
          <w:szCs w:val="20"/>
        </w:rPr>
      </w:pPr>
      <w:r w:rsidRPr="007263FB">
        <w:rPr>
          <w:rFonts w:ascii="Arial" w:eastAsia="Times New Roman" w:hAnsi="Arial" w:cs="Arial" w:hint="eastAsia"/>
          <w:color w:val="000000"/>
          <w:sz w:val="20"/>
          <w:szCs w:val="20"/>
        </w:rPr>
        <w:t>(e)  The</w:t>
      </w:r>
      <w:r>
        <w:rPr>
          <w:rFonts w:ascii="Arial" w:eastAsia="Times New Roman" w:hAnsi="Arial" w:cs="Arial"/>
          <w:color w:val="000000"/>
          <w:sz w:val="20"/>
          <w:szCs w:val="20"/>
        </w:rPr>
        <w:t xml:space="preserve"> </w:t>
      </w:r>
      <w:r w:rsidRPr="007263FB">
        <w:rPr>
          <w:rFonts w:ascii="Arial" w:eastAsia="Times New Roman" w:hAnsi="Arial" w:cs="Arial" w:hint="eastAsia"/>
          <w:color w:val="000000"/>
          <w:sz w:val="20"/>
          <w:szCs w:val="20"/>
        </w:rPr>
        <w:t>data</w:t>
      </w:r>
      <w:r>
        <w:rPr>
          <w:rFonts w:ascii="Arial" w:eastAsia="Times New Roman" w:hAnsi="Arial" w:cs="Arial"/>
          <w:color w:val="000000"/>
          <w:sz w:val="20"/>
          <w:szCs w:val="20"/>
        </w:rPr>
        <w:t xml:space="preserve"> </w:t>
      </w:r>
      <w:r w:rsidRPr="007263FB">
        <w:rPr>
          <w:rFonts w:ascii="Arial" w:eastAsia="Times New Roman" w:hAnsi="Arial" w:cs="Arial" w:hint="eastAsia"/>
          <w:color w:val="000000"/>
          <w:sz w:val="20"/>
          <w:szCs w:val="20"/>
        </w:rPr>
        <w:t>importer</w:t>
      </w:r>
      <w:r>
        <w:rPr>
          <w:rFonts w:ascii="Arial" w:eastAsia="Times New Roman" w:hAnsi="Arial" w:cs="Arial"/>
          <w:color w:val="000000"/>
          <w:sz w:val="20"/>
          <w:szCs w:val="20"/>
        </w:rPr>
        <w:t xml:space="preserve"> </w:t>
      </w:r>
      <w:r w:rsidRPr="007263FB">
        <w:rPr>
          <w:rFonts w:ascii="Arial" w:eastAsia="Times New Roman" w:hAnsi="Arial" w:cs="Arial" w:hint="eastAsia"/>
          <w:color w:val="000000"/>
          <w:sz w:val="20"/>
          <w:szCs w:val="20"/>
        </w:rPr>
        <w:t>may</w:t>
      </w:r>
      <w:r>
        <w:rPr>
          <w:rFonts w:ascii="Arial" w:eastAsia="Times New Roman" w:hAnsi="Arial" w:cs="Arial"/>
          <w:color w:val="000000"/>
          <w:sz w:val="20"/>
          <w:szCs w:val="20"/>
        </w:rPr>
        <w:t xml:space="preserve"> </w:t>
      </w:r>
      <w:r w:rsidRPr="007263FB">
        <w:rPr>
          <w:rFonts w:ascii="Arial" w:eastAsia="Times New Roman" w:hAnsi="Arial" w:cs="Arial" w:hint="eastAsia"/>
          <w:color w:val="000000"/>
          <w:sz w:val="20"/>
          <w:szCs w:val="20"/>
        </w:rPr>
        <w:t>not</w:t>
      </w:r>
      <w:r>
        <w:rPr>
          <w:rFonts w:ascii="Arial" w:eastAsia="Times New Roman" w:hAnsi="Arial" w:cs="Arial"/>
          <w:color w:val="000000"/>
          <w:sz w:val="20"/>
          <w:szCs w:val="20"/>
        </w:rPr>
        <w:t xml:space="preserve"> </w:t>
      </w:r>
      <w:r w:rsidRPr="007263FB">
        <w:rPr>
          <w:rFonts w:ascii="Arial" w:eastAsia="Times New Roman" w:hAnsi="Arial" w:cs="Arial" w:hint="eastAsia"/>
          <w:color w:val="000000"/>
          <w:sz w:val="20"/>
          <w:szCs w:val="20"/>
        </w:rPr>
        <w:t>invoke</w:t>
      </w:r>
      <w:r>
        <w:rPr>
          <w:rFonts w:ascii="Arial" w:eastAsia="Times New Roman" w:hAnsi="Arial" w:cs="Arial"/>
          <w:color w:val="000000"/>
          <w:sz w:val="20"/>
          <w:szCs w:val="20"/>
        </w:rPr>
        <w:t xml:space="preserve"> </w:t>
      </w:r>
      <w:r w:rsidRPr="007263FB">
        <w:rPr>
          <w:rFonts w:ascii="Arial" w:eastAsia="Times New Roman" w:hAnsi="Arial" w:cs="Arial" w:hint="eastAsia"/>
          <w:color w:val="000000"/>
          <w:sz w:val="20"/>
          <w:szCs w:val="20"/>
        </w:rPr>
        <w:t>the</w:t>
      </w:r>
      <w:r>
        <w:rPr>
          <w:rFonts w:ascii="Arial" w:eastAsia="Times New Roman" w:hAnsi="Arial" w:cs="Arial"/>
          <w:color w:val="000000"/>
          <w:sz w:val="20"/>
          <w:szCs w:val="20"/>
        </w:rPr>
        <w:t xml:space="preserve"> </w:t>
      </w:r>
      <w:r w:rsidRPr="007263FB">
        <w:rPr>
          <w:rFonts w:ascii="Arial" w:eastAsia="Times New Roman" w:hAnsi="Arial" w:cs="Arial" w:hint="eastAsia"/>
          <w:color w:val="000000"/>
          <w:sz w:val="20"/>
          <w:szCs w:val="20"/>
        </w:rPr>
        <w:t>conduct</w:t>
      </w:r>
      <w:r>
        <w:rPr>
          <w:rFonts w:ascii="Arial" w:eastAsia="Times New Roman" w:hAnsi="Arial" w:cs="Arial"/>
          <w:color w:val="000000"/>
          <w:sz w:val="20"/>
          <w:szCs w:val="20"/>
        </w:rPr>
        <w:t xml:space="preserve"> </w:t>
      </w:r>
      <w:r w:rsidRPr="007263FB">
        <w:rPr>
          <w:rFonts w:ascii="Arial" w:eastAsia="Times New Roman" w:hAnsi="Arial" w:cs="Arial" w:hint="eastAsia"/>
          <w:color w:val="000000"/>
          <w:sz w:val="20"/>
          <w:szCs w:val="20"/>
        </w:rPr>
        <w:t>of</w:t>
      </w:r>
      <w:r>
        <w:rPr>
          <w:rFonts w:ascii="Arial" w:eastAsia="Times New Roman" w:hAnsi="Arial" w:cs="Arial"/>
          <w:color w:val="000000"/>
          <w:sz w:val="20"/>
          <w:szCs w:val="20"/>
        </w:rPr>
        <w:t xml:space="preserve"> </w:t>
      </w:r>
      <w:r w:rsidRPr="007263FB">
        <w:rPr>
          <w:rFonts w:ascii="Arial" w:eastAsia="Times New Roman" w:hAnsi="Arial" w:cs="Arial" w:hint="eastAsia"/>
          <w:color w:val="000000"/>
          <w:sz w:val="20"/>
          <w:szCs w:val="20"/>
        </w:rPr>
        <w:t>a</w:t>
      </w:r>
      <w:r>
        <w:rPr>
          <w:rFonts w:ascii="Arial" w:eastAsia="Times New Roman" w:hAnsi="Arial" w:cs="Arial"/>
          <w:color w:val="000000"/>
          <w:sz w:val="20"/>
          <w:szCs w:val="20"/>
        </w:rPr>
        <w:t xml:space="preserve"> </w:t>
      </w:r>
      <w:r w:rsidRPr="007263FB">
        <w:rPr>
          <w:rFonts w:ascii="Arial" w:eastAsia="Times New Roman" w:hAnsi="Arial" w:cs="Arial" w:hint="eastAsia"/>
          <w:color w:val="000000"/>
          <w:sz w:val="20"/>
          <w:szCs w:val="20"/>
        </w:rPr>
        <w:t>processor</w:t>
      </w:r>
      <w:r>
        <w:rPr>
          <w:rFonts w:ascii="Arial" w:eastAsia="Times New Roman" w:hAnsi="Arial" w:cs="Arial"/>
          <w:color w:val="000000"/>
          <w:sz w:val="20"/>
          <w:szCs w:val="20"/>
        </w:rPr>
        <w:t xml:space="preserve"> </w:t>
      </w:r>
      <w:r w:rsidRPr="007263FB">
        <w:rPr>
          <w:rFonts w:ascii="Arial" w:eastAsia="Times New Roman" w:hAnsi="Arial" w:cs="Arial" w:hint="eastAsia"/>
          <w:color w:val="000000"/>
          <w:sz w:val="20"/>
          <w:szCs w:val="20"/>
        </w:rPr>
        <w:t>or</w:t>
      </w:r>
      <w:r>
        <w:rPr>
          <w:rFonts w:ascii="Arial" w:eastAsia="Times New Roman" w:hAnsi="Arial" w:cs="Arial"/>
          <w:color w:val="000000"/>
          <w:sz w:val="20"/>
          <w:szCs w:val="20"/>
        </w:rPr>
        <w:t xml:space="preserve"> </w:t>
      </w:r>
      <w:r w:rsidRPr="007263FB">
        <w:rPr>
          <w:rFonts w:ascii="Arial" w:eastAsia="Times New Roman" w:hAnsi="Arial" w:cs="Arial" w:hint="eastAsia"/>
          <w:color w:val="000000"/>
          <w:sz w:val="20"/>
          <w:szCs w:val="20"/>
        </w:rPr>
        <w:t>sub-processor</w:t>
      </w:r>
      <w:r>
        <w:rPr>
          <w:rFonts w:ascii="Arial" w:eastAsia="Times New Roman" w:hAnsi="Arial" w:cs="Arial"/>
          <w:color w:val="000000"/>
          <w:sz w:val="20"/>
          <w:szCs w:val="20"/>
        </w:rPr>
        <w:t xml:space="preserve"> </w:t>
      </w:r>
      <w:r w:rsidRPr="007263FB">
        <w:rPr>
          <w:rFonts w:ascii="Arial" w:eastAsia="Times New Roman" w:hAnsi="Arial" w:cs="Arial" w:hint="eastAsia"/>
          <w:color w:val="000000"/>
          <w:sz w:val="20"/>
          <w:szCs w:val="20"/>
        </w:rPr>
        <w:t>to</w:t>
      </w:r>
      <w:r>
        <w:rPr>
          <w:rFonts w:ascii="Arial" w:eastAsia="Times New Roman" w:hAnsi="Arial" w:cs="Arial"/>
          <w:color w:val="000000"/>
          <w:sz w:val="20"/>
          <w:szCs w:val="20"/>
        </w:rPr>
        <w:t xml:space="preserve"> </w:t>
      </w:r>
      <w:r w:rsidRPr="007263FB">
        <w:rPr>
          <w:rFonts w:ascii="Arial" w:eastAsia="Times New Roman" w:hAnsi="Arial" w:cs="Arial" w:hint="eastAsia"/>
          <w:color w:val="000000"/>
          <w:sz w:val="20"/>
          <w:szCs w:val="20"/>
        </w:rPr>
        <w:t>avoid</w:t>
      </w:r>
      <w:r>
        <w:rPr>
          <w:rFonts w:ascii="Arial" w:eastAsia="Times New Roman" w:hAnsi="Arial" w:cs="Arial"/>
          <w:color w:val="000000"/>
          <w:sz w:val="20"/>
          <w:szCs w:val="20"/>
        </w:rPr>
        <w:t xml:space="preserve"> </w:t>
      </w:r>
      <w:r w:rsidRPr="007263FB">
        <w:rPr>
          <w:rFonts w:ascii="Arial" w:eastAsia="Times New Roman" w:hAnsi="Arial" w:cs="Arial" w:hint="eastAsia"/>
          <w:color w:val="000000"/>
          <w:sz w:val="20"/>
          <w:szCs w:val="20"/>
        </w:rPr>
        <w:t>its</w:t>
      </w:r>
      <w:r>
        <w:rPr>
          <w:rFonts w:ascii="Arial" w:eastAsia="Times New Roman" w:hAnsi="Arial" w:cs="Arial"/>
          <w:color w:val="000000"/>
          <w:sz w:val="20"/>
          <w:szCs w:val="20"/>
        </w:rPr>
        <w:t xml:space="preserve"> </w:t>
      </w:r>
      <w:r w:rsidRPr="007263FB">
        <w:rPr>
          <w:rFonts w:ascii="Arial" w:eastAsia="Times New Roman" w:hAnsi="Arial" w:cs="Arial" w:hint="eastAsia"/>
          <w:color w:val="000000"/>
          <w:sz w:val="20"/>
          <w:szCs w:val="20"/>
        </w:rPr>
        <w:t>own</w:t>
      </w:r>
      <w:r>
        <w:rPr>
          <w:rFonts w:ascii="Arial" w:eastAsia="Times New Roman" w:hAnsi="Arial" w:cs="Arial"/>
          <w:color w:val="000000"/>
          <w:sz w:val="20"/>
          <w:szCs w:val="20"/>
        </w:rPr>
        <w:t xml:space="preserve"> </w:t>
      </w:r>
      <w:r w:rsidRPr="007263FB">
        <w:rPr>
          <w:rFonts w:ascii="Arial" w:eastAsia="Times New Roman" w:hAnsi="Arial" w:cs="Arial" w:hint="eastAsia"/>
          <w:color w:val="000000"/>
          <w:sz w:val="20"/>
          <w:szCs w:val="20"/>
        </w:rPr>
        <w:t xml:space="preserve">liability. </w:t>
      </w:r>
    </w:p>
    <w:p w14:paraId="583D11CB" w14:textId="77777777" w:rsidR="007263FB" w:rsidRPr="007263FB" w:rsidRDefault="007263FB" w:rsidP="008A159E">
      <w:pPr>
        <w:spacing w:line="360" w:lineRule="auto"/>
        <w:jc w:val="both"/>
        <w:rPr>
          <w:rFonts w:ascii="Arial" w:eastAsia="Times New Roman" w:hAnsi="Arial" w:cs="Arial"/>
          <w:color w:val="000000"/>
          <w:sz w:val="20"/>
          <w:szCs w:val="20"/>
        </w:rPr>
      </w:pPr>
      <w:r w:rsidRPr="007263FB">
        <w:rPr>
          <w:rFonts w:ascii="Arial" w:eastAsia="Times New Roman" w:hAnsi="Arial" w:cs="Arial" w:hint="eastAsia"/>
          <w:b/>
          <w:bCs/>
          <w:color w:val="000000"/>
          <w:sz w:val="20"/>
          <w:szCs w:val="20"/>
        </w:rPr>
        <w:t xml:space="preserve">MODULE TWO: Transfer controller to processor </w:t>
      </w:r>
    </w:p>
    <w:p w14:paraId="39E08E62" w14:textId="77777777" w:rsidR="007263FB" w:rsidRPr="007263FB" w:rsidRDefault="007263FB" w:rsidP="008A159E">
      <w:pPr>
        <w:spacing w:line="360" w:lineRule="auto"/>
        <w:jc w:val="both"/>
        <w:rPr>
          <w:rFonts w:ascii="Arial" w:eastAsia="Times New Roman" w:hAnsi="Arial" w:cs="Arial"/>
          <w:color w:val="000000"/>
          <w:sz w:val="20"/>
          <w:szCs w:val="20"/>
        </w:rPr>
      </w:pPr>
      <w:r w:rsidRPr="007263FB">
        <w:rPr>
          <w:rFonts w:ascii="Arial" w:eastAsia="Times New Roman" w:hAnsi="Arial" w:cs="Arial" w:hint="eastAsia"/>
          <w:b/>
          <w:bCs/>
          <w:color w:val="000000"/>
          <w:sz w:val="20"/>
          <w:szCs w:val="20"/>
        </w:rPr>
        <w:t xml:space="preserve">MODULE THREE: Transfer processor to processor </w:t>
      </w:r>
    </w:p>
    <w:p w14:paraId="76C3262E" w14:textId="77777777" w:rsidR="007263FB" w:rsidRPr="007263FB" w:rsidRDefault="007263FB" w:rsidP="008A159E">
      <w:pPr>
        <w:spacing w:line="360" w:lineRule="auto"/>
        <w:jc w:val="both"/>
        <w:rPr>
          <w:rFonts w:ascii="Arial" w:eastAsia="Times New Roman" w:hAnsi="Arial" w:cs="Arial"/>
          <w:color w:val="000000"/>
          <w:sz w:val="20"/>
          <w:szCs w:val="20"/>
        </w:rPr>
      </w:pPr>
      <w:r w:rsidRPr="007263FB">
        <w:rPr>
          <w:rFonts w:ascii="Arial" w:eastAsia="Times New Roman" w:hAnsi="Arial" w:cs="Arial" w:hint="eastAsia"/>
          <w:color w:val="000000"/>
          <w:sz w:val="20"/>
          <w:szCs w:val="20"/>
        </w:rPr>
        <w:t>(a)  Each Party shall be liable to the other Party/</w:t>
      </w:r>
      <w:proofErr w:type="spellStart"/>
      <w:r w:rsidRPr="007263FB">
        <w:rPr>
          <w:rFonts w:ascii="Arial" w:eastAsia="Times New Roman" w:hAnsi="Arial" w:cs="Arial" w:hint="eastAsia"/>
          <w:color w:val="000000"/>
          <w:sz w:val="20"/>
          <w:szCs w:val="20"/>
        </w:rPr>
        <w:t>ies</w:t>
      </w:r>
      <w:proofErr w:type="spellEnd"/>
      <w:r w:rsidRPr="007263FB">
        <w:rPr>
          <w:rFonts w:ascii="Arial" w:eastAsia="Times New Roman" w:hAnsi="Arial" w:cs="Arial" w:hint="eastAsia"/>
          <w:color w:val="000000"/>
          <w:sz w:val="20"/>
          <w:szCs w:val="20"/>
        </w:rPr>
        <w:t xml:space="preserve"> for any damages it causes the other Party/</w:t>
      </w:r>
      <w:proofErr w:type="spellStart"/>
      <w:r w:rsidRPr="007263FB">
        <w:rPr>
          <w:rFonts w:ascii="Arial" w:eastAsia="Times New Roman" w:hAnsi="Arial" w:cs="Arial" w:hint="eastAsia"/>
          <w:color w:val="000000"/>
          <w:sz w:val="20"/>
          <w:szCs w:val="20"/>
        </w:rPr>
        <w:t>ies</w:t>
      </w:r>
      <w:proofErr w:type="spellEnd"/>
      <w:r w:rsidRPr="007263FB">
        <w:rPr>
          <w:rFonts w:ascii="Arial" w:eastAsia="Times New Roman" w:hAnsi="Arial" w:cs="Arial" w:hint="eastAsia"/>
          <w:color w:val="000000"/>
          <w:sz w:val="20"/>
          <w:szCs w:val="20"/>
        </w:rPr>
        <w:t xml:space="preserve"> by any breach of these Clauses. </w:t>
      </w:r>
    </w:p>
    <w:p w14:paraId="379CB816" w14:textId="3BDC9B83" w:rsidR="007263FB" w:rsidRPr="007263FB" w:rsidRDefault="007263FB" w:rsidP="008A159E">
      <w:pPr>
        <w:spacing w:line="360" w:lineRule="auto"/>
        <w:jc w:val="both"/>
        <w:rPr>
          <w:rFonts w:ascii="Arial" w:eastAsia="Times New Roman" w:hAnsi="Arial" w:cs="Arial"/>
          <w:color w:val="000000"/>
          <w:sz w:val="20"/>
          <w:szCs w:val="20"/>
        </w:rPr>
      </w:pPr>
      <w:r w:rsidRPr="007263FB">
        <w:rPr>
          <w:rFonts w:ascii="Arial" w:eastAsia="Times New Roman" w:hAnsi="Arial" w:cs="Arial" w:hint="eastAsia"/>
          <w:color w:val="000000"/>
          <w:sz w:val="20"/>
          <w:szCs w:val="20"/>
        </w:rPr>
        <w:t>(b)  The</w:t>
      </w:r>
      <w:r>
        <w:rPr>
          <w:rFonts w:ascii="Arial" w:eastAsia="Times New Roman" w:hAnsi="Arial" w:cs="Arial"/>
          <w:color w:val="000000"/>
          <w:sz w:val="20"/>
          <w:szCs w:val="20"/>
        </w:rPr>
        <w:t xml:space="preserve"> </w:t>
      </w:r>
      <w:r w:rsidRPr="007263FB">
        <w:rPr>
          <w:rFonts w:ascii="Arial" w:eastAsia="Times New Roman" w:hAnsi="Arial" w:cs="Arial" w:hint="eastAsia"/>
          <w:color w:val="000000"/>
          <w:sz w:val="20"/>
          <w:szCs w:val="20"/>
        </w:rPr>
        <w:t>data</w:t>
      </w:r>
      <w:r>
        <w:rPr>
          <w:rFonts w:ascii="Arial" w:eastAsia="Times New Roman" w:hAnsi="Arial" w:cs="Arial"/>
          <w:color w:val="000000"/>
          <w:sz w:val="20"/>
          <w:szCs w:val="20"/>
        </w:rPr>
        <w:t xml:space="preserve"> </w:t>
      </w:r>
      <w:r w:rsidRPr="007263FB">
        <w:rPr>
          <w:rFonts w:ascii="Arial" w:eastAsia="Times New Roman" w:hAnsi="Arial" w:cs="Arial" w:hint="eastAsia"/>
          <w:color w:val="000000"/>
          <w:sz w:val="20"/>
          <w:szCs w:val="20"/>
        </w:rPr>
        <w:t>importer</w:t>
      </w:r>
      <w:r>
        <w:rPr>
          <w:rFonts w:ascii="Arial" w:eastAsia="Times New Roman" w:hAnsi="Arial" w:cs="Arial"/>
          <w:color w:val="000000"/>
          <w:sz w:val="20"/>
          <w:szCs w:val="20"/>
        </w:rPr>
        <w:t xml:space="preserve"> </w:t>
      </w:r>
      <w:r w:rsidRPr="007263FB">
        <w:rPr>
          <w:rFonts w:ascii="Arial" w:eastAsia="Times New Roman" w:hAnsi="Arial" w:cs="Arial" w:hint="eastAsia"/>
          <w:color w:val="000000"/>
          <w:sz w:val="20"/>
          <w:szCs w:val="20"/>
        </w:rPr>
        <w:t>shall</w:t>
      </w:r>
      <w:r>
        <w:rPr>
          <w:rFonts w:ascii="Arial" w:eastAsia="Times New Roman" w:hAnsi="Arial" w:cs="Arial"/>
          <w:color w:val="000000"/>
          <w:sz w:val="20"/>
          <w:szCs w:val="20"/>
        </w:rPr>
        <w:t xml:space="preserve"> </w:t>
      </w:r>
      <w:r w:rsidRPr="007263FB">
        <w:rPr>
          <w:rFonts w:ascii="Arial" w:eastAsia="Times New Roman" w:hAnsi="Arial" w:cs="Arial" w:hint="eastAsia"/>
          <w:color w:val="000000"/>
          <w:sz w:val="20"/>
          <w:szCs w:val="20"/>
        </w:rPr>
        <w:t>be</w:t>
      </w:r>
      <w:r>
        <w:rPr>
          <w:rFonts w:ascii="Arial" w:eastAsia="Times New Roman" w:hAnsi="Arial" w:cs="Arial"/>
          <w:color w:val="000000"/>
          <w:sz w:val="20"/>
          <w:szCs w:val="20"/>
        </w:rPr>
        <w:t xml:space="preserve"> </w:t>
      </w:r>
      <w:r w:rsidRPr="007263FB">
        <w:rPr>
          <w:rFonts w:ascii="Arial" w:eastAsia="Times New Roman" w:hAnsi="Arial" w:cs="Arial" w:hint="eastAsia"/>
          <w:color w:val="000000"/>
          <w:sz w:val="20"/>
          <w:szCs w:val="20"/>
        </w:rPr>
        <w:t>liable</w:t>
      </w:r>
      <w:r>
        <w:rPr>
          <w:rFonts w:ascii="Arial" w:eastAsia="Times New Roman" w:hAnsi="Arial" w:cs="Arial"/>
          <w:color w:val="000000"/>
          <w:sz w:val="20"/>
          <w:szCs w:val="20"/>
        </w:rPr>
        <w:t xml:space="preserve"> to </w:t>
      </w:r>
      <w:r w:rsidRPr="007263FB">
        <w:rPr>
          <w:rFonts w:ascii="Arial" w:eastAsia="Times New Roman" w:hAnsi="Arial" w:cs="Arial" w:hint="eastAsia"/>
          <w:color w:val="000000"/>
          <w:sz w:val="20"/>
          <w:szCs w:val="20"/>
        </w:rPr>
        <w:t>the</w:t>
      </w:r>
      <w:r>
        <w:rPr>
          <w:rFonts w:ascii="Arial" w:eastAsia="Times New Roman" w:hAnsi="Arial" w:cs="Arial"/>
          <w:color w:val="000000"/>
          <w:sz w:val="20"/>
          <w:szCs w:val="20"/>
        </w:rPr>
        <w:t xml:space="preserve"> </w:t>
      </w:r>
      <w:r w:rsidRPr="007263FB">
        <w:rPr>
          <w:rFonts w:ascii="Arial" w:eastAsia="Times New Roman" w:hAnsi="Arial" w:cs="Arial" w:hint="eastAsia"/>
          <w:color w:val="000000"/>
          <w:sz w:val="20"/>
          <w:szCs w:val="20"/>
        </w:rPr>
        <w:t>data</w:t>
      </w:r>
      <w:r>
        <w:rPr>
          <w:rFonts w:ascii="Arial" w:eastAsia="Times New Roman" w:hAnsi="Arial" w:cs="Arial"/>
          <w:color w:val="000000"/>
          <w:sz w:val="20"/>
          <w:szCs w:val="20"/>
        </w:rPr>
        <w:t xml:space="preserve"> </w:t>
      </w:r>
      <w:r w:rsidRPr="007263FB">
        <w:rPr>
          <w:rFonts w:ascii="Arial" w:eastAsia="Times New Roman" w:hAnsi="Arial" w:cs="Arial" w:hint="eastAsia"/>
          <w:color w:val="000000"/>
          <w:sz w:val="20"/>
          <w:szCs w:val="20"/>
        </w:rPr>
        <w:t>subject,</w:t>
      </w:r>
      <w:r>
        <w:rPr>
          <w:rFonts w:ascii="Arial" w:eastAsia="Times New Roman" w:hAnsi="Arial" w:cs="Arial"/>
          <w:color w:val="000000"/>
          <w:sz w:val="20"/>
          <w:szCs w:val="20"/>
        </w:rPr>
        <w:t xml:space="preserve"> </w:t>
      </w:r>
      <w:r w:rsidRPr="007263FB">
        <w:rPr>
          <w:rFonts w:ascii="Arial" w:eastAsia="Times New Roman" w:hAnsi="Arial" w:cs="Arial" w:hint="eastAsia"/>
          <w:color w:val="000000"/>
          <w:sz w:val="20"/>
          <w:szCs w:val="20"/>
        </w:rPr>
        <w:t>and</w:t>
      </w:r>
      <w:r>
        <w:rPr>
          <w:rFonts w:ascii="Arial" w:eastAsia="Times New Roman" w:hAnsi="Arial" w:cs="Arial"/>
          <w:color w:val="000000"/>
          <w:sz w:val="20"/>
          <w:szCs w:val="20"/>
        </w:rPr>
        <w:t xml:space="preserve"> </w:t>
      </w:r>
      <w:r w:rsidRPr="007263FB">
        <w:rPr>
          <w:rFonts w:ascii="Arial" w:eastAsia="Times New Roman" w:hAnsi="Arial" w:cs="Arial" w:hint="eastAsia"/>
          <w:color w:val="000000"/>
          <w:sz w:val="20"/>
          <w:szCs w:val="20"/>
        </w:rPr>
        <w:t>the</w:t>
      </w:r>
      <w:r>
        <w:rPr>
          <w:rFonts w:ascii="Arial" w:eastAsia="Times New Roman" w:hAnsi="Arial" w:cs="Arial"/>
          <w:color w:val="000000"/>
          <w:sz w:val="20"/>
          <w:szCs w:val="20"/>
        </w:rPr>
        <w:t xml:space="preserve"> </w:t>
      </w:r>
      <w:r w:rsidRPr="007263FB">
        <w:rPr>
          <w:rFonts w:ascii="Arial" w:eastAsia="Times New Roman" w:hAnsi="Arial" w:cs="Arial" w:hint="eastAsia"/>
          <w:color w:val="000000"/>
          <w:sz w:val="20"/>
          <w:szCs w:val="20"/>
        </w:rPr>
        <w:t>data</w:t>
      </w:r>
      <w:r>
        <w:rPr>
          <w:rFonts w:ascii="Arial" w:eastAsia="Times New Roman" w:hAnsi="Arial" w:cs="Arial"/>
          <w:color w:val="000000"/>
          <w:sz w:val="20"/>
          <w:szCs w:val="20"/>
        </w:rPr>
        <w:t xml:space="preserve"> </w:t>
      </w:r>
      <w:r w:rsidRPr="007263FB">
        <w:rPr>
          <w:rFonts w:ascii="Arial" w:eastAsia="Times New Roman" w:hAnsi="Arial" w:cs="Arial" w:hint="eastAsia"/>
          <w:color w:val="000000"/>
          <w:sz w:val="20"/>
          <w:szCs w:val="20"/>
        </w:rPr>
        <w:t>subject</w:t>
      </w:r>
      <w:r>
        <w:rPr>
          <w:rFonts w:ascii="Arial" w:eastAsia="Times New Roman" w:hAnsi="Arial" w:cs="Arial"/>
          <w:color w:val="000000"/>
          <w:sz w:val="20"/>
          <w:szCs w:val="20"/>
        </w:rPr>
        <w:t xml:space="preserve"> </w:t>
      </w:r>
      <w:r w:rsidRPr="007263FB">
        <w:rPr>
          <w:rFonts w:ascii="Arial" w:eastAsia="Times New Roman" w:hAnsi="Arial" w:cs="Arial" w:hint="eastAsia"/>
          <w:color w:val="000000"/>
          <w:sz w:val="20"/>
          <w:szCs w:val="20"/>
        </w:rPr>
        <w:t>shall</w:t>
      </w:r>
      <w:r>
        <w:rPr>
          <w:rFonts w:ascii="Arial" w:eastAsia="Times New Roman" w:hAnsi="Arial" w:cs="Arial"/>
          <w:color w:val="000000"/>
          <w:sz w:val="20"/>
          <w:szCs w:val="20"/>
        </w:rPr>
        <w:t xml:space="preserve"> </w:t>
      </w:r>
      <w:r w:rsidRPr="007263FB">
        <w:rPr>
          <w:rFonts w:ascii="Arial" w:eastAsia="Times New Roman" w:hAnsi="Arial" w:cs="Arial" w:hint="eastAsia"/>
          <w:color w:val="000000"/>
          <w:sz w:val="20"/>
          <w:szCs w:val="20"/>
        </w:rPr>
        <w:t>be</w:t>
      </w:r>
      <w:r>
        <w:rPr>
          <w:rFonts w:ascii="Arial" w:eastAsia="Times New Roman" w:hAnsi="Arial" w:cs="Arial"/>
          <w:color w:val="000000"/>
          <w:sz w:val="20"/>
          <w:szCs w:val="20"/>
        </w:rPr>
        <w:t xml:space="preserve"> </w:t>
      </w:r>
      <w:r w:rsidRPr="007263FB">
        <w:rPr>
          <w:rFonts w:ascii="Arial" w:eastAsia="Times New Roman" w:hAnsi="Arial" w:cs="Arial" w:hint="eastAsia"/>
          <w:color w:val="000000"/>
          <w:sz w:val="20"/>
          <w:szCs w:val="20"/>
        </w:rPr>
        <w:t>entitled</w:t>
      </w:r>
      <w:r>
        <w:rPr>
          <w:rFonts w:ascii="Arial" w:eastAsia="Times New Roman" w:hAnsi="Arial" w:cs="Arial"/>
          <w:color w:val="000000"/>
          <w:sz w:val="20"/>
          <w:szCs w:val="20"/>
        </w:rPr>
        <w:t xml:space="preserve"> </w:t>
      </w:r>
      <w:r w:rsidRPr="007263FB">
        <w:rPr>
          <w:rFonts w:ascii="Arial" w:eastAsia="Times New Roman" w:hAnsi="Arial" w:cs="Arial" w:hint="eastAsia"/>
          <w:color w:val="000000"/>
          <w:sz w:val="20"/>
          <w:szCs w:val="20"/>
        </w:rPr>
        <w:t>to</w:t>
      </w:r>
      <w:r>
        <w:rPr>
          <w:rFonts w:ascii="Arial" w:eastAsia="Times New Roman" w:hAnsi="Arial" w:cs="Arial"/>
          <w:color w:val="000000"/>
          <w:sz w:val="20"/>
          <w:szCs w:val="20"/>
        </w:rPr>
        <w:t xml:space="preserve"> </w:t>
      </w:r>
      <w:r w:rsidRPr="007263FB">
        <w:rPr>
          <w:rFonts w:ascii="Arial" w:eastAsia="Times New Roman" w:hAnsi="Arial" w:cs="Arial" w:hint="eastAsia"/>
          <w:color w:val="000000"/>
          <w:sz w:val="20"/>
          <w:szCs w:val="20"/>
        </w:rPr>
        <w:t>receive</w:t>
      </w:r>
      <w:r>
        <w:rPr>
          <w:rFonts w:ascii="Arial" w:eastAsia="Times New Roman" w:hAnsi="Arial" w:cs="Arial"/>
          <w:color w:val="000000"/>
          <w:sz w:val="20"/>
          <w:szCs w:val="20"/>
        </w:rPr>
        <w:t xml:space="preserve"> </w:t>
      </w:r>
      <w:r w:rsidRPr="007263FB">
        <w:rPr>
          <w:rFonts w:ascii="Arial" w:eastAsia="Times New Roman" w:hAnsi="Arial" w:cs="Arial" w:hint="eastAsia"/>
          <w:color w:val="000000"/>
          <w:sz w:val="20"/>
          <w:szCs w:val="20"/>
        </w:rPr>
        <w:t>compensation,</w:t>
      </w:r>
      <w:r>
        <w:rPr>
          <w:rFonts w:ascii="Arial" w:eastAsia="Times New Roman" w:hAnsi="Arial" w:cs="Arial"/>
          <w:color w:val="000000"/>
          <w:sz w:val="20"/>
          <w:szCs w:val="20"/>
        </w:rPr>
        <w:t xml:space="preserve"> </w:t>
      </w:r>
      <w:r w:rsidRPr="007263FB">
        <w:rPr>
          <w:rFonts w:ascii="Arial" w:eastAsia="Times New Roman" w:hAnsi="Arial" w:cs="Arial" w:hint="eastAsia"/>
          <w:color w:val="000000"/>
          <w:sz w:val="20"/>
          <w:szCs w:val="20"/>
        </w:rPr>
        <w:t xml:space="preserve">for any material or non-material damages the data importer or its sub-processor causes the data subject by breaching the third-party beneficiary rights under these Clauses. </w:t>
      </w:r>
    </w:p>
    <w:p w14:paraId="124EE3C2" w14:textId="46BF1C88" w:rsidR="007263FB" w:rsidRPr="007263FB" w:rsidRDefault="007263FB" w:rsidP="008A159E">
      <w:pPr>
        <w:spacing w:line="360" w:lineRule="auto"/>
        <w:jc w:val="both"/>
        <w:rPr>
          <w:rFonts w:ascii="Arial" w:eastAsia="Times New Roman" w:hAnsi="Arial" w:cs="Arial"/>
          <w:color w:val="000000"/>
          <w:sz w:val="20"/>
          <w:szCs w:val="20"/>
        </w:rPr>
      </w:pPr>
      <w:r w:rsidRPr="007263FB">
        <w:rPr>
          <w:rFonts w:ascii="Arial" w:eastAsia="Times New Roman" w:hAnsi="Arial" w:cs="Arial" w:hint="eastAsia"/>
          <w:color w:val="000000"/>
          <w:sz w:val="20"/>
          <w:szCs w:val="20"/>
        </w:rPr>
        <w:t>(c)  Not</w:t>
      </w:r>
      <w:r w:rsidR="00133373">
        <w:rPr>
          <w:rFonts w:ascii="Arial" w:eastAsia="Times New Roman" w:hAnsi="Arial" w:cs="Arial"/>
          <w:color w:val="000000"/>
          <w:sz w:val="20"/>
          <w:szCs w:val="20"/>
        </w:rPr>
        <w:t xml:space="preserve"> </w:t>
      </w:r>
      <w:r w:rsidR="001F49F0" w:rsidRPr="007263FB">
        <w:rPr>
          <w:rFonts w:ascii="Arial" w:eastAsia="Times New Roman" w:hAnsi="Arial" w:cs="Arial"/>
          <w:color w:val="000000"/>
          <w:sz w:val="20"/>
          <w:szCs w:val="20"/>
        </w:rPr>
        <w:t>with</w:t>
      </w:r>
      <w:r w:rsidR="001F49F0">
        <w:rPr>
          <w:rFonts w:ascii="Arial" w:eastAsia="Times New Roman" w:hAnsi="Arial" w:cs="Arial"/>
          <w:color w:val="000000"/>
          <w:sz w:val="20"/>
          <w:szCs w:val="20"/>
        </w:rPr>
        <w:t>st</w:t>
      </w:r>
      <w:r w:rsidR="001F49F0" w:rsidRPr="007263FB">
        <w:rPr>
          <w:rFonts w:ascii="Arial" w:eastAsia="Times New Roman" w:hAnsi="Arial" w:cs="Arial"/>
          <w:color w:val="000000"/>
          <w:sz w:val="20"/>
          <w:szCs w:val="20"/>
        </w:rPr>
        <w:t>anding</w:t>
      </w:r>
      <w:r w:rsidR="00133373">
        <w:rPr>
          <w:rFonts w:ascii="Arial" w:eastAsia="Times New Roman" w:hAnsi="Arial" w:cs="Arial"/>
          <w:color w:val="000000"/>
          <w:sz w:val="20"/>
          <w:szCs w:val="20"/>
        </w:rPr>
        <w:t xml:space="preserve"> </w:t>
      </w:r>
      <w:r w:rsidRPr="007263FB">
        <w:rPr>
          <w:rFonts w:ascii="Arial" w:eastAsia="Times New Roman" w:hAnsi="Arial" w:cs="Arial" w:hint="eastAsia"/>
          <w:color w:val="000000"/>
          <w:sz w:val="20"/>
          <w:szCs w:val="20"/>
        </w:rPr>
        <w:t>paragraph</w:t>
      </w:r>
      <w:r w:rsidR="00133373">
        <w:rPr>
          <w:rFonts w:ascii="Arial" w:eastAsia="Times New Roman" w:hAnsi="Arial" w:cs="Arial"/>
          <w:color w:val="000000"/>
          <w:sz w:val="20"/>
          <w:szCs w:val="20"/>
        </w:rPr>
        <w:t xml:space="preserve"> </w:t>
      </w:r>
      <w:r w:rsidRPr="007263FB">
        <w:rPr>
          <w:rFonts w:ascii="Arial" w:eastAsia="Times New Roman" w:hAnsi="Arial" w:cs="Arial" w:hint="eastAsia"/>
          <w:color w:val="000000"/>
          <w:sz w:val="20"/>
          <w:szCs w:val="20"/>
        </w:rPr>
        <w:t>(b),</w:t>
      </w:r>
      <w:r w:rsidR="00133373">
        <w:rPr>
          <w:rFonts w:ascii="Arial" w:eastAsia="Times New Roman" w:hAnsi="Arial" w:cs="Arial"/>
          <w:color w:val="000000"/>
          <w:sz w:val="20"/>
          <w:szCs w:val="20"/>
        </w:rPr>
        <w:t xml:space="preserve"> </w:t>
      </w:r>
      <w:r w:rsidRPr="007263FB">
        <w:rPr>
          <w:rFonts w:ascii="Arial" w:eastAsia="Times New Roman" w:hAnsi="Arial" w:cs="Arial" w:hint="eastAsia"/>
          <w:color w:val="000000"/>
          <w:sz w:val="20"/>
          <w:szCs w:val="20"/>
        </w:rPr>
        <w:t>the</w:t>
      </w:r>
      <w:r w:rsidR="00133373">
        <w:rPr>
          <w:rFonts w:ascii="Arial" w:eastAsia="Times New Roman" w:hAnsi="Arial" w:cs="Arial"/>
          <w:color w:val="000000"/>
          <w:sz w:val="20"/>
          <w:szCs w:val="20"/>
        </w:rPr>
        <w:t xml:space="preserve"> </w:t>
      </w:r>
      <w:r w:rsidRPr="007263FB">
        <w:rPr>
          <w:rFonts w:ascii="Arial" w:eastAsia="Times New Roman" w:hAnsi="Arial" w:cs="Arial" w:hint="eastAsia"/>
          <w:color w:val="000000"/>
          <w:sz w:val="20"/>
          <w:szCs w:val="20"/>
        </w:rPr>
        <w:t>data</w:t>
      </w:r>
      <w:r w:rsidR="00133373">
        <w:rPr>
          <w:rFonts w:ascii="Arial" w:eastAsia="Times New Roman" w:hAnsi="Arial" w:cs="Arial"/>
          <w:color w:val="000000"/>
          <w:sz w:val="20"/>
          <w:szCs w:val="20"/>
        </w:rPr>
        <w:t xml:space="preserve"> </w:t>
      </w:r>
      <w:r w:rsidRPr="007263FB">
        <w:rPr>
          <w:rFonts w:ascii="Arial" w:eastAsia="Times New Roman" w:hAnsi="Arial" w:cs="Arial" w:hint="eastAsia"/>
          <w:color w:val="000000"/>
          <w:sz w:val="20"/>
          <w:szCs w:val="20"/>
        </w:rPr>
        <w:t>exporter</w:t>
      </w:r>
      <w:r w:rsidR="00133373">
        <w:rPr>
          <w:rFonts w:ascii="Arial" w:eastAsia="Times New Roman" w:hAnsi="Arial" w:cs="Arial"/>
          <w:color w:val="000000"/>
          <w:sz w:val="20"/>
          <w:szCs w:val="20"/>
        </w:rPr>
        <w:t xml:space="preserve"> </w:t>
      </w:r>
      <w:r w:rsidRPr="007263FB">
        <w:rPr>
          <w:rFonts w:ascii="Arial" w:eastAsia="Times New Roman" w:hAnsi="Arial" w:cs="Arial" w:hint="eastAsia"/>
          <w:color w:val="000000"/>
          <w:sz w:val="20"/>
          <w:szCs w:val="20"/>
        </w:rPr>
        <w:t>shall</w:t>
      </w:r>
      <w:r w:rsidR="00133373">
        <w:rPr>
          <w:rFonts w:ascii="Arial" w:eastAsia="Times New Roman" w:hAnsi="Arial" w:cs="Arial"/>
          <w:color w:val="000000"/>
          <w:sz w:val="20"/>
          <w:szCs w:val="20"/>
        </w:rPr>
        <w:t xml:space="preserve"> </w:t>
      </w:r>
      <w:r w:rsidRPr="007263FB">
        <w:rPr>
          <w:rFonts w:ascii="Arial" w:eastAsia="Times New Roman" w:hAnsi="Arial" w:cs="Arial" w:hint="eastAsia"/>
          <w:color w:val="000000"/>
          <w:sz w:val="20"/>
          <w:szCs w:val="20"/>
        </w:rPr>
        <w:t>be</w:t>
      </w:r>
      <w:r w:rsidR="00133373">
        <w:rPr>
          <w:rFonts w:ascii="Arial" w:eastAsia="Times New Roman" w:hAnsi="Arial" w:cs="Arial"/>
          <w:color w:val="000000"/>
          <w:sz w:val="20"/>
          <w:szCs w:val="20"/>
        </w:rPr>
        <w:t xml:space="preserve"> </w:t>
      </w:r>
      <w:r w:rsidRPr="007263FB">
        <w:rPr>
          <w:rFonts w:ascii="Arial" w:eastAsia="Times New Roman" w:hAnsi="Arial" w:cs="Arial" w:hint="eastAsia"/>
          <w:color w:val="000000"/>
          <w:sz w:val="20"/>
          <w:szCs w:val="20"/>
        </w:rPr>
        <w:t>liable</w:t>
      </w:r>
      <w:r w:rsidR="00133373">
        <w:rPr>
          <w:rFonts w:ascii="Arial" w:eastAsia="Times New Roman" w:hAnsi="Arial" w:cs="Arial"/>
          <w:color w:val="000000"/>
          <w:sz w:val="20"/>
          <w:szCs w:val="20"/>
        </w:rPr>
        <w:t xml:space="preserve"> </w:t>
      </w:r>
      <w:r w:rsidRPr="007263FB">
        <w:rPr>
          <w:rFonts w:ascii="Arial" w:eastAsia="Times New Roman" w:hAnsi="Arial" w:cs="Arial" w:hint="eastAsia"/>
          <w:color w:val="000000"/>
          <w:sz w:val="20"/>
          <w:szCs w:val="20"/>
        </w:rPr>
        <w:t>to</w:t>
      </w:r>
      <w:r w:rsidR="00133373">
        <w:rPr>
          <w:rFonts w:ascii="Arial" w:eastAsia="Times New Roman" w:hAnsi="Arial" w:cs="Arial"/>
          <w:color w:val="000000"/>
          <w:sz w:val="20"/>
          <w:szCs w:val="20"/>
        </w:rPr>
        <w:t xml:space="preserve"> </w:t>
      </w:r>
      <w:r w:rsidRPr="007263FB">
        <w:rPr>
          <w:rFonts w:ascii="Arial" w:eastAsia="Times New Roman" w:hAnsi="Arial" w:cs="Arial" w:hint="eastAsia"/>
          <w:color w:val="000000"/>
          <w:sz w:val="20"/>
          <w:szCs w:val="20"/>
        </w:rPr>
        <w:t>the</w:t>
      </w:r>
      <w:r w:rsidR="00133373">
        <w:rPr>
          <w:rFonts w:ascii="Arial" w:eastAsia="Times New Roman" w:hAnsi="Arial" w:cs="Arial"/>
          <w:color w:val="000000"/>
          <w:sz w:val="20"/>
          <w:szCs w:val="20"/>
        </w:rPr>
        <w:t xml:space="preserve"> </w:t>
      </w:r>
      <w:r w:rsidRPr="007263FB">
        <w:rPr>
          <w:rFonts w:ascii="Arial" w:eastAsia="Times New Roman" w:hAnsi="Arial" w:cs="Arial" w:hint="eastAsia"/>
          <w:color w:val="000000"/>
          <w:sz w:val="20"/>
          <w:szCs w:val="20"/>
        </w:rPr>
        <w:t>data</w:t>
      </w:r>
      <w:r w:rsidR="00133373">
        <w:rPr>
          <w:rFonts w:ascii="Arial" w:eastAsia="Times New Roman" w:hAnsi="Arial" w:cs="Arial"/>
          <w:color w:val="000000"/>
          <w:sz w:val="20"/>
          <w:szCs w:val="20"/>
        </w:rPr>
        <w:t xml:space="preserve"> </w:t>
      </w:r>
      <w:r w:rsidRPr="007263FB">
        <w:rPr>
          <w:rFonts w:ascii="Arial" w:eastAsia="Times New Roman" w:hAnsi="Arial" w:cs="Arial" w:hint="eastAsia"/>
          <w:color w:val="000000"/>
          <w:sz w:val="20"/>
          <w:szCs w:val="20"/>
        </w:rPr>
        <w:t>subject,</w:t>
      </w:r>
      <w:r w:rsidR="00133373">
        <w:rPr>
          <w:rFonts w:ascii="Arial" w:eastAsia="Times New Roman" w:hAnsi="Arial" w:cs="Arial"/>
          <w:color w:val="000000"/>
          <w:sz w:val="20"/>
          <w:szCs w:val="20"/>
        </w:rPr>
        <w:t xml:space="preserve"> </w:t>
      </w:r>
      <w:r w:rsidRPr="007263FB">
        <w:rPr>
          <w:rFonts w:ascii="Arial" w:eastAsia="Times New Roman" w:hAnsi="Arial" w:cs="Arial" w:hint="eastAsia"/>
          <w:color w:val="000000"/>
          <w:sz w:val="20"/>
          <w:szCs w:val="20"/>
        </w:rPr>
        <w:t>and</w:t>
      </w:r>
      <w:r w:rsidR="00133373">
        <w:rPr>
          <w:rFonts w:ascii="Arial" w:eastAsia="Times New Roman" w:hAnsi="Arial" w:cs="Arial"/>
          <w:color w:val="000000"/>
          <w:sz w:val="20"/>
          <w:szCs w:val="20"/>
        </w:rPr>
        <w:t xml:space="preserve"> </w:t>
      </w:r>
      <w:r w:rsidRPr="007263FB">
        <w:rPr>
          <w:rFonts w:ascii="Arial" w:eastAsia="Times New Roman" w:hAnsi="Arial" w:cs="Arial" w:hint="eastAsia"/>
          <w:color w:val="000000"/>
          <w:sz w:val="20"/>
          <w:szCs w:val="20"/>
        </w:rPr>
        <w:t>the</w:t>
      </w:r>
      <w:r w:rsidR="00133373">
        <w:rPr>
          <w:rFonts w:ascii="Arial" w:eastAsia="Times New Roman" w:hAnsi="Arial" w:cs="Arial"/>
          <w:color w:val="000000"/>
          <w:sz w:val="20"/>
          <w:szCs w:val="20"/>
        </w:rPr>
        <w:t xml:space="preserve"> </w:t>
      </w:r>
      <w:r w:rsidRPr="007263FB">
        <w:rPr>
          <w:rFonts w:ascii="Arial" w:eastAsia="Times New Roman" w:hAnsi="Arial" w:cs="Arial" w:hint="eastAsia"/>
          <w:color w:val="000000"/>
          <w:sz w:val="20"/>
          <w:szCs w:val="20"/>
        </w:rPr>
        <w:t>data</w:t>
      </w:r>
      <w:r w:rsidR="00133373">
        <w:rPr>
          <w:rFonts w:ascii="Arial" w:eastAsia="Times New Roman" w:hAnsi="Arial" w:cs="Arial"/>
          <w:color w:val="000000"/>
          <w:sz w:val="20"/>
          <w:szCs w:val="20"/>
        </w:rPr>
        <w:t xml:space="preserve"> </w:t>
      </w:r>
      <w:r w:rsidRPr="007263FB">
        <w:rPr>
          <w:rFonts w:ascii="Arial" w:eastAsia="Times New Roman" w:hAnsi="Arial" w:cs="Arial" w:hint="eastAsia"/>
          <w:color w:val="000000"/>
          <w:sz w:val="20"/>
          <w:szCs w:val="20"/>
        </w:rPr>
        <w:t>subject</w:t>
      </w:r>
      <w:r w:rsidR="00133373">
        <w:rPr>
          <w:rFonts w:ascii="Arial" w:eastAsia="Times New Roman" w:hAnsi="Arial" w:cs="Arial"/>
          <w:color w:val="000000"/>
          <w:sz w:val="20"/>
          <w:szCs w:val="20"/>
        </w:rPr>
        <w:t xml:space="preserve"> </w:t>
      </w:r>
      <w:r w:rsidRPr="007263FB">
        <w:rPr>
          <w:rFonts w:ascii="Arial" w:eastAsia="Times New Roman" w:hAnsi="Arial" w:cs="Arial" w:hint="eastAsia"/>
          <w:color w:val="000000"/>
          <w:sz w:val="20"/>
          <w:szCs w:val="20"/>
        </w:rPr>
        <w:t>shall</w:t>
      </w:r>
      <w:r w:rsidR="00133373">
        <w:rPr>
          <w:rFonts w:ascii="Arial" w:eastAsia="Times New Roman" w:hAnsi="Arial" w:cs="Arial"/>
          <w:color w:val="000000"/>
          <w:sz w:val="20"/>
          <w:szCs w:val="20"/>
        </w:rPr>
        <w:t xml:space="preserve"> </w:t>
      </w:r>
      <w:r w:rsidRPr="007263FB">
        <w:rPr>
          <w:rFonts w:ascii="Arial" w:eastAsia="Times New Roman" w:hAnsi="Arial" w:cs="Arial" w:hint="eastAsia"/>
          <w:color w:val="000000"/>
          <w:sz w:val="20"/>
          <w:szCs w:val="20"/>
        </w:rPr>
        <w:t>be</w:t>
      </w:r>
      <w:r w:rsidR="00133373">
        <w:rPr>
          <w:rFonts w:ascii="Arial" w:eastAsia="Times New Roman" w:hAnsi="Arial" w:cs="Arial"/>
          <w:color w:val="000000"/>
          <w:sz w:val="20"/>
          <w:szCs w:val="20"/>
        </w:rPr>
        <w:t xml:space="preserve"> </w:t>
      </w:r>
      <w:r w:rsidRPr="007263FB">
        <w:rPr>
          <w:rFonts w:ascii="Arial" w:eastAsia="Times New Roman" w:hAnsi="Arial" w:cs="Arial" w:hint="eastAsia"/>
          <w:color w:val="000000"/>
          <w:sz w:val="20"/>
          <w:szCs w:val="20"/>
        </w:rPr>
        <w:t xml:space="preserve">entitled to receive compensation, for any material or non-material damages the data exporter or the data importer (or its sub- processor) causes the data subject by breaching the third-party beneficiary rights under these Clauses. This is without prejudice to the liability of the data exporter and, where the data exporter is a processor acting on behalf of a controller, to the liability of the controller under Regulation (EU) 2016/679 or Regulation (EU) 2018/1725, as applicable. </w:t>
      </w:r>
    </w:p>
    <w:p w14:paraId="7784530E" w14:textId="57B1C1BD" w:rsidR="007263FB" w:rsidRPr="007263FB" w:rsidRDefault="00133373" w:rsidP="008A159E">
      <w:pPr>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w:t>
      </w:r>
      <w:r w:rsidR="007263FB" w:rsidRPr="007263FB">
        <w:rPr>
          <w:rFonts w:ascii="Arial" w:eastAsia="Times New Roman" w:hAnsi="Arial" w:cs="Arial" w:hint="eastAsia"/>
          <w:color w:val="000000"/>
          <w:sz w:val="20"/>
          <w:szCs w:val="20"/>
        </w:rPr>
        <w:t>d)  The</w:t>
      </w:r>
      <w:r w:rsidR="00CA1DA4">
        <w:rPr>
          <w:rFonts w:ascii="Arial" w:eastAsia="Times New Roman" w:hAnsi="Arial" w:cs="Arial"/>
          <w:color w:val="000000"/>
          <w:sz w:val="20"/>
          <w:szCs w:val="20"/>
        </w:rPr>
        <w:t xml:space="preserve"> </w:t>
      </w:r>
      <w:r w:rsidR="007263FB" w:rsidRPr="007263FB">
        <w:rPr>
          <w:rFonts w:ascii="Arial" w:eastAsia="Times New Roman" w:hAnsi="Arial" w:cs="Arial" w:hint="eastAsia"/>
          <w:color w:val="000000"/>
          <w:sz w:val="20"/>
          <w:szCs w:val="20"/>
        </w:rPr>
        <w:t>Parties</w:t>
      </w:r>
      <w:r w:rsidR="00CA1DA4">
        <w:rPr>
          <w:rFonts w:ascii="Arial" w:eastAsia="Times New Roman" w:hAnsi="Arial" w:cs="Arial"/>
          <w:color w:val="000000"/>
          <w:sz w:val="20"/>
          <w:szCs w:val="20"/>
        </w:rPr>
        <w:t xml:space="preserve"> </w:t>
      </w:r>
      <w:r w:rsidR="007263FB" w:rsidRPr="007263FB">
        <w:rPr>
          <w:rFonts w:ascii="Arial" w:eastAsia="Times New Roman" w:hAnsi="Arial" w:cs="Arial" w:hint="eastAsia"/>
          <w:color w:val="000000"/>
          <w:sz w:val="20"/>
          <w:szCs w:val="20"/>
        </w:rPr>
        <w:t>agree</w:t>
      </w:r>
      <w:r w:rsidR="00CA1DA4">
        <w:rPr>
          <w:rFonts w:ascii="Arial" w:eastAsia="Times New Roman" w:hAnsi="Arial" w:cs="Arial"/>
          <w:color w:val="000000"/>
          <w:sz w:val="20"/>
          <w:szCs w:val="20"/>
        </w:rPr>
        <w:t xml:space="preserve"> </w:t>
      </w:r>
      <w:r w:rsidR="007263FB" w:rsidRPr="007263FB">
        <w:rPr>
          <w:rFonts w:ascii="Arial" w:eastAsia="Times New Roman" w:hAnsi="Arial" w:cs="Arial" w:hint="eastAsia"/>
          <w:color w:val="000000"/>
          <w:sz w:val="20"/>
          <w:szCs w:val="20"/>
        </w:rPr>
        <w:t>that</w:t>
      </w:r>
      <w:r w:rsidR="00CA1DA4">
        <w:rPr>
          <w:rFonts w:ascii="Arial" w:eastAsia="Times New Roman" w:hAnsi="Arial" w:cs="Arial"/>
          <w:color w:val="000000"/>
          <w:sz w:val="20"/>
          <w:szCs w:val="20"/>
        </w:rPr>
        <w:t xml:space="preserve"> </w:t>
      </w:r>
      <w:r w:rsidR="007263FB" w:rsidRPr="007263FB">
        <w:rPr>
          <w:rFonts w:ascii="Arial" w:eastAsia="Times New Roman" w:hAnsi="Arial" w:cs="Arial" w:hint="eastAsia"/>
          <w:color w:val="000000"/>
          <w:sz w:val="20"/>
          <w:szCs w:val="20"/>
        </w:rPr>
        <w:t>if</w:t>
      </w:r>
      <w:r w:rsidR="00CA1DA4">
        <w:rPr>
          <w:rFonts w:ascii="Arial" w:eastAsia="Times New Roman" w:hAnsi="Arial" w:cs="Arial"/>
          <w:color w:val="000000"/>
          <w:sz w:val="20"/>
          <w:szCs w:val="20"/>
        </w:rPr>
        <w:t xml:space="preserve"> </w:t>
      </w:r>
      <w:r w:rsidR="007263FB" w:rsidRPr="007263FB">
        <w:rPr>
          <w:rFonts w:ascii="Arial" w:eastAsia="Times New Roman" w:hAnsi="Arial" w:cs="Arial" w:hint="eastAsia"/>
          <w:color w:val="000000"/>
          <w:sz w:val="20"/>
          <w:szCs w:val="20"/>
        </w:rPr>
        <w:t>the</w:t>
      </w:r>
      <w:r w:rsidR="00CA1DA4">
        <w:rPr>
          <w:rFonts w:ascii="Arial" w:eastAsia="Times New Roman" w:hAnsi="Arial" w:cs="Arial"/>
          <w:color w:val="000000"/>
          <w:sz w:val="20"/>
          <w:szCs w:val="20"/>
        </w:rPr>
        <w:t xml:space="preserve"> </w:t>
      </w:r>
      <w:r w:rsidR="007263FB" w:rsidRPr="007263FB">
        <w:rPr>
          <w:rFonts w:ascii="Arial" w:eastAsia="Times New Roman" w:hAnsi="Arial" w:cs="Arial" w:hint="eastAsia"/>
          <w:color w:val="000000"/>
          <w:sz w:val="20"/>
          <w:szCs w:val="20"/>
        </w:rPr>
        <w:t>data</w:t>
      </w:r>
      <w:r w:rsidR="00CA1DA4">
        <w:rPr>
          <w:rFonts w:ascii="Arial" w:eastAsia="Times New Roman" w:hAnsi="Arial" w:cs="Arial"/>
          <w:color w:val="000000"/>
          <w:sz w:val="20"/>
          <w:szCs w:val="20"/>
        </w:rPr>
        <w:t xml:space="preserve"> </w:t>
      </w:r>
      <w:r w:rsidR="007263FB" w:rsidRPr="007263FB">
        <w:rPr>
          <w:rFonts w:ascii="Arial" w:eastAsia="Times New Roman" w:hAnsi="Arial" w:cs="Arial" w:hint="eastAsia"/>
          <w:color w:val="000000"/>
          <w:sz w:val="20"/>
          <w:szCs w:val="20"/>
        </w:rPr>
        <w:t>exporter</w:t>
      </w:r>
      <w:r w:rsidR="00CA1DA4">
        <w:rPr>
          <w:rFonts w:ascii="Arial" w:eastAsia="Times New Roman" w:hAnsi="Arial" w:cs="Arial"/>
          <w:color w:val="000000"/>
          <w:sz w:val="20"/>
          <w:szCs w:val="20"/>
        </w:rPr>
        <w:t xml:space="preserve"> </w:t>
      </w:r>
      <w:r w:rsidR="007263FB" w:rsidRPr="007263FB">
        <w:rPr>
          <w:rFonts w:ascii="Arial" w:eastAsia="Times New Roman" w:hAnsi="Arial" w:cs="Arial" w:hint="eastAsia"/>
          <w:color w:val="000000"/>
          <w:sz w:val="20"/>
          <w:szCs w:val="20"/>
        </w:rPr>
        <w:t>is</w:t>
      </w:r>
      <w:r w:rsidR="00CA1DA4">
        <w:rPr>
          <w:rFonts w:ascii="Arial" w:eastAsia="Times New Roman" w:hAnsi="Arial" w:cs="Arial"/>
          <w:color w:val="000000"/>
          <w:sz w:val="20"/>
          <w:szCs w:val="20"/>
        </w:rPr>
        <w:t xml:space="preserve"> </w:t>
      </w:r>
      <w:r w:rsidR="007263FB" w:rsidRPr="007263FB">
        <w:rPr>
          <w:rFonts w:ascii="Arial" w:eastAsia="Times New Roman" w:hAnsi="Arial" w:cs="Arial" w:hint="eastAsia"/>
          <w:color w:val="000000"/>
          <w:sz w:val="20"/>
          <w:szCs w:val="20"/>
        </w:rPr>
        <w:t>held</w:t>
      </w:r>
      <w:r w:rsidR="00CA1DA4">
        <w:rPr>
          <w:rFonts w:ascii="Arial" w:eastAsia="Times New Roman" w:hAnsi="Arial" w:cs="Arial"/>
          <w:color w:val="000000"/>
          <w:sz w:val="20"/>
          <w:szCs w:val="20"/>
        </w:rPr>
        <w:t xml:space="preserve"> </w:t>
      </w:r>
      <w:r w:rsidR="007263FB" w:rsidRPr="007263FB">
        <w:rPr>
          <w:rFonts w:ascii="Arial" w:eastAsia="Times New Roman" w:hAnsi="Arial" w:cs="Arial" w:hint="eastAsia"/>
          <w:color w:val="000000"/>
          <w:sz w:val="20"/>
          <w:szCs w:val="20"/>
        </w:rPr>
        <w:t>liable</w:t>
      </w:r>
      <w:r w:rsidR="00CA1DA4">
        <w:rPr>
          <w:rFonts w:ascii="Arial" w:eastAsia="Times New Roman" w:hAnsi="Arial" w:cs="Arial"/>
          <w:color w:val="000000"/>
          <w:sz w:val="20"/>
          <w:szCs w:val="20"/>
        </w:rPr>
        <w:t xml:space="preserve"> </w:t>
      </w:r>
      <w:r w:rsidR="007263FB" w:rsidRPr="007263FB">
        <w:rPr>
          <w:rFonts w:ascii="Arial" w:eastAsia="Times New Roman" w:hAnsi="Arial" w:cs="Arial" w:hint="eastAsia"/>
          <w:color w:val="000000"/>
          <w:sz w:val="20"/>
          <w:szCs w:val="20"/>
        </w:rPr>
        <w:t>under</w:t>
      </w:r>
      <w:r w:rsidR="00CA1DA4">
        <w:rPr>
          <w:rFonts w:ascii="Arial" w:eastAsia="Times New Roman" w:hAnsi="Arial" w:cs="Arial"/>
          <w:color w:val="000000"/>
          <w:sz w:val="20"/>
          <w:szCs w:val="20"/>
        </w:rPr>
        <w:t xml:space="preserve"> </w:t>
      </w:r>
      <w:r w:rsidR="007263FB" w:rsidRPr="007263FB">
        <w:rPr>
          <w:rFonts w:ascii="Arial" w:eastAsia="Times New Roman" w:hAnsi="Arial" w:cs="Arial" w:hint="eastAsia"/>
          <w:color w:val="000000"/>
          <w:sz w:val="20"/>
          <w:szCs w:val="20"/>
        </w:rPr>
        <w:t>paragraph(c)</w:t>
      </w:r>
      <w:r w:rsidR="00CA1DA4">
        <w:rPr>
          <w:rFonts w:ascii="Arial" w:eastAsia="Times New Roman" w:hAnsi="Arial" w:cs="Arial"/>
          <w:color w:val="000000"/>
          <w:sz w:val="20"/>
          <w:szCs w:val="20"/>
        </w:rPr>
        <w:t xml:space="preserve"> </w:t>
      </w:r>
      <w:r w:rsidR="007263FB" w:rsidRPr="007263FB">
        <w:rPr>
          <w:rFonts w:ascii="Arial" w:eastAsia="Times New Roman" w:hAnsi="Arial" w:cs="Arial" w:hint="eastAsia"/>
          <w:color w:val="000000"/>
          <w:sz w:val="20"/>
          <w:szCs w:val="20"/>
        </w:rPr>
        <w:t>for</w:t>
      </w:r>
      <w:r w:rsidR="00CA1DA4">
        <w:rPr>
          <w:rFonts w:ascii="Arial" w:eastAsia="Times New Roman" w:hAnsi="Arial" w:cs="Arial"/>
          <w:color w:val="000000"/>
          <w:sz w:val="20"/>
          <w:szCs w:val="20"/>
        </w:rPr>
        <w:t xml:space="preserve"> </w:t>
      </w:r>
      <w:r w:rsidR="007263FB" w:rsidRPr="007263FB">
        <w:rPr>
          <w:rFonts w:ascii="Arial" w:eastAsia="Times New Roman" w:hAnsi="Arial" w:cs="Arial" w:hint="eastAsia"/>
          <w:color w:val="000000"/>
          <w:sz w:val="20"/>
          <w:szCs w:val="20"/>
        </w:rPr>
        <w:t>damages</w:t>
      </w:r>
      <w:r w:rsidR="00CA1DA4">
        <w:rPr>
          <w:rFonts w:ascii="Arial" w:eastAsia="Times New Roman" w:hAnsi="Arial" w:cs="Arial"/>
          <w:color w:val="000000"/>
          <w:sz w:val="20"/>
          <w:szCs w:val="20"/>
        </w:rPr>
        <w:t xml:space="preserve"> </w:t>
      </w:r>
      <w:r w:rsidR="007263FB" w:rsidRPr="007263FB">
        <w:rPr>
          <w:rFonts w:ascii="Arial" w:eastAsia="Times New Roman" w:hAnsi="Arial" w:cs="Arial" w:hint="eastAsia"/>
          <w:color w:val="000000"/>
          <w:sz w:val="20"/>
          <w:szCs w:val="20"/>
        </w:rPr>
        <w:t>caused</w:t>
      </w:r>
      <w:r w:rsidR="00CA1DA4">
        <w:rPr>
          <w:rFonts w:ascii="Arial" w:eastAsia="Times New Roman" w:hAnsi="Arial" w:cs="Arial"/>
          <w:color w:val="000000"/>
          <w:sz w:val="20"/>
          <w:szCs w:val="20"/>
        </w:rPr>
        <w:t xml:space="preserve"> </w:t>
      </w:r>
      <w:r w:rsidR="007263FB" w:rsidRPr="007263FB">
        <w:rPr>
          <w:rFonts w:ascii="Arial" w:eastAsia="Times New Roman" w:hAnsi="Arial" w:cs="Arial" w:hint="eastAsia"/>
          <w:color w:val="000000"/>
          <w:sz w:val="20"/>
          <w:szCs w:val="20"/>
        </w:rPr>
        <w:t>by</w:t>
      </w:r>
      <w:r w:rsidR="00CA1DA4">
        <w:rPr>
          <w:rFonts w:ascii="Arial" w:eastAsia="Times New Roman" w:hAnsi="Arial" w:cs="Arial"/>
          <w:color w:val="000000"/>
          <w:sz w:val="20"/>
          <w:szCs w:val="20"/>
        </w:rPr>
        <w:t xml:space="preserve"> </w:t>
      </w:r>
      <w:r w:rsidR="007263FB" w:rsidRPr="007263FB">
        <w:rPr>
          <w:rFonts w:ascii="Arial" w:eastAsia="Times New Roman" w:hAnsi="Arial" w:cs="Arial" w:hint="eastAsia"/>
          <w:color w:val="000000"/>
          <w:sz w:val="20"/>
          <w:szCs w:val="20"/>
        </w:rPr>
        <w:t>the</w:t>
      </w:r>
      <w:r w:rsidR="00CA1DA4">
        <w:rPr>
          <w:rFonts w:ascii="Arial" w:eastAsia="Times New Roman" w:hAnsi="Arial" w:cs="Arial"/>
          <w:color w:val="000000"/>
          <w:sz w:val="20"/>
          <w:szCs w:val="20"/>
        </w:rPr>
        <w:t xml:space="preserve"> </w:t>
      </w:r>
      <w:r w:rsidR="007263FB" w:rsidRPr="007263FB">
        <w:rPr>
          <w:rFonts w:ascii="Arial" w:eastAsia="Times New Roman" w:hAnsi="Arial" w:cs="Arial" w:hint="eastAsia"/>
          <w:color w:val="000000"/>
          <w:sz w:val="20"/>
          <w:szCs w:val="20"/>
        </w:rPr>
        <w:t>data</w:t>
      </w:r>
      <w:r w:rsidR="00CA1DA4">
        <w:rPr>
          <w:rFonts w:ascii="Arial" w:eastAsia="Times New Roman" w:hAnsi="Arial" w:cs="Arial"/>
          <w:color w:val="000000"/>
          <w:sz w:val="20"/>
          <w:szCs w:val="20"/>
        </w:rPr>
        <w:t xml:space="preserve"> </w:t>
      </w:r>
      <w:r w:rsidR="007263FB" w:rsidRPr="007263FB">
        <w:rPr>
          <w:rFonts w:ascii="Arial" w:eastAsia="Times New Roman" w:hAnsi="Arial" w:cs="Arial" w:hint="eastAsia"/>
          <w:color w:val="000000"/>
          <w:sz w:val="20"/>
          <w:szCs w:val="20"/>
        </w:rPr>
        <w:t>importer</w:t>
      </w:r>
      <w:r>
        <w:rPr>
          <w:rFonts w:ascii="Arial" w:eastAsia="Times New Roman" w:hAnsi="Arial" w:cs="Arial"/>
          <w:color w:val="000000"/>
          <w:sz w:val="20"/>
          <w:szCs w:val="20"/>
        </w:rPr>
        <w:t xml:space="preserve"> </w:t>
      </w:r>
      <w:r w:rsidR="007263FB" w:rsidRPr="007263FB">
        <w:rPr>
          <w:rFonts w:ascii="Arial" w:eastAsia="Times New Roman" w:hAnsi="Arial" w:cs="Arial" w:hint="eastAsia"/>
          <w:color w:val="000000"/>
          <w:sz w:val="20"/>
          <w:szCs w:val="20"/>
        </w:rPr>
        <w:t xml:space="preserve">(or its sub-processor), it shall be entitled to claim back from the data importer that part of the compensation corresponding to the data importer’s responsibility for the damage. </w:t>
      </w:r>
    </w:p>
    <w:p w14:paraId="2A73282A" w14:textId="77777777" w:rsidR="007263FB" w:rsidRPr="007263FB" w:rsidRDefault="007263FB" w:rsidP="003A7FE6">
      <w:pPr>
        <w:spacing w:line="360" w:lineRule="auto"/>
        <w:jc w:val="both"/>
        <w:rPr>
          <w:rFonts w:ascii="Arial" w:eastAsia="Times New Roman" w:hAnsi="Arial" w:cs="Arial"/>
          <w:color w:val="000000"/>
          <w:sz w:val="20"/>
          <w:szCs w:val="20"/>
        </w:rPr>
      </w:pPr>
      <w:r w:rsidRPr="007263FB">
        <w:rPr>
          <w:rFonts w:ascii="Arial" w:eastAsia="Times New Roman" w:hAnsi="Arial" w:cs="Arial" w:hint="eastAsia"/>
          <w:color w:val="000000"/>
          <w:sz w:val="20"/>
          <w:szCs w:val="20"/>
        </w:rPr>
        <w:lastRenderedPageBreak/>
        <w:t xml:space="preserve">(e)  Where more than one Party is responsible for any damage caused to the data subject as a result of a breach of these Clauses, all responsible Parties shall be jointly and severally liable and the data subject is entitled to bring an action in court against any of these Parties. </w:t>
      </w:r>
    </w:p>
    <w:p w14:paraId="1ED89246" w14:textId="77777777" w:rsidR="007263FB" w:rsidRPr="007263FB" w:rsidRDefault="007263FB" w:rsidP="003A7FE6">
      <w:pPr>
        <w:spacing w:line="360" w:lineRule="auto"/>
        <w:jc w:val="both"/>
        <w:rPr>
          <w:rFonts w:ascii="Arial" w:eastAsia="Times New Roman" w:hAnsi="Arial" w:cs="Arial"/>
          <w:color w:val="000000"/>
          <w:sz w:val="20"/>
          <w:szCs w:val="20"/>
        </w:rPr>
      </w:pPr>
      <w:r w:rsidRPr="007263FB">
        <w:rPr>
          <w:rFonts w:ascii="Arial" w:eastAsia="Times New Roman" w:hAnsi="Arial" w:cs="Arial" w:hint="eastAsia"/>
          <w:color w:val="000000"/>
          <w:sz w:val="20"/>
          <w:szCs w:val="20"/>
        </w:rPr>
        <w:t>(f)  The Parties agree that if one Party is held liable under paragraph (e), it shall be entitled to claim back from the other Party/</w:t>
      </w:r>
      <w:proofErr w:type="spellStart"/>
      <w:r w:rsidRPr="007263FB">
        <w:rPr>
          <w:rFonts w:ascii="Arial" w:eastAsia="Times New Roman" w:hAnsi="Arial" w:cs="Arial" w:hint="eastAsia"/>
          <w:color w:val="000000"/>
          <w:sz w:val="20"/>
          <w:szCs w:val="20"/>
        </w:rPr>
        <w:t>ies</w:t>
      </w:r>
      <w:proofErr w:type="spellEnd"/>
      <w:r w:rsidRPr="007263FB">
        <w:rPr>
          <w:rFonts w:ascii="Arial" w:eastAsia="Times New Roman" w:hAnsi="Arial" w:cs="Arial" w:hint="eastAsia"/>
          <w:color w:val="000000"/>
          <w:sz w:val="20"/>
          <w:szCs w:val="20"/>
        </w:rPr>
        <w:t xml:space="preserve"> that part of the compensation corresponding to its/their responsibility for the damage. </w:t>
      </w:r>
    </w:p>
    <w:p w14:paraId="7570580D" w14:textId="77777777" w:rsidR="007263FB" w:rsidRPr="007263FB" w:rsidRDefault="007263FB" w:rsidP="003A7FE6">
      <w:pPr>
        <w:spacing w:line="360" w:lineRule="auto"/>
        <w:jc w:val="both"/>
        <w:rPr>
          <w:rFonts w:ascii="Arial" w:eastAsia="Times New Roman" w:hAnsi="Arial" w:cs="Arial"/>
          <w:color w:val="000000"/>
          <w:sz w:val="20"/>
          <w:szCs w:val="20"/>
        </w:rPr>
      </w:pPr>
      <w:r w:rsidRPr="007263FB">
        <w:rPr>
          <w:rFonts w:ascii="Arial" w:eastAsia="Times New Roman" w:hAnsi="Arial" w:cs="Arial" w:hint="eastAsia"/>
          <w:b/>
          <w:bCs/>
          <w:color w:val="000000"/>
          <w:sz w:val="20"/>
          <w:szCs w:val="20"/>
        </w:rPr>
        <w:t xml:space="preserve">MODULE ONE: Transfer controller to controller </w:t>
      </w:r>
    </w:p>
    <w:p w14:paraId="71EED5A5" w14:textId="77777777" w:rsidR="007263FB" w:rsidRPr="007263FB" w:rsidRDefault="007263FB" w:rsidP="003A7FE6">
      <w:pPr>
        <w:spacing w:line="360" w:lineRule="auto"/>
        <w:jc w:val="both"/>
        <w:rPr>
          <w:rFonts w:ascii="Arial" w:eastAsia="Times New Roman" w:hAnsi="Arial" w:cs="Arial"/>
          <w:color w:val="000000"/>
          <w:sz w:val="20"/>
          <w:szCs w:val="20"/>
        </w:rPr>
      </w:pPr>
      <w:r w:rsidRPr="007263FB">
        <w:rPr>
          <w:rFonts w:ascii="Arial" w:eastAsia="Times New Roman" w:hAnsi="Arial" w:cs="Arial" w:hint="eastAsia"/>
          <w:b/>
          <w:bCs/>
          <w:color w:val="000000"/>
          <w:sz w:val="20"/>
          <w:szCs w:val="20"/>
        </w:rPr>
        <w:t xml:space="preserve">MODULE FOUR: Transfer processor to controller </w:t>
      </w:r>
    </w:p>
    <w:p w14:paraId="7286FC92" w14:textId="2DD10892" w:rsidR="007263FB" w:rsidRPr="007263FB" w:rsidRDefault="007263FB" w:rsidP="003A7FE6">
      <w:pPr>
        <w:spacing w:line="360" w:lineRule="auto"/>
        <w:jc w:val="both"/>
        <w:rPr>
          <w:rFonts w:ascii="Arial" w:eastAsia="Times New Roman" w:hAnsi="Arial" w:cs="Arial"/>
          <w:color w:val="000000"/>
          <w:sz w:val="20"/>
          <w:szCs w:val="20"/>
        </w:rPr>
      </w:pPr>
      <w:r w:rsidRPr="007263FB">
        <w:rPr>
          <w:rFonts w:ascii="Arial" w:eastAsia="Times New Roman" w:hAnsi="Arial" w:cs="Arial" w:hint="eastAsia"/>
          <w:color w:val="000000"/>
          <w:sz w:val="20"/>
          <w:szCs w:val="20"/>
        </w:rPr>
        <w:t>(g) The</w:t>
      </w:r>
      <w:r w:rsidR="00CA1DA4">
        <w:rPr>
          <w:rFonts w:ascii="Arial" w:eastAsia="Times New Roman" w:hAnsi="Arial" w:cs="Arial"/>
          <w:color w:val="000000"/>
          <w:sz w:val="20"/>
          <w:szCs w:val="20"/>
        </w:rPr>
        <w:t xml:space="preserve"> </w:t>
      </w:r>
      <w:r w:rsidRPr="007263FB">
        <w:rPr>
          <w:rFonts w:ascii="Arial" w:eastAsia="Times New Roman" w:hAnsi="Arial" w:cs="Arial" w:hint="eastAsia"/>
          <w:color w:val="000000"/>
          <w:sz w:val="20"/>
          <w:szCs w:val="20"/>
        </w:rPr>
        <w:t>data</w:t>
      </w:r>
      <w:r w:rsidR="00CA1DA4">
        <w:rPr>
          <w:rFonts w:ascii="Arial" w:eastAsia="Times New Roman" w:hAnsi="Arial" w:cs="Arial"/>
          <w:color w:val="000000"/>
          <w:sz w:val="20"/>
          <w:szCs w:val="20"/>
        </w:rPr>
        <w:t xml:space="preserve"> </w:t>
      </w:r>
      <w:r w:rsidRPr="007263FB">
        <w:rPr>
          <w:rFonts w:ascii="Arial" w:eastAsia="Times New Roman" w:hAnsi="Arial" w:cs="Arial" w:hint="eastAsia"/>
          <w:color w:val="000000"/>
          <w:sz w:val="20"/>
          <w:szCs w:val="20"/>
        </w:rPr>
        <w:t>importer</w:t>
      </w:r>
      <w:r w:rsidR="00CA1DA4">
        <w:rPr>
          <w:rFonts w:ascii="Arial" w:eastAsia="Times New Roman" w:hAnsi="Arial" w:cs="Arial"/>
          <w:color w:val="000000"/>
          <w:sz w:val="20"/>
          <w:szCs w:val="20"/>
        </w:rPr>
        <w:t xml:space="preserve"> </w:t>
      </w:r>
      <w:r w:rsidRPr="007263FB">
        <w:rPr>
          <w:rFonts w:ascii="Arial" w:eastAsia="Times New Roman" w:hAnsi="Arial" w:cs="Arial" w:hint="eastAsia"/>
          <w:color w:val="000000"/>
          <w:sz w:val="20"/>
          <w:szCs w:val="20"/>
        </w:rPr>
        <w:t>may</w:t>
      </w:r>
      <w:r w:rsidR="00CA1DA4">
        <w:rPr>
          <w:rFonts w:ascii="Arial" w:eastAsia="Times New Roman" w:hAnsi="Arial" w:cs="Arial"/>
          <w:color w:val="000000"/>
          <w:sz w:val="20"/>
          <w:szCs w:val="20"/>
        </w:rPr>
        <w:t xml:space="preserve"> </w:t>
      </w:r>
      <w:r w:rsidRPr="007263FB">
        <w:rPr>
          <w:rFonts w:ascii="Arial" w:eastAsia="Times New Roman" w:hAnsi="Arial" w:cs="Arial" w:hint="eastAsia"/>
          <w:color w:val="000000"/>
          <w:sz w:val="20"/>
          <w:szCs w:val="20"/>
        </w:rPr>
        <w:t>not</w:t>
      </w:r>
      <w:r w:rsidR="00CA1DA4">
        <w:rPr>
          <w:rFonts w:ascii="Arial" w:eastAsia="Times New Roman" w:hAnsi="Arial" w:cs="Arial"/>
          <w:color w:val="000000"/>
          <w:sz w:val="20"/>
          <w:szCs w:val="20"/>
        </w:rPr>
        <w:t xml:space="preserve"> </w:t>
      </w:r>
      <w:r w:rsidRPr="007263FB">
        <w:rPr>
          <w:rFonts w:ascii="Arial" w:eastAsia="Times New Roman" w:hAnsi="Arial" w:cs="Arial" w:hint="eastAsia"/>
          <w:color w:val="000000"/>
          <w:sz w:val="20"/>
          <w:szCs w:val="20"/>
        </w:rPr>
        <w:t>invoke</w:t>
      </w:r>
      <w:r w:rsidR="00CA1DA4">
        <w:rPr>
          <w:rFonts w:ascii="Arial" w:eastAsia="Times New Roman" w:hAnsi="Arial" w:cs="Arial"/>
          <w:color w:val="000000"/>
          <w:sz w:val="20"/>
          <w:szCs w:val="20"/>
        </w:rPr>
        <w:t xml:space="preserve"> </w:t>
      </w:r>
      <w:r w:rsidRPr="007263FB">
        <w:rPr>
          <w:rFonts w:ascii="Arial" w:eastAsia="Times New Roman" w:hAnsi="Arial" w:cs="Arial" w:hint="eastAsia"/>
          <w:color w:val="000000"/>
          <w:sz w:val="20"/>
          <w:szCs w:val="20"/>
        </w:rPr>
        <w:t>the</w:t>
      </w:r>
      <w:r w:rsidR="00CA1DA4">
        <w:rPr>
          <w:rFonts w:ascii="Arial" w:eastAsia="Times New Roman" w:hAnsi="Arial" w:cs="Arial"/>
          <w:color w:val="000000"/>
          <w:sz w:val="20"/>
          <w:szCs w:val="20"/>
        </w:rPr>
        <w:t xml:space="preserve"> </w:t>
      </w:r>
      <w:r w:rsidRPr="007263FB">
        <w:rPr>
          <w:rFonts w:ascii="Arial" w:eastAsia="Times New Roman" w:hAnsi="Arial" w:cs="Arial" w:hint="eastAsia"/>
          <w:color w:val="000000"/>
          <w:sz w:val="20"/>
          <w:szCs w:val="20"/>
        </w:rPr>
        <w:t>conduct</w:t>
      </w:r>
      <w:r w:rsidR="00CA1DA4">
        <w:rPr>
          <w:rFonts w:ascii="Arial" w:eastAsia="Times New Roman" w:hAnsi="Arial" w:cs="Arial"/>
          <w:color w:val="000000"/>
          <w:sz w:val="20"/>
          <w:szCs w:val="20"/>
        </w:rPr>
        <w:t xml:space="preserve"> </w:t>
      </w:r>
      <w:r w:rsidRPr="007263FB">
        <w:rPr>
          <w:rFonts w:ascii="Arial" w:eastAsia="Times New Roman" w:hAnsi="Arial" w:cs="Arial" w:hint="eastAsia"/>
          <w:color w:val="000000"/>
          <w:sz w:val="20"/>
          <w:szCs w:val="20"/>
        </w:rPr>
        <w:t>of</w:t>
      </w:r>
      <w:r w:rsidR="00CA1DA4">
        <w:rPr>
          <w:rFonts w:ascii="Arial" w:eastAsia="Times New Roman" w:hAnsi="Arial" w:cs="Arial"/>
          <w:color w:val="000000"/>
          <w:sz w:val="20"/>
          <w:szCs w:val="20"/>
        </w:rPr>
        <w:t xml:space="preserve"> </w:t>
      </w:r>
      <w:r w:rsidRPr="007263FB">
        <w:rPr>
          <w:rFonts w:ascii="Arial" w:eastAsia="Times New Roman" w:hAnsi="Arial" w:cs="Arial" w:hint="eastAsia"/>
          <w:color w:val="000000"/>
          <w:sz w:val="20"/>
          <w:szCs w:val="20"/>
        </w:rPr>
        <w:t>a</w:t>
      </w:r>
      <w:r w:rsidR="00CA1DA4">
        <w:rPr>
          <w:rFonts w:ascii="Arial" w:eastAsia="Times New Roman" w:hAnsi="Arial" w:cs="Arial"/>
          <w:color w:val="000000"/>
          <w:sz w:val="20"/>
          <w:szCs w:val="20"/>
        </w:rPr>
        <w:t xml:space="preserve"> </w:t>
      </w:r>
      <w:r w:rsidRPr="007263FB">
        <w:rPr>
          <w:rFonts w:ascii="Arial" w:eastAsia="Times New Roman" w:hAnsi="Arial" w:cs="Arial" w:hint="eastAsia"/>
          <w:color w:val="000000"/>
          <w:sz w:val="20"/>
          <w:szCs w:val="20"/>
        </w:rPr>
        <w:t>sub-processor</w:t>
      </w:r>
      <w:r w:rsidR="00CA1DA4">
        <w:rPr>
          <w:rFonts w:ascii="Arial" w:eastAsia="Times New Roman" w:hAnsi="Arial" w:cs="Arial"/>
          <w:color w:val="000000"/>
          <w:sz w:val="20"/>
          <w:szCs w:val="20"/>
        </w:rPr>
        <w:t xml:space="preserve"> </w:t>
      </w:r>
      <w:r w:rsidRPr="007263FB">
        <w:rPr>
          <w:rFonts w:ascii="Arial" w:eastAsia="Times New Roman" w:hAnsi="Arial" w:cs="Arial" w:hint="eastAsia"/>
          <w:color w:val="000000"/>
          <w:sz w:val="20"/>
          <w:szCs w:val="20"/>
        </w:rPr>
        <w:t>to</w:t>
      </w:r>
      <w:r w:rsidR="00CA1DA4">
        <w:rPr>
          <w:rFonts w:ascii="Arial" w:eastAsia="Times New Roman" w:hAnsi="Arial" w:cs="Arial"/>
          <w:color w:val="000000"/>
          <w:sz w:val="20"/>
          <w:szCs w:val="20"/>
        </w:rPr>
        <w:t xml:space="preserve"> </w:t>
      </w:r>
      <w:r w:rsidRPr="007263FB">
        <w:rPr>
          <w:rFonts w:ascii="Arial" w:eastAsia="Times New Roman" w:hAnsi="Arial" w:cs="Arial" w:hint="eastAsia"/>
          <w:color w:val="000000"/>
          <w:sz w:val="20"/>
          <w:szCs w:val="20"/>
        </w:rPr>
        <w:t>avoid</w:t>
      </w:r>
      <w:r w:rsidR="00CA1DA4">
        <w:rPr>
          <w:rFonts w:ascii="Arial" w:eastAsia="Times New Roman" w:hAnsi="Arial" w:cs="Arial"/>
          <w:color w:val="000000"/>
          <w:sz w:val="20"/>
          <w:szCs w:val="20"/>
        </w:rPr>
        <w:t xml:space="preserve"> </w:t>
      </w:r>
      <w:r w:rsidRPr="007263FB">
        <w:rPr>
          <w:rFonts w:ascii="Arial" w:eastAsia="Times New Roman" w:hAnsi="Arial" w:cs="Arial" w:hint="eastAsia"/>
          <w:color w:val="000000"/>
          <w:sz w:val="20"/>
          <w:szCs w:val="20"/>
        </w:rPr>
        <w:t>its</w:t>
      </w:r>
      <w:r w:rsidR="00CA1DA4">
        <w:rPr>
          <w:rFonts w:ascii="Arial" w:eastAsia="Times New Roman" w:hAnsi="Arial" w:cs="Arial"/>
          <w:color w:val="000000"/>
          <w:sz w:val="20"/>
          <w:szCs w:val="20"/>
        </w:rPr>
        <w:t xml:space="preserve"> </w:t>
      </w:r>
      <w:r w:rsidRPr="007263FB">
        <w:rPr>
          <w:rFonts w:ascii="Arial" w:eastAsia="Times New Roman" w:hAnsi="Arial" w:cs="Arial" w:hint="eastAsia"/>
          <w:color w:val="000000"/>
          <w:sz w:val="20"/>
          <w:szCs w:val="20"/>
        </w:rPr>
        <w:t>own</w:t>
      </w:r>
      <w:r w:rsidR="00CA1DA4">
        <w:rPr>
          <w:rFonts w:ascii="Arial" w:eastAsia="Times New Roman" w:hAnsi="Arial" w:cs="Arial"/>
          <w:color w:val="000000"/>
          <w:sz w:val="20"/>
          <w:szCs w:val="20"/>
        </w:rPr>
        <w:t xml:space="preserve"> </w:t>
      </w:r>
      <w:r w:rsidRPr="007263FB">
        <w:rPr>
          <w:rFonts w:ascii="Arial" w:eastAsia="Times New Roman" w:hAnsi="Arial" w:cs="Arial" w:hint="eastAsia"/>
          <w:color w:val="000000"/>
          <w:sz w:val="20"/>
          <w:szCs w:val="20"/>
        </w:rPr>
        <w:t xml:space="preserve">liability. </w:t>
      </w:r>
    </w:p>
    <w:p w14:paraId="52E707C2" w14:textId="77777777" w:rsidR="000452DB" w:rsidRPr="000452DB" w:rsidRDefault="000452DB" w:rsidP="003A7FE6">
      <w:pPr>
        <w:spacing w:line="360" w:lineRule="auto"/>
        <w:jc w:val="both"/>
        <w:rPr>
          <w:rFonts w:ascii="Arial" w:eastAsia="Times New Roman" w:hAnsi="Arial" w:cs="Arial"/>
          <w:color w:val="000000"/>
          <w:sz w:val="20"/>
          <w:szCs w:val="20"/>
        </w:rPr>
      </w:pPr>
      <w:r w:rsidRPr="000452DB">
        <w:rPr>
          <w:rFonts w:ascii="Arial" w:eastAsia="Times New Roman" w:hAnsi="Arial" w:cs="Arial" w:hint="eastAsia"/>
          <w:i/>
          <w:iCs/>
          <w:color w:val="000000"/>
          <w:sz w:val="20"/>
          <w:szCs w:val="20"/>
        </w:rPr>
        <w:t xml:space="preserve">Clause 13 </w:t>
      </w:r>
    </w:p>
    <w:p w14:paraId="04217B4A" w14:textId="77777777" w:rsidR="000452DB" w:rsidRPr="000452DB" w:rsidRDefault="000452DB" w:rsidP="003A7FE6">
      <w:pPr>
        <w:spacing w:line="360" w:lineRule="auto"/>
        <w:jc w:val="both"/>
        <w:rPr>
          <w:rFonts w:ascii="Arial" w:eastAsia="Times New Roman" w:hAnsi="Arial" w:cs="Arial"/>
          <w:color w:val="000000"/>
          <w:sz w:val="20"/>
          <w:szCs w:val="20"/>
        </w:rPr>
      </w:pPr>
      <w:r w:rsidRPr="000452DB">
        <w:rPr>
          <w:rFonts w:ascii="Arial" w:eastAsia="Times New Roman" w:hAnsi="Arial" w:cs="Arial" w:hint="eastAsia"/>
          <w:b/>
          <w:bCs/>
          <w:color w:val="000000"/>
          <w:sz w:val="20"/>
          <w:szCs w:val="20"/>
        </w:rPr>
        <w:t xml:space="preserve">Supervision </w:t>
      </w:r>
    </w:p>
    <w:p w14:paraId="30804353" w14:textId="77777777" w:rsidR="000452DB" w:rsidRDefault="000452DB" w:rsidP="003A7FE6">
      <w:pPr>
        <w:spacing w:line="360" w:lineRule="auto"/>
        <w:jc w:val="both"/>
        <w:rPr>
          <w:rFonts w:ascii="Arial" w:eastAsia="Times New Roman" w:hAnsi="Arial" w:cs="Arial"/>
          <w:b/>
          <w:bCs/>
          <w:color w:val="000000"/>
          <w:sz w:val="20"/>
          <w:szCs w:val="20"/>
        </w:rPr>
      </w:pPr>
      <w:r w:rsidRPr="000452DB">
        <w:rPr>
          <w:rFonts w:ascii="Arial" w:eastAsia="Times New Roman" w:hAnsi="Arial" w:cs="Arial" w:hint="eastAsia"/>
          <w:b/>
          <w:bCs/>
          <w:color w:val="000000"/>
          <w:sz w:val="20"/>
          <w:szCs w:val="20"/>
        </w:rPr>
        <w:t xml:space="preserve">MODULE ONE: Transfer controller to controller </w:t>
      </w:r>
    </w:p>
    <w:p w14:paraId="739B4D86" w14:textId="77777777" w:rsidR="000452DB" w:rsidRDefault="000452DB" w:rsidP="003A7FE6">
      <w:pPr>
        <w:spacing w:line="360" w:lineRule="auto"/>
        <w:jc w:val="both"/>
        <w:rPr>
          <w:rFonts w:ascii="Arial" w:eastAsia="Times New Roman" w:hAnsi="Arial" w:cs="Arial"/>
          <w:b/>
          <w:bCs/>
          <w:color w:val="000000"/>
          <w:sz w:val="20"/>
          <w:szCs w:val="20"/>
        </w:rPr>
      </w:pPr>
      <w:r w:rsidRPr="000452DB">
        <w:rPr>
          <w:rFonts w:ascii="Arial" w:eastAsia="Times New Roman" w:hAnsi="Arial" w:cs="Arial" w:hint="eastAsia"/>
          <w:b/>
          <w:bCs/>
          <w:color w:val="000000"/>
          <w:sz w:val="20"/>
          <w:szCs w:val="20"/>
        </w:rPr>
        <w:t xml:space="preserve">MODULE TWO: Transfer controller to processor </w:t>
      </w:r>
    </w:p>
    <w:p w14:paraId="1383893F" w14:textId="43A387BE" w:rsidR="000452DB" w:rsidRPr="000452DB" w:rsidRDefault="000452DB" w:rsidP="003A7FE6">
      <w:pPr>
        <w:spacing w:line="360" w:lineRule="auto"/>
        <w:jc w:val="both"/>
        <w:rPr>
          <w:rFonts w:ascii="Arial" w:eastAsia="Times New Roman" w:hAnsi="Arial" w:cs="Arial"/>
          <w:color w:val="000000"/>
          <w:sz w:val="20"/>
          <w:szCs w:val="20"/>
        </w:rPr>
      </w:pPr>
      <w:r w:rsidRPr="000452DB">
        <w:rPr>
          <w:rFonts w:ascii="Arial" w:eastAsia="Times New Roman" w:hAnsi="Arial" w:cs="Arial" w:hint="eastAsia"/>
          <w:b/>
          <w:bCs/>
          <w:color w:val="000000"/>
          <w:sz w:val="20"/>
          <w:szCs w:val="20"/>
        </w:rPr>
        <w:t xml:space="preserve">MODULE THREE: Transfer processor to processor </w:t>
      </w:r>
    </w:p>
    <w:p w14:paraId="3834F4AD" w14:textId="2CB67A21" w:rsidR="000452DB" w:rsidRPr="000452DB" w:rsidRDefault="000452DB" w:rsidP="003A7FE6">
      <w:pPr>
        <w:spacing w:line="360" w:lineRule="auto"/>
        <w:jc w:val="both"/>
        <w:rPr>
          <w:rFonts w:ascii="Arial" w:eastAsia="Times New Roman" w:hAnsi="Arial" w:cs="Arial"/>
          <w:color w:val="000000"/>
          <w:sz w:val="20"/>
          <w:szCs w:val="20"/>
        </w:rPr>
      </w:pPr>
      <w:r w:rsidRPr="000452DB">
        <w:rPr>
          <w:rFonts w:ascii="Arial" w:eastAsia="Times New Roman" w:hAnsi="Arial" w:cs="Arial" w:hint="eastAsia"/>
          <w:color w:val="000000"/>
          <w:sz w:val="20"/>
          <w:szCs w:val="20"/>
        </w:rPr>
        <w:t xml:space="preserve">(a) [Where the data exporter is established in an EU Member State:] The supervisory authority with responsibility for ensuring compliance by the data exporter with Regulation (EU) 2016/679 as regards the data transfer, as indicated in Annex I.C, shall act as competent supervisory authority. </w:t>
      </w:r>
    </w:p>
    <w:p w14:paraId="629B72ED" w14:textId="77777777" w:rsidR="000452DB" w:rsidRPr="000452DB" w:rsidRDefault="000452DB" w:rsidP="003A7FE6">
      <w:pPr>
        <w:spacing w:line="360" w:lineRule="auto"/>
        <w:jc w:val="both"/>
        <w:rPr>
          <w:rFonts w:ascii="Arial" w:eastAsia="Times New Roman" w:hAnsi="Arial" w:cs="Arial"/>
          <w:color w:val="000000"/>
          <w:sz w:val="20"/>
          <w:szCs w:val="20"/>
        </w:rPr>
      </w:pPr>
      <w:r w:rsidRPr="000452DB">
        <w:rPr>
          <w:rFonts w:ascii="Arial" w:eastAsia="Times New Roman" w:hAnsi="Arial" w:cs="Arial" w:hint="eastAsia"/>
          <w:color w:val="000000"/>
          <w:sz w:val="20"/>
          <w:szCs w:val="20"/>
        </w:rPr>
        <w:t xml:space="preserve">[Where the data exporter is not established in an EU Member State, but falls within the territorial scope of application of Regulation (EU) 2016/679 in accordance with its Article 3(2) and has appointed a representative pursuant to Article 27(1) of Regulation (EU) 2016/679:] The supervisory authority of the Member State in which the representative within the meaning of Article 27(1) of Regulation (EU) 2016/679 is established, as indicated in Annex I.C, shall act as competent supervisory authority. </w:t>
      </w:r>
    </w:p>
    <w:p w14:paraId="0094E563" w14:textId="6B965CC9" w:rsidR="000452DB" w:rsidRPr="000452DB" w:rsidRDefault="000452DB" w:rsidP="003A7FE6">
      <w:pPr>
        <w:spacing w:line="360" w:lineRule="auto"/>
        <w:jc w:val="both"/>
        <w:rPr>
          <w:rFonts w:ascii="Arial" w:eastAsia="Times New Roman" w:hAnsi="Arial" w:cs="Arial"/>
          <w:color w:val="000000"/>
          <w:sz w:val="20"/>
          <w:szCs w:val="20"/>
        </w:rPr>
      </w:pPr>
      <w:r w:rsidRPr="000452DB">
        <w:rPr>
          <w:rFonts w:ascii="Arial" w:eastAsia="Times New Roman" w:hAnsi="Arial" w:cs="Arial" w:hint="eastAsia"/>
          <w:color w:val="000000"/>
          <w:sz w:val="20"/>
          <w:szCs w:val="20"/>
        </w:rPr>
        <w:t xml:space="preserve">[Where the data exporter is not established in an EU Member State, but falls within the territorial scope of application of Regulation (EU) 2016/679 in accordance with its Article 3(2) without however having to appoint a representative pursuant to Article 27(2) of Regulation (EU) 2016/679:] The supervisory authority of one of the Member States in which the data subjects whose personal data is transferred under these Clauses in relation to the offering of goods or services to them, or whose </w:t>
      </w:r>
      <w:r w:rsidR="001F49F0" w:rsidRPr="000452DB">
        <w:rPr>
          <w:rFonts w:ascii="Arial" w:eastAsia="Times New Roman" w:hAnsi="Arial" w:cs="Arial"/>
          <w:color w:val="000000"/>
          <w:sz w:val="20"/>
          <w:szCs w:val="20"/>
        </w:rPr>
        <w:t>behavior</w:t>
      </w:r>
      <w:r w:rsidRPr="000452DB">
        <w:rPr>
          <w:rFonts w:ascii="Arial" w:eastAsia="Times New Roman" w:hAnsi="Arial" w:cs="Arial" w:hint="eastAsia"/>
          <w:color w:val="000000"/>
          <w:sz w:val="20"/>
          <w:szCs w:val="20"/>
        </w:rPr>
        <w:t xml:space="preserve"> is monitored, are located, as indicated in Annex I.C, shall act as competent supervisory authority. </w:t>
      </w:r>
    </w:p>
    <w:p w14:paraId="6B30C108" w14:textId="59624EF8" w:rsidR="000452DB" w:rsidRDefault="000452DB" w:rsidP="003A7FE6">
      <w:pPr>
        <w:spacing w:line="360" w:lineRule="auto"/>
        <w:jc w:val="both"/>
        <w:rPr>
          <w:rFonts w:ascii="Arial" w:eastAsia="Times New Roman" w:hAnsi="Arial" w:cs="Arial"/>
          <w:color w:val="000000"/>
          <w:sz w:val="20"/>
          <w:szCs w:val="20"/>
        </w:rPr>
      </w:pPr>
      <w:r w:rsidRPr="000452DB">
        <w:rPr>
          <w:rFonts w:ascii="Arial" w:eastAsia="Times New Roman" w:hAnsi="Arial" w:cs="Arial" w:hint="eastAsia"/>
          <w:color w:val="000000"/>
          <w:sz w:val="20"/>
          <w:szCs w:val="20"/>
        </w:rPr>
        <w:t>(b)  The</w:t>
      </w:r>
      <w:r>
        <w:rPr>
          <w:rFonts w:ascii="Arial" w:eastAsia="Times New Roman" w:hAnsi="Arial" w:cs="Arial"/>
          <w:color w:val="000000"/>
          <w:sz w:val="20"/>
          <w:szCs w:val="20"/>
        </w:rPr>
        <w:t xml:space="preserve"> </w:t>
      </w:r>
      <w:r w:rsidRPr="000452DB">
        <w:rPr>
          <w:rFonts w:ascii="Arial" w:eastAsia="Times New Roman" w:hAnsi="Arial" w:cs="Arial" w:hint="eastAsia"/>
          <w:color w:val="000000"/>
          <w:sz w:val="20"/>
          <w:szCs w:val="20"/>
        </w:rPr>
        <w:t>data</w:t>
      </w:r>
      <w:r>
        <w:rPr>
          <w:rFonts w:ascii="Arial" w:eastAsia="Times New Roman" w:hAnsi="Arial" w:cs="Arial"/>
          <w:color w:val="000000"/>
          <w:sz w:val="20"/>
          <w:szCs w:val="20"/>
        </w:rPr>
        <w:t xml:space="preserve"> </w:t>
      </w:r>
      <w:r w:rsidRPr="000452DB">
        <w:rPr>
          <w:rFonts w:ascii="Arial" w:eastAsia="Times New Roman" w:hAnsi="Arial" w:cs="Arial" w:hint="eastAsia"/>
          <w:color w:val="000000"/>
          <w:sz w:val="20"/>
          <w:szCs w:val="20"/>
        </w:rPr>
        <w:t>importer</w:t>
      </w:r>
      <w:r>
        <w:rPr>
          <w:rFonts w:ascii="Arial" w:eastAsia="Times New Roman" w:hAnsi="Arial" w:cs="Arial"/>
          <w:color w:val="000000"/>
          <w:sz w:val="20"/>
          <w:szCs w:val="20"/>
        </w:rPr>
        <w:t xml:space="preserve"> </w:t>
      </w:r>
      <w:r w:rsidRPr="000452DB">
        <w:rPr>
          <w:rFonts w:ascii="Arial" w:eastAsia="Times New Roman" w:hAnsi="Arial" w:cs="Arial" w:hint="eastAsia"/>
          <w:color w:val="000000"/>
          <w:sz w:val="20"/>
          <w:szCs w:val="20"/>
        </w:rPr>
        <w:t>agrees</w:t>
      </w:r>
      <w:r>
        <w:rPr>
          <w:rFonts w:ascii="Arial" w:eastAsia="Times New Roman" w:hAnsi="Arial" w:cs="Arial"/>
          <w:color w:val="000000"/>
          <w:sz w:val="20"/>
          <w:szCs w:val="20"/>
        </w:rPr>
        <w:t xml:space="preserve"> </w:t>
      </w:r>
      <w:r w:rsidRPr="000452DB">
        <w:rPr>
          <w:rFonts w:ascii="Arial" w:eastAsia="Times New Roman" w:hAnsi="Arial" w:cs="Arial" w:hint="eastAsia"/>
          <w:color w:val="000000"/>
          <w:sz w:val="20"/>
          <w:szCs w:val="20"/>
        </w:rPr>
        <w:t>to</w:t>
      </w:r>
      <w:r>
        <w:rPr>
          <w:rFonts w:ascii="Arial" w:eastAsia="Times New Roman" w:hAnsi="Arial" w:cs="Arial"/>
          <w:color w:val="000000"/>
          <w:sz w:val="20"/>
          <w:szCs w:val="20"/>
        </w:rPr>
        <w:t xml:space="preserve"> </w:t>
      </w:r>
      <w:r w:rsidRPr="000452DB">
        <w:rPr>
          <w:rFonts w:ascii="Arial" w:eastAsia="Times New Roman" w:hAnsi="Arial" w:cs="Arial" w:hint="eastAsia"/>
          <w:color w:val="000000"/>
          <w:sz w:val="20"/>
          <w:szCs w:val="20"/>
        </w:rPr>
        <w:t>submit</w:t>
      </w:r>
      <w:r>
        <w:rPr>
          <w:rFonts w:ascii="Arial" w:eastAsia="Times New Roman" w:hAnsi="Arial" w:cs="Arial"/>
          <w:color w:val="000000"/>
          <w:sz w:val="20"/>
          <w:szCs w:val="20"/>
        </w:rPr>
        <w:t xml:space="preserve"> </w:t>
      </w:r>
      <w:r w:rsidRPr="000452DB">
        <w:rPr>
          <w:rFonts w:ascii="Arial" w:eastAsia="Times New Roman" w:hAnsi="Arial" w:cs="Arial" w:hint="eastAsia"/>
          <w:color w:val="000000"/>
          <w:sz w:val="20"/>
          <w:szCs w:val="20"/>
        </w:rPr>
        <w:t>itself</w:t>
      </w:r>
      <w:r>
        <w:rPr>
          <w:rFonts w:ascii="Arial" w:eastAsia="Times New Roman" w:hAnsi="Arial" w:cs="Arial"/>
          <w:color w:val="000000"/>
          <w:sz w:val="20"/>
          <w:szCs w:val="20"/>
        </w:rPr>
        <w:t xml:space="preserve"> </w:t>
      </w:r>
      <w:r w:rsidRPr="000452DB">
        <w:rPr>
          <w:rFonts w:ascii="Arial" w:eastAsia="Times New Roman" w:hAnsi="Arial" w:cs="Arial" w:hint="eastAsia"/>
          <w:color w:val="000000"/>
          <w:sz w:val="20"/>
          <w:szCs w:val="20"/>
        </w:rPr>
        <w:t>to</w:t>
      </w:r>
      <w:r>
        <w:rPr>
          <w:rFonts w:ascii="Arial" w:eastAsia="Times New Roman" w:hAnsi="Arial" w:cs="Arial"/>
          <w:color w:val="000000"/>
          <w:sz w:val="20"/>
          <w:szCs w:val="20"/>
        </w:rPr>
        <w:t xml:space="preserve"> </w:t>
      </w:r>
      <w:r w:rsidRPr="000452DB">
        <w:rPr>
          <w:rFonts w:ascii="Arial" w:eastAsia="Times New Roman" w:hAnsi="Arial" w:cs="Arial" w:hint="eastAsia"/>
          <w:color w:val="000000"/>
          <w:sz w:val="20"/>
          <w:szCs w:val="20"/>
        </w:rPr>
        <w:t>the</w:t>
      </w:r>
      <w:r>
        <w:rPr>
          <w:rFonts w:ascii="Arial" w:eastAsia="Times New Roman" w:hAnsi="Arial" w:cs="Arial"/>
          <w:color w:val="000000"/>
          <w:sz w:val="20"/>
          <w:szCs w:val="20"/>
        </w:rPr>
        <w:t xml:space="preserve"> </w:t>
      </w:r>
      <w:r w:rsidRPr="000452DB">
        <w:rPr>
          <w:rFonts w:ascii="Arial" w:eastAsia="Times New Roman" w:hAnsi="Arial" w:cs="Arial" w:hint="eastAsia"/>
          <w:color w:val="000000"/>
          <w:sz w:val="20"/>
          <w:szCs w:val="20"/>
        </w:rPr>
        <w:t>jurisdiction</w:t>
      </w:r>
      <w:r>
        <w:rPr>
          <w:rFonts w:ascii="Arial" w:eastAsia="Times New Roman" w:hAnsi="Arial" w:cs="Arial"/>
          <w:color w:val="000000"/>
          <w:sz w:val="20"/>
          <w:szCs w:val="20"/>
        </w:rPr>
        <w:t xml:space="preserve"> </w:t>
      </w:r>
      <w:r w:rsidRPr="000452DB">
        <w:rPr>
          <w:rFonts w:ascii="Arial" w:eastAsia="Times New Roman" w:hAnsi="Arial" w:cs="Arial" w:hint="eastAsia"/>
          <w:color w:val="000000"/>
          <w:sz w:val="20"/>
          <w:szCs w:val="20"/>
        </w:rPr>
        <w:t>of</w:t>
      </w:r>
      <w:r>
        <w:rPr>
          <w:rFonts w:ascii="Arial" w:eastAsia="Times New Roman" w:hAnsi="Arial" w:cs="Arial"/>
          <w:color w:val="000000"/>
          <w:sz w:val="20"/>
          <w:szCs w:val="20"/>
        </w:rPr>
        <w:t xml:space="preserve"> </w:t>
      </w:r>
      <w:r w:rsidRPr="000452DB">
        <w:rPr>
          <w:rFonts w:ascii="Arial" w:eastAsia="Times New Roman" w:hAnsi="Arial" w:cs="Arial" w:hint="eastAsia"/>
          <w:color w:val="000000"/>
          <w:sz w:val="20"/>
          <w:szCs w:val="20"/>
        </w:rPr>
        <w:t>and</w:t>
      </w:r>
      <w:r>
        <w:rPr>
          <w:rFonts w:ascii="Arial" w:eastAsia="Times New Roman" w:hAnsi="Arial" w:cs="Arial"/>
          <w:color w:val="000000"/>
          <w:sz w:val="20"/>
          <w:szCs w:val="20"/>
        </w:rPr>
        <w:t xml:space="preserve"> </w:t>
      </w:r>
      <w:r w:rsidRPr="000452DB">
        <w:rPr>
          <w:rFonts w:ascii="Arial" w:eastAsia="Times New Roman" w:hAnsi="Arial" w:cs="Arial" w:hint="eastAsia"/>
          <w:color w:val="000000"/>
          <w:sz w:val="20"/>
          <w:szCs w:val="20"/>
        </w:rPr>
        <w:t>cooperate</w:t>
      </w:r>
      <w:r>
        <w:rPr>
          <w:rFonts w:ascii="Arial" w:eastAsia="Times New Roman" w:hAnsi="Arial" w:cs="Arial"/>
          <w:color w:val="000000"/>
          <w:sz w:val="20"/>
          <w:szCs w:val="20"/>
        </w:rPr>
        <w:t xml:space="preserve"> </w:t>
      </w:r>
      <w:r w:rsidRPr="000452DB">
        <w:rPr>
          <w:rFonts w:ascii="Arial" w:eastAsia="Times New Roman" w:hAnsi="Arial" w:cs="Arial" w:hint="eastAsia"/>
          <w:color w:val="000000"/>
          <w:sz w:val="20"/>
          <w:szCs w:val="20"/>
        </w:rPr>
        <w:t>with</w:t>
      </w:r>
      <w:r>
        <w:rPr>
          <w:rFonts w:ascii="Arial" w:eastAsia="Times New Roman" w:hAnsi="Arial" w:cs="Arial"/>
          <w:color w:val="000000"/>
          <w:sz w:val="20"/>
          <w:szCs w:val="20"/>
        </w:rPr>
        <w:t xml:space="preserve"> </w:t>
      </w:r>
      <w:r w:rsidRPr="000452DB">
        <w:rPr>
          <w:rFonts w:ascii="Arial" w:eastAsia="Times New Roman" w:hAnsi="Arial" w:cs="Arial" w:hint="eastAsia"/>
          <w:color w:val="000000"/>
          <w:sz w:val="20"/>
          <w:szCs w:val="20"/>
        </w:rPr>
        <w:t>the</w:t>
      </w:r>
      <w:r>
        <w:rPr>
          <w:rFonts w:ascii="Arial" w:eastAsia="Times New Roman" w:hAnsi="Arial" w:cs="Arial"/>
          <w:color w:val="000000"/>
          <w:sz w:val="20"/>
          <w:szCs w:val="20"/>
        </w:rPr>
        <w:t xml:space="preserve"> </w:t>
      </w:r>
      <w:r w:rsidRPr="000452DB">
        <w:rPr>
          <w:rFonts w:ascii="Arial" w:eastAsia="Times New Roman" w:hAnsi="Arial" w:cs="Arial" w:hint="eastAsia"/>
          <w:color w:val="000000"/>
          <w:sz w:val="20"/>
          <w:szCs w:val="20"/>
        </w:rPr>
        <w:t>competent</w:t>
      </w:r>
      <w:r>
        <w:rPr>
          <w:rFonts w:ascii="Arial" w:eastAsia="Times New Roman" w:hAnsi="Arial" w:cs="Arial"/>
          <w:color w:val="000000"/>
          <w:sz w:val="20"/>
          <w:szCs w:val="20"/>
        </w:rPr>
        <w:t xml:space="preserve"> </w:t>
      </w:r>
      <w:r w:rsidRPr="000452DB">
        <w:rPr>
          <w:rFonts w:ascii="Arial" w:eastAsia="Times New Roman" w:hAnsi="Arial" w:cs="Arial" w:hint="eastAsia"/>
          <w:color w:val="000000"/>
          <w:sz w:val="20"/>
          <w:szCs w:val="20"/>
        </w:rPr>
        <w:t>supervisory</w:t>
      </w:r>
      <w:r>
        <w:rPr>
          <w:rFonts w:ascii="Arial" w:eastAsia="Times New Roman" w:hAnsi="Arial" w:cs="Arial"/>
          <w:color w:val="000000"/>
          <w:sz w:val="20"/>
          <w:szCs w:val="20"/>
        </w:rPr>
        <w:t xml:space="preserve"> </w:t>
      </w:r>
      <w:r w:rsidRPr="000452DB">
        <w:rPr>
          <w:rFonts w:ascii="Arial" w:eastAsia="Times New Roman" w:hAnsi="Arial" w:cs="Arial" w:hint="eastAsia"/>
          <w:color w:val="000000"/>
          <w:sz w:val="20"/>
          <w:szCs w:val="20"/>
        </w:rPr>
        <w:t xml:space="preserve">authority in any procedures aimed at ensuring compliance with these Clauses. In particular, the data importer agrees to respond to enquiries, submit to audits and comply with the measures adopted by the supervisory authority, including remedial and compensatory measures. It shall provide the supervisory authority with written confirmation that the necessary actions have been taken. </w:t>
      </w:r>
    </w:p>
    <w:p w14:paraId="2B7C5BBC" w14:textId="77777777" w:rsidR="00133373" w:rsidRPr="000452DB" w:rsidRDefault="00133373" w:rsidP="003A7FE6">
      <w:pPr>
        <w:spacing w:line="360" w:lineRule="auto"/>
        <w:jc w:val="both"/>
        <w:rPr>
          <w:rFonts w:ascii="Arial" w:eastAsia="Times New Roman" w:hAnsi="Arial" w:cs="Arial"/>
          <w:color w:val="000000"/>
          <w:sz w:val="20"/>
          <w:szCs w:val="20"/>
        </w:rPr>
      </w:pPr>
    </w:p>
    <w:p w14:paraId="1A009B57" w14:textId="5CD7F464" w:rsidR="000452DB" w:rsidRDefault="000452DB" w:rsidP="003A7FE6">
      <w:pPr>
        <w:pStyle w:val="Heading2"/>
        <w:spacing w:line="360" w:lineRule="auto"/>
        <w:jc w:val="both"/>
        <w:rPr>
          <w:rFonts w:ascii="Arial" w:eastAsia="Times New Roman" w:hAnsi="Arial" w:cs="Arial"/>
          <w:color w:val="000000"/>
          <w:sz w:val="20"/>
          <w:szCs w:val="20"/>
        </w:rPr>
      </w:pPr>
      <w:bookmarkStart w:id="20" w:name="_Toc118722527"/>
      <w:r w:rsidRPr="000452DB">
        <w:rPr>
          <w:rFonts w:ascii="Arial" w:eastAsia="Times New Roman" w:hAnsi="Arial" w:cs="Arial" w:hint="eastAsia"/>
          <w:color w:val="000000"/>
          <w:sz w:val="20"/>
          <w:szCs w:val="20"/>
        </w:rPr>
        <w:t>SECTION III – LOCAL LAWS AND OBLIGATIONS IN CASE OF ACCESS BY PUBLIC AUTHORITIES</w:t>
      </w:r>
      <w:bookmarkEnd w:id="20"/>
      <w:r w:rsidRPr="000452DB">
        <w:rPr>
          <w:rFonts w:ascii="Arial" w:eastAsia="Times New Roman" w:hAnsi="Arial" w:cs="Arial" w:hint="eastAsia"/>
          <w:color w:val="000000"/>
          <w:sz w:val="20"/>
          <w:szCs w:val="20"/>
        </w:rPr>
        <w:t xml:space="preserve"> </w:t>
      </w:r>
    </w:p>
    <w:p w14:paraId="48F07F5F" w14:textId="16F6ED77" w:rsidR="000452DB" w:rsidRPr="000452DB" w:rsidRDefault="000452DB" w:rsidP="003A7FE6">
      <w:pPr>
        <w:spacing w:line="360" w:lineRule="auto"/>
        <w:jc w:val="both"/>
        <w:rPr>
          <w:rFonts w:ascii="Arial" w:eastAsia="Times New Roman" w:hAnsi="Arial" w:cs="Arial"/>
          <w:color w:val="000000"/>
          <w:sz w:val="20"/>
          <w:szCs w:val="20"/>
        </w:rPr>
      </w:pPr>
      <w:r w:rsidRPr="000452DB">
        <w:rPr>
          <w:rFonts w:ascii="Arial" w:eastAsia="Times New Roman" w:hAnsi="Arial" w:cs="Arial" w:hint="eastAsia"/>
          <w:i/>
          <w:iCs/>
          <w:color w:val="000000"/>
          <w:sz w:val="20"/>
          <w:szCs w:val="20"/>
        </w:rPr>
        <w:t xml:space="preserve">Clause 14 </w:t>
      </w:r>
    </w:p>
    <w:p w14:paraId="4D532E09" w14:textId="77777777" w:rsidR="000452DB" w:rsidRPr="000452DB" w:rsidRDefault="000452DB" w:rsidP="003A7FE6">
      <w:pPr>
        <w:spacing w:line="360" w:lineRule="auto"/>
        <w:jc w:val="both"/>
        <w:rPr>
          <w:rFonts w:ascii="Arial" w:eastAsia="Times New Roman" w:hAnsi="Arial" w:cs="Arial"/>
          <w:color w:val="000000"/>
          <w:sz w:val="20"/>
          <w:szCs w:val="20"/>
        </w:rPr>
      </w:pPr>
      <w:r w:rsidRPr="000452DB">
        <w:rPr>
          <w:rFonts w:ascii="Arial" w:eastAsia="Times New Roman" w:hAnsi="Arial" w:cs="Arial" w:hint="eastAsia"/>
          <w:b/>
          <w:bCs/>
          <w:color w:val="000000"/>
          <w:sz w:val="20"/>
          <w:szCs w:val="20"/>
        </w:rPr>
        <w:t xml:space="preserve">Local laws and practices affecting compliance with the Clauses </w:t>
      </w:r>
    </w:p>
    <w:p w14:paraId="0B19F6E6" w14:textId="77777777" w:rsidR="000452DB" w:rsidRPr="000452DB" w:rsidRDefault="000452DB" w:rsidP="003A7FE6">
      <w:pPr>
        <w:spacing w:line="360" w:lineRule="auto"/>
        <w:jc w:val="both"/>
        <w:rPr>
          <w:rFonts w:ascii="Arial" w:eastAsia="Times New Roman" w:hAnsi="Arial" w:cs="Arial"/>
          <w:color w:val="000000"/>
          <w:sz w:val="20"/>
          <w:szCs w:val="20"/>
        </w:rPr>
      </w:pPr>
      <w:r w:rsidRPr="000452DB">
        <w:rPr>
          <w:rFonts w:ascii="Arial" w:eastAsia="Times New Roman" w:hAnsi="Arial" w:cs="Arial" w:hint="eastAsia"/>
          <w:b/>
          <w:bCs/>
          <w:color w:val="000000"/>
          <w:sz w:val="20"/>
          <w:szCs w:val="20"/>
        </w:rPr>
        <w:t xml:space="preserve">MODULE ONE: Transfer controller to controller </w:t>
      </w:r>
    </w:p>
    <w:p w14:paraId="7E21910B" w14:textId="77777777" w:rsidR="000452DB" w:rsidRPr="000452DB" w:rsidRDefault="000452DB" w:rsidP="003A7FE6">
      <w:pPr>
        <w:spacing w:line="360" w:lineRule="auto"/>
        <w:jc w:val="both"/>
        <w:rPr>
          <w:rFonts w:ascii="Arial" w:eastAsia="Times New Roman" w:hAnsi="Arial" w:cs="Arial"/>
          <w:color w:val="000000"/>
          <w:sz w:val="20"/>
          <w:szCs w:val="20"/>
        </w:rPr>
      </w:pPr>
      <w:r w:rsidRPr="000452DB">
        <w:rPr>
          <w:rFonts w:ascii="Arial" w:eastAsia="Times New Roman" w:hAnsi="Arial" w:cs="Arial" w:hint="eastAsia"/>
          <w:b/>
          <w:bCs/>
          <w:color w:val="000000"/>
          <w:sz w:val="20"/>
          <w:szCs w:val="20"/>
        </w:rPr>
        <w:t xml:space="preserve">MODULE TWO: Transfer controller to processor </w:t>
      </w:r>
    </w:p>
    <w:p w14:paraId="68C65BBD" w14:textId="77777777" w:rsidR="000452DB" w:rsidRPr="000452DB" w:rsidRDefault="000452DB" w:rsidP="003A7FE6">
      <w:pPr>
        <w:spacing w:line="360" w:lineRule="auto"/>
        <w:jc w:val="both"/>
        <w:rPr>
          <w:rFonts w:ascii="Arial" w:eastAsia="Times New Roman" w:hAnsi="Arial" w:cs="Arial"/>
          <w:color w:val="000000"/>
          <w:sz w:val="20"/>
          <w:szCs w:val="20"/>
        </w:rPr>
      </w:pPr>
      <w:r w:rsidRPr="000452DB">
        <w:rPr>
          <w:rFonts w:ascii="Arial" w:eastAsia="Times New Roman" w:hAnsi="Arial" w:cs="Arial" w:hint="eastAsia"/>
          <w:b/>
          <w:bCs/>
          <w:color w:val="000000"/>
          <w:sz w:val="20"/>
          <w:szCs w:val="20"/>
        </w:rPr>
        <w:t xml:space="preserve">MODULE THREE: Transfer processor to processor </w:t>
      </w:r>
    </w:p>
    <w:p w14:paraId="1CBA4E89" w14:textId="02726B02" w:rsidR="000452DB" w:rsidRPr="000452DB" w:rsidRDefault="000452DB" w:rsidP="003A7FE6">
      <w:pPr>
        <w:spacing w:line="360" w:lineRule="auto"/>
        <w:jc w:val="both"/>
        <w:rPr>
          <w:rFonts w:ascii="Arial" w:eastAsia="Times New Roman" w:hAnsi="Arial" w:cs="Arial"/>
          <w:color w:val="000000"/>
          <w:sz w:val="20"/>
          <w:szCs w:val="20"/>
        </w:rPr>
      </w:pPr>
      <w:r w:rsidRPr="000452DB">
        <w:rPr>
          <w:rFonts w:ascii="Arial" w:eastAsia="Times New Roman" w:hAnsi="Arial" w:cs="Arial" w:hint="eastAsia"/>
          <w:b/>
          <w:bCs/>
          <w:color w:val="000000"/>
          <w:sz w:val="20"/>
          <w:szCs w:val="20"/>
        </w:rPr>
        <w:t>MODULE FOUR: Transfer processor to controller</w:t>
      </w:r>
      <w:r w:rsidR="001F49F0">
        <w:rPr>
          <w:rFonts w:ascii="Arial" w:eastAsia="Times New Roman" w:hAnsi="Arial" w:cs="Arial"/>
          <w:b/>
          <w:bCs/>
          <w:color w:val="000000"/>
          <w:sz w:val="20"/>
          <w:szCs w:val="20"/>
        </w:rPr>
        <w:t xml:space="preserve"> </w:t>
      </w:r>
      <w:r w:rsidRPr="000452DB">
        <w:rPr>
          <w:rFonts w:ascii="Arial" w:eastAsia="Times New Roman" w:hAnsi="Arial" w:cs="Arial" w:hint="eastAsia"/>
          <w:i/>
          <w:iCs/>
          <w:color w:val="000000"/>
          <w:sz w:val="20"/>
          <w:szCs w:val="20"/>
        </w:rPr>
        <w:t xml:space="preserve">(where the EU processor combines the personal data received from the third country-controller with personal data collected by the processor in the EU) </w:t>
      </w:r>
    </w:p>
    <w:p w14:paraId="32638E53" w14:textId="14D0F485" w:rsidR="000452DB" w:rsidRPr="000452DB" w:rsidRDefault="000452DB" w:rsidP="003A7FE6">
      <w:pPr>
        <w:spacing w:line="360" w:lineRule="auto"/>
        <w:jc w:val="both"/>
        <w:rPr>
          <w:rFonts w:ascii="Arial" w:eastAsia="Times New Roman" w:hAnsi="Arial" w:cs="Arial"/>
          <w:color w:val="000000"/>
          <w:sz w:val="20"/>
          <w:szCs w:val="20"/>
        </w:rPr>
      </w:pPr>
      <w:r w:rsidRPr="000452DB">
        <w:rPr>
          <w:rFonts w:ascii="Arial" w:eastAsia="Times New Roman" w:hAnsi="Arial" w:cs="Arial" w:hint="eastAsia"/>
          <w:color w:val="000000"/>
          <w:sz w:val="20"/>
          <w:szCs w:val="20"/>
        </w:rPr>
        <w:t>(a)  The</w:t>
      </w:r>
      <w:r>
        <w:rPr>
          <w:rFonts w:ascii="Arial" w:eastAsia="Times New Roman" w:hAnsi="Arial" w:cs="Arial"/>
          <w:color w:val="000000"/>
          <w:sz w:val="20"/>
          <w:szCs w:val="20"/>
        </w:rPr>
        <w:t xml:space="preserve"> </w:t>
      </w:r>
      <w:r w:rsidRPr="000452DB">
        <w:rPr>
          <w:rFonts w:ascii="Arial" w:eastAsia="Times New Roman" w:hAnsi="Arial" w:cs="Arial" w:hint="eastAsia"/>
          <w:color w:val="000000"/>
          <w:sz w:val="20"/>
          <w:szCs w:val="20"/>
        </w:rPr>
        <w:t>Parties</w:t>
      </w:r>
      <w:r>
        <w:rPr>
          <w:rFonts w:ascii="Arial" w:eastAsia="Times New Roman" w:hAnsi="Arial" w:cs="Arial"/>
          <w:color w:val="000000"/>
          <w:sz w:val="20"/>
          <w:szCs w:val="20"/>
        </w:rPr>
        <w:t xml:space="preserve"> </w:t>
      </w:r>
      <w:r w:rsidRPr="000452DB">
        <w:rPr>
          <w:rFonts w:ascii="Arial" w:eastAsia="Times New Roman" w:hAnsi="Arial" w:cs="Arial" w:hint="eastAsia"/>
          <w:color w:val="000000"/>
          <w:sz w:val="20"/>
          <w:szCs w:val="20"/>
        </w:rPr>
        <w:t>warrant</w:t>
      </w:r>
      <w:r>
        <w:rPr>
          <w:rFonts w:ascii="Arial" w:eastAsia="Times New Roman" w:hAnsi="Arial" w:cs="Arial"/>
          <w:color w:val="000000"/>
          <w:sz w:val="20"/>
          <w:szCs w:val="20"/>
        </w:rPr>
        <w:t xml:space="preserve"> </w:t>
      </w:r>
      <w:r w:rsidRPr="000452DB">
        <w:rPr>
          <w:rFonts w:ascii="Arial" w:eastAsia="Times New Roman" w:hAnsi="Arial" w:cs="Arial" w:hint="eastAsia"/>
          <w:color w:val="000000"/>
          <w:sz w:val="20"/>
          <w:szCs w:val="20"/>
        </w:rPr>
        <w:t>that</w:t>
      </w:r>
      <w:r>
        <w:rPr>
          <w:rFonts w:ascii="Arial" w:eastAsia="Times New Roman" w:hAnsi="Arial" w:cs="Arial"/>
          <w:color w:val="000000"/>
          <w:sz w:val="20"/>
          <w:szCs w:val="20"/>
        </w:rPr>
        <w:t xml:space="preserve"> </w:t>
      </w:r>
      <w:r w:rsidRPr="000452DB">
        <w:rPr>
          <w:rFonts w:ascii="Arial" w:eastAsia="Times New Roman" w:hAnsi="Arial" w:cs="Arial" w:hint="eastAsia"/>
          <w:color w:val="000000"/>
          <w:sz w:val="20"/>
          <w:szCs w:val="20"/>
        </w:rPr>
        <w:t>they</w:t>
      </w:r>
      <w:r>
        <w:rPr>
          <w:rFonts w:ascii="Arial" w:eastAsia="Times New Roman" w:hAnsi="Arial" w:cs="Arial"/>
          <w:color w:val="000000"/>
          <w:sz w:val="20"/>
          <w:szCs w:val="20"/>
        </w:rPr>
        <w:t xml:space="preserve"> </w:t>
      </w:r>
      <w:r w:rsidRPr="000452DB">
        <w:rPr>
          <w:rFonts w:ascii="Arial" w:eastAsia="Times New Roman" w:hAnsi="Arial" w:cs="Arial" w:hint="eastAsia"/>
          <w:color w:val="000000"/>
          <w:sz w:val="20"/>
          <w:szCs w:val="20"/>
        </w:rPr>
        <w:t>have</w:t>
      </w:r>
      <w:r>
        <w:rPr>
          <w:rFonts w:ascii="Arial" w:eastAsia="Times New Roman" w:hAnsi="Arial" w:cs="Arial"/>
          <w:color w:val="000000"/>
          <w:sz w:val="20"/>
          <w:szCs w:val="20"/>
        </w:rPr>
        <w:t xml:space="preserve"> </w:t>
      </w:r>
      <w:r w:rsidRPr="000452DB">
        <w:rPr>
          <w:rFonts w:ascii="Arial" w:eastAsia="Times New Roman" w:hAnsi="Arial" w:cs="Arial" w:hint="eastAsia"/>
          <w:color w:val="000000"/>
          <w:sz w:val="20"/>
          <w:szCs w:val="20"/>
        </w:rPr>
        <w:t>no</w:t>
      </w:r>
      <w:r>
        <w:rPr>
          <w:rFonts w:ascii="Arial" w:eastAsia="Times New Roman" w:hAnsi="Arial" w:cs="Arial"/>
          <w:color w:val="000000"/>
          <w:sz w:val="20"/>
          <w:szCs w:val="20"/>
        </w:rPr>
        <w:t xml:space="preserve"> </w:t>
      </w:r>
      <w:r w:rsidRPr="000452DB">
        <w:rPr>
          <w:rFonts w:ascii="Arial" w:eastAsia="Times New Roman" w:hAnsi="Arial" w:cs="Arial" w:hint="eastAsia"/>
          <w:color w:val="000000"/>
          <w:sz w:val="20"/>
          <w:szCs w:val="20"/>
        </w:rPr>
        <w:t>reason</w:t>
      </w:r>
      <w:r>
        <w:rPr>
          <w:rFonts w:ascii="Arial" w:eastAsia="Times New Roman" w:hAnsi="Arial" w:cs="Arial"/>
          <w:color w:val="000000"/>
          <w:sz w:val="20"/>
          <w:szCs w:val="20"/>
        </w:rPr>
        <w:t xml:space="preserve"> </w:t>
      </w:r>
      <w:r w:rsidRPr="000452DB">
        <w:rPr>
          <w:rFonts w:ascii="Arial" w:eastAsia="Times New Roman" w:hAnsi="Arial" w:cs="Arial" w:hint="eastAsia"/>
          <w:color w:val="000000"/>
          <w:sz w:val="20"/>
          <w:szCs w:val="20"/>
        </w:rPr>
        <w:t>to</w:t>
      </w:r>
      <w:r>
        <w:rPr>
          <w:rFonts w:ascii="Arial" w:eastAsia="Times New Roman" w:hAnsi="Arial" w:cs="Arial"/>
          <w:color w:val="000000"/>
          <w:sz w:val="20"/>
          <w:szCs w:val="20"/>
        </w:rPr>
        <w:t xml:space="preserve"> </w:t>
      </w:r>
      <w:r w:rsidRPr="000452DB">
        <w:rPr>
          <w:rFonts w:ascii="Arial" w:eastAsia="Times New Roman" w:hAnsi="Arial" w:cs="Arial" w:hint="eastAsia"/>
          <w:color w:val="000000"/>
          <w:sz w:val="20"/>
          <w:szCs w:val="20"/>
        </w:rPr>
        <w:t>believe</w:t>
      </w:r>
      <w:r>
        <w:rPr>
          <w:rFonts w:ascii="Arial" w:eastAsia="Times New Roman" w:hAnsi="Arial" w:cs="Arial"/>
          <w:color w:val="000000"/>
          <w:sz w:val="20"/>
          <w:szCs w:val="20"/>
        </w:rPr>
        <w:t xml:space="preserve"> </w:t>
      </w:r>
      <w:r w:rsidRPr="000452DB">
        <w:rPr>
          <w:rFonts w:ascii="Arial" w:eastAsia="Times New Roman" w:hAnsi="Arial" w:cs="Arial" w:hint="eastAsia"/>
          <w:color w:val="000000"/>
          <w:sz w:val="20"/>
          <w:szCs w:val="20"/>
        </w:rPr>
        <w:t>that</w:t>
      </w:r>
      <w:r>
        <w:rPr>
          <w:rFonts w:ascii="Arial" w:eastAsia="Times New Roman" w:hAnsi="Arial" w:cs="Arial"/>
          <w:color w:val="000000"/>
          <w:sz w:val="20"/>
          <w:szCs w:val="20"/>
        </w:rPr>
        <w:t xml:space="preserve"> </w:t>
      </w:r>
      <w:r w:rsidRPr="000452DB">
        <w:rPr>
          <w:rFonts w:ascii="Arial" w:eastAsia="Times New Roman" w:hAnsi="Arial" w:cs="Arial" w:hint="eastAsia"/>
          <w:color w:val="000000"/>
          <w:sz w:val="20"/>
          <w:szCs w:val="20"/>
        </w:rPr>
        <w:t>the</w:t>
      </w:r>
      <w:r>
        <w:rPr>
          <w:rFonts w:ascii="Arial" w:eastAsia="Times New Roman" w:hAnsi="Arial" w:cs="Arial"/>
          <w:color w:val="000000"/>
          <w:sz w:val="20"/>
          <w:szCs w:val="20"/>
        </w:rPr>
        <w:t xml:space="preserve"> </w:t>
      </w:r>
      <w:r w:rsidRPr="000452DB">
        <w:rPr>
          <w:rFonts w:ascii="Arial" w:eastAsia="Times New Roman" w:hAnsi="Arial" w:cs="Arial" w:hint="eastAsia"/>
          <w:color w:val="000000"/>
          <w:sz w:val="20"/>
          <w:szCs w:val="20"/>
        </w:rPr>
        <w:t>laws</w:t>
      </w:r>
      <w:r>
        <w:rPr>
          <w:rFonts w:ascii="Arial" w:eastAsia="Times New Roman" w:hAnsi="Arial" w:cs="Arial"/>
          <w:color w:val="000000"/>
          <w:sz w:val="20"/>
          <w:szCs w:val="20"/>
        </w:rPr>
        <w:t xml:space="preserve"> </w:t>
      </w:r>
      <w:r w:rsidRPr="000452DB">
        <w:rPr>
          <w:rFonts w:ascii="Arial" w:eastAsia="Times New Roman" w:hAnsi="Arial" w:cs="Arial" w:hint="eastAsia"/>
          <w:color w:val="000000"/>
          <w:sz w:val="20"/>
          <w:szCs w:val="20"/>
        </w:rPr>
        <w:t>and</w:t>
      </w:r>
      <w:r>
        <w:rPr>
          <w:rFonts w:ascii="Arial" w:eastAsia="Times New Roman" w:hAnsi="Arial" w:cs="Arial"/>
          <w:color w:val="000000"/>
          <w:sz w:val="20"/>
          <w:szCs w:val="20"/>
        </w:rPr>
        <w:t xml:space="preserve"> </w:t>
      </w:r>
      <w:r w:rsidRPr="000452DB">
        <w:rPr>
          <w:rFonts w:ascii="Arial" w:eastAsia="Times New Roman" w:hAnsi="Arial" w:cs="Arial" w:hint="eastAsia"/>
          <w:color w:val="000000"/>
          <w:sz w:val="20"/>
          <w:szCs w:val="20"/>
        </w:rPr>
        <w:t>practices</w:t>
      </w:r>
      <w:r>
        <w:rPr>
          <w:rFonts w:ascii="Arial" w:eastAsia="Times New Roman" w:hAnsi="Arial" w:cs="Arial"/>
          <w:color w:val="000000"/>
          <w:sz w:val="20"/>
          <w:szCs w:val="20"/>
        </w:rPr>
        <w:t xml:space="preserve"> </w:t>
      </w:r>
      <w:r w:rsidRPr="000452DB">
        <w:rPr>
          <w:rFonts w:ascii="Arial" w:eastAsia="Times New Roman" w:hAnsi="Arial" w:cs="Arial" w:hint="eastAsia"/>
          <w:color w:val="000000"/>
          <w:sz w:val="20"/>
          <w:szCs w:val="20"/>
        </w:rPr>
        <w:t>in</w:t>
      </w:r>
      <w:r>
        <w:rPr>
          <w:rFonts w:ascii="Arial" w:eastAsia="Times New Roman" w:hAnsi="Arial" w:cs="Arial"/>
          <w:color w:val="000000"/>
          <w:sz w:val="20"/>
          <w:szCs w:val="20"/>
        </w:rPr>
        <w:t xml:space="preserve"> </w:t>
      </w:r>
      <w:r w:rsidRPr="000452DB">
        <w:rPr>
          <w:rFonts w:ascii="Arial" w:eastAsia="Times New Roman" w:hAnsi="Arial" w:cs="Arial" w:hint="eastAsia"/>
          <w:color w:val="000000"/>
          <w:sz w:val="20"/>
          <w:szCs w:val="20"/>
        </w:rPr>
        <w:t>the</w:t>
      </w:r>
      <w:r>
        <w:rPr>
          <w:rFonts w:ascii="Arial" w:eastAsia="Times New Roman" w:hAnsi="Arial" w:cs="Arial"/>
          <w:color w:val="000000"/>
          <w:sz w:val="20"/>
          <w:szCs w:val="20"/>
        </w:rPr>
        <w:t xml:space="preserve"> </w:t>
      </w:r>
      <w:r w:rsidRPr="000452DB">
        <w:rPr>
          <w:rFonts w:ascii="Arial" w:eastAsia="Times New Roman" w:hAnsi="Arial" w:cs="Arial" w:hint="eastAsia"/>
          <w:color w:val="000000"/>
          <w:sz w:val="20"/>
          <w:szCs w:val="20"/>
        </w:rPr>
        <w:t>third</w:t>
      </w:r>
      <w:r>
        <w:rPr>
          <w:rFonts w:ascii="Arial" w:eastAsia="Times New Roman" w:hAnsi="Arial" w:cs="Arial"/>
          <w:color w:val="000000"/>
          <w:sz w:val="20"/>
          <w:szCs w:val="20"/>
        </w:rPr>
        <w:t xml:space="preserve"> </w:t>
      </w:r>
      <w:r w:rsidRPr="000452DB">
        <w:rPr>
          <w:rFonts w:ascii="Arial" w:eastAsia="Times New Roman" w:hAnsi="Arial" w:cs="Arial" w:hint="eastAsia"/>
          <w:color w:val="000000"/>
          <w:sz w:val="20"/>
          <w:szCs w:val="20"/>
        </w:rPr>
        <w:t>country</w:t>
      </w:r>
      <w:r>
        <w:rPr>
          <w:rFonts w:ascii="Arial" w:eastAsia="Times New Roman" w:hAnsi="Arial" w:cs="Arial"/>
          <w:color w:val="000000"/>
          <w:sz w:val="20"/>
          <w:szCs w:val="20"/>
        </w:rPr>
        <w:t xml:space="preserve"> </w:t>
      </w:r>
      <w:r w:rsidRPr="000452DB">
        <w:rPr>
          <w:rFonts w:ascii="Arial" w:eastAsia="Times New Roman" w:hAnsi="Arial" w:cs="Arial" w:hint="eastAsia"/>
          <w:color w:val="000000"/>
          <w:sz w:val="20"/>
          <w:szCs w:val="20"/>
        </w:rPr>
        <w:t>of</w:t>
      </w:r>
      <w:r>
        <w:rPr>
          <w:rFonts w:ascii="Arial" w:eastAsia="Times New Roman" w:hAnsi="Arial" w:cs="Arial"/>
          <w:color w:val="000000"/>
          <w:sz w:val="20"/>
          <w:szCs w:val="20"/>
        </w:rPr>
        <w:t xml:space="preserve"> </w:t>
      </w:r>
      <w:r w:rsidRPr="000452DB">
        <w:rPr>
          <w:rFonts w:ascii="Arial" w:eastAsia="Times New Roman" w:hAnsi="Arial" w:cs="Arial" w:hint="eastAsia"/>
          <w:color w:val="000000"/>
          <w:sz w:val="20"/>
          <w:szCs w:val="20"/>
        </w:rPr>
        <w:t xml:space="preserve">destination applicable to the processing of the personal data by the data importer, including any requirements to disclose personal data or measures </w:t>
      </w:r>
      <w:r w:rsidR="001F49F0" w:rsidRPr="000452DB">
        <w:rPr>
          <w:rFonts w:ascii="Arial" w:eastAsia="Times New Roman" w:hAnsi="Arial" w:cs="Arial"/>
          <w:color w:val="000000"/>
          <w:sz w:val="20"/>
          <w:szCs w:val="20"/>
        </w:rPr>
        <w:t>authorizing</w:t>
      </w:r>
      <w:r w:rsidRPr="000452DB">
        <w:rPr>
          <w:rFonts w:ascii="Arial" w:eastAsia="Times New Roman" w:hAnsi="Arial" w:cs="Arial" w:hint="eastAsia"/>
          <w:color w:val="000000"/>
          <w:sz w:val="20"/>
          <w:szCs w:val="20"/>
        </w:rPr>
        <w:t xml:space="preserve"> access by public authorities, prevent the data importer from fulfilling its obligations under these Clauses. This is based on the understanding that laws and practices that respect the essence of the fundamental rights and freedoms and do not exceed what is necessary and proportionate in a democratic society to safeguard one of the objectives listed in Article 23(1) of Regulation (EU) 2016/679, are not in contradiction with these Clauses. </w:t>
      </w:r>
    </w:p>
    <w:p w14:paraId="3057D49B" w14:textId="6BF8085F" w:rsidR="000452DB" w:rsidRPr="000452DB" w:rsidRDefault="00EF164A" w:rsidP="003A7FE6">
      <w:pPr>
        <w:spacing w:line="360" w:lineRule="auto"/>
        <w:jc w:val="both"/>
        <w:rPr>
          <w:rFonts w:ascii="Arial" w:eastAsia="Times New Roman" w:hAnsi="Arial" w:cs="Arial"/>
          <w:color w:val="000000"/>
          <w:sz w:val="20"/>
          <w:szCs w:val="20"/>
        </w:rPr>
      </w:pPr>
      <w:r>
        <w:rPr>
          <w:rFonts w:ascii="Arial" w:eastAsia="Times New Roman" w:hAnsi="Arial" w:cs="Arial" w:hint="eastAsia"/>
          <w:color w:val="000000"/>
          <w:sz w:val="20"/>
          <w:szCs w:val="20"/>
        </w:rPr>
        <w:t xml:space="preserve">(b) </w:t>
      </w:r>
      <w:r w:rsidR="000452DB" w:rsidRPr="000452DB">
        <w:rPr>
          <w:rFonts w:ascii="Arial" w:eastAsia="Times New Roman" w:hAnsi="Arial" w:cs="Arial" w:hint="eastAsia"/>
          <w:color w:val="000000"/>
          <w:sz w:val="20"/>
          <w:szCs w:val="20"/>
        </w:rPr>
        <w:t xml:space="preserve">The Parties declare that in providing the warranty in paragraph (a), they have taken due account in particular of the following elements: </w:t>
      </w:r>
    </w:p>
    <w:p w14:paraId="3483F89B" w14:textId="3328D238" w:rsidR="000452DB" w:rsidRPr="000452DB" w:rsidRDefault="00EF164A" w:rsidP="003A7FE6">
      <w:pPr>
        <w:spacing w:line="360" w:lineRule="auto"/>
        <w:jc w:val="both"/>
        <w:rPr>
          <w:rFonts w:ascii="Arial" w:eastAsia="Times New Roman" w:hAnsi="Arial" w:cs="Arial"/>
          <w:color w:val="000000"/>
          <w:sz w:val="20"/>
          <w:szCs w:val="20"/>
        </w:rPr>
      </w:pPr>
      <w:r>
        <w:rPr>
          <w:rFonts w:ascii="Arial" w:eastAsia="Times New Roman" w:hAnsi="Arial" w:cs="Arial" w:hint="eastAsia"/>
          <w:color w:val="000000"/>
          <w:sz w:val="20"/>
          <w:szCs w:val="20"/>
        </w:rPr>
        <w:t>(</w:t>
      </w:r>
      <w:proofErr w:type="spellStart"/>
      <w:r>
        <w:rPr>
          <w:rFonts w:ascii="Arial" w:eastAsia="Times New Roman" w:hAnsi="Arial" w:cs="Arial" w:hint="eastAsia"/>
          <w:color w:val="000000"/>
          <w:sz w:val="20"/>
          <w:szCs w:val="20"/>
        </w:rPr>
        <w:t>i</w:t>
      </w:r>
      <w:proofErr w:type="spellEnd"/>
      <w:r>
        <w:rPr>
          <w:rFonts w:ascii="Arial" w:eastAsia="Times New Roman" w:hAnsi="Arial" w:cs="Arial" w:hint="eastAsia"/>
          <w:color w:val="000000"/>
          <w:sz w:val="20"/>
          <w:szCs w:val="20"/>
        </w:rPr>
        <w:t xml:space="preserve">) </w:t>
      </w:r>
      <w:r>
        <w:rPr>
          <w:rFonts w:ascii="Arial" w:eastAsia="Times New Roman" w:hAnsi="Arial" w:cs="Arial"/>
          <w:color w:val="000000"/>
          <w:sz w:val="20"/>
          <w:szCs w:val="20"/>
        </w:rPr>
        <w:t>T</w:t>
      </w:r>
      <w:r w:rsidR="000452DB" w:rsidRPr="000452DB">
        <w:rPr>
          <w:rFonts w:ascii="Arial" w:eastAsia="Times New Roman" w:hAnsi="Arial" w:cs="Arial" w:hint="eastAsia"/>
          <w:color w:val="000000"/>
          <w:sz w:val="20"/>
          <w:szCs w:val="20"/>
        </w:rPr>
        <w:t xml:space="preserve">he specific circumstances of the transfer, including the length of the processing chain, the number of actors involved and the transmission channels used; intended onward transfers; the type of recipient; the purpose of processing; the categories and format of the transferred personal data; the economic sector in which the transfer occurs; the storage location of the data transferred; </w:t>
      </w:r>
    </w:p>
    <w:p w14:paraId="0F7B1CCF" w14:textId="169F65E8" w:rsidR="00D32B4C" w:rsidRPr="00D32B4C" w:rsidRDefault="00EF164A" w:rsidP="003A7FE6">
      <w:pPr>
        <w:spacing w:line="360" w:lineRule="auto"/>
        <w:jc w:val="both"/>
        <w:rPr>
          <w:rFonts w:ascii="Arial" w:eastAsia="Times New Roman" w:hAnsi="Arial" w:cs="Arial"/>
          <w:color w:val="000000"/>
          <w:sz w:val="20"/>
          <w:szCs w:val="20"/>
        </w:rPr>
      </w:pPr>
      <w:r>
        <w:rPr>
          <w:rFonts w:ascii="Arial" w:eastAsia="Times New Roman" w:hAnsi="Arial" w:cs="Arial" w:hint="eastAsia"/>
          <w:color w:val="000000"/>
          <w:sz w:val="20"/>
          <w:szCs w:val="20"/>
        </w:rPr>
        <w:t xml:space="preserve">(ii) </w:t>
      </w:r>
      <w:r>
        <w:rPr>
          <w:rFonts w:ascii="Arial" w:eastAsia="Times New Roman" w:hAnsi="Arial" w:cs="Arial"/>
          <w:color w:val="000000"/>
          <w:sz w:val="20"/>
          <w:szCs w:val="20"/>
        </w:rPr>
        <w:t>T</w:t>
      </w:r>
      <w:r w:rsidR="00D32B4C" w:rsidRPr="00D32B4C">
        <w:rPr>
          <w:rFonts w:ascii="Arial" w:eastAsia="Times New Roman" w:hAnsi="Arial" w:cs="Arial" w:hint="eastAsia"/>
          <w:color w:val="000000"/>
          <w:sz w:val="20"/>
          <w:szCs w:val="20"/>
        </w:rPr>
        <w:t xml:space="preserve">he laws and practices of the third country of destination– including those requiring the disclosure of data to public authorities or </w:t>
      </w:r>
      <w:r w:rsidR="001F49F0" w:rsidRPr="00D32B4C">
        <w:rPr>
          <w:rFonts w:ascii="Arial" w:eastAsia="Times New Roman" w:hAnsi="Arial" w:cs="Arial"/>
          <w:color w:val="000000"/>
          <w:sz w:val="20"/>
          <w:szCs w:val="20"/>
        </w:rPr>
        <w:t>authorizing</w:t>
      </w:r>
      <w:r w:rsidR="00D32B4C" w:rsidRPr="00D32B4C">
        <w:rPr>
          <w:rFonts w:ascii="Arial" w:eastAsia="Times New Roman" w:hAnsi="Arial" w:cs="Arial" w:hint="eastAsia"/>
          <w:color w:val="000000"/>
          <w:sz w:val="20"/>
          <w:szCs w:val="20"/>
        </w:rPr>
        <w:t xml:space="preserve"> access by such authorities – relevant in light of the specific circumstances of the transfer, and the applicable limitations and safeguards (12); </w:t>
      </w:r>
    </w:p>
    <w:p w14:paraId="010CD88A" w14:textId="5A0412E9" w:rsidR="00D32B4C" w:rsidRPr="00D32B4C" w:rsidRDefault="00EF164A" w:rsidP="003A7FE6">
      <w:pPr>
        <w:spacing w:line="360" w:lineRule="auto"/>
        <w:jc w:val="both"/>
        <w:rPr>
          <w:rFonts w:ascii="Arial" w:eastAsia="Times New Roman" w:hAnsi="Arial" w:cs="Arial"/>
          <w:color w:val="000000"/>
          <w:sz w:val="20"/>
          <w:szCs w:val="20"/>
        </w:rPr>
      </w:pPr>
      <w:r>
        <w:rPr>
          <w:rFonts w:ascii="Arial" w:eastAsia="Times New Roman" w:hAnsi="Arial" w:cs="Arial" w:hint="eastAsia"/>
          <w:color w:val="000000"/>
          <w:sz w:val="20"/>
          <w:szCs w:val="20"/>
        </w:rPr>
        <w:t xml:space="preserve">(iii) </w:t>
      </w:r>
      <w:r>
        <w:rPr>
          <w:rFonts w:ascii="Arial" w:eastAsia="Times New Roman" w:hAnsi="Arial" w:cs="Arial"/>
          <w:color w:val="000000"/>
          <w:sz w:val="20"/>
          <w:szCs w:val="20"/>
        </w:rPr>
        <w:t>A</w:t>
      </w:r>
      <w:r w:rsidR="00D32B4C" w:rsidRPr="00D32B4C">
        <w:rPr>
          <w:rFonts w:ascii="Arial" w:eastAsia="Times New Roman" w:hAnsi="Arial" w:cs="Arial" w:hint="eastAsia"/>
          <w:color w:val="000000"/>
          <w:sz w:val="20"/>
          <w:szCs w:val="20"/>
        </w:rPr>
        <w:t xml:space="preserve">ny relevant contractual, </w:t>
      </w:r>
      <w:r w:rsidR="001F49F0" w:rsidRPr="00D32B4C">
        <w:rPr>
          <w:rFonts w:ascii="Arial" w:eastAsia="Times New Roman" w:hAnsi="Arial" w:cs="Arial"/>
          <w:color w:val="000000"/>
          <w:sz w:val="20"/>
          <w:szCs w:val="20"/>
        </w:rPr>
        <w:t>technical,</w:t>
      </w:r>
      <w:r w:rsidR="00D32B4C" w:rsidRPr="00D32B4C">
        <w:rPr>
          <w:rFonts w:ascii="Arial" w:eastAsia="Times New Roman" w:hAnsi="Arial" w:cs="Arial" w:hint="eastAsia"/>
          <w:color w:val="000000"/>
          <w:sz w:val="20"/>
          <w:szCs w:val="20"/>
        </w:rPr>
        <w:t xml:space="preserve"> or </w:t>
      </w:r>
      <w:r w:rsidR="001F49F0" w:rsidRPr="00D32B4C">
        <w:rPr>
          <w:rFonts w:ascii="Arial" w:eastAsia="Times New Roman" w:hAnsi="Arial" w:cs="Arial"/>
          <w:color w:val="000000"/>
          <w:sz w:val="20"/>
          <w:szCs w:val="20"/>
        </w:rPr>
        <w:t>organizational</w:t>
      </w:r>
      <w:r w:rsidR="00D32B4C" w:rsidRPr="00D32B4C">
        <w:rPr>
          <w:rFonts w:ascii="Arial" w:eastAsia="Times New Roman" w:hAnsi="Arial" w:cs="Arial" w:hint="eastAsia"/>
          <w:color w:val="000000"/>
          <w:sz w:val="20"/>
          <w:szCs w:val="20"/>
        </w:rPr>
        <w:t xml:space="preserve"> safeguards put in place to supplement the safeguards under these Clauses, including measures applied during transmission and to the processing of the personal data in the country of destination. </w:t>
      </w:r>
    </w:p>
    <w:p w14:paraId="7B5C6C64" w14:textId="77777777" w:rsidR="00D32B4C" w:rsidRPr="00D32B4C" w:rsidRDefault="00D32B4C" w:rsidP="003A7FE6">
      <w:pPr>
        <w:spacing w:line="360" w:lineRule="auto"/>
        <w:jc w:val="both"/>
        <w:rPr>
          <w:rFonts w:ascii="Arial" w:eastAsia="Times New Roman" w:hAnsi="Arial" w:cs="Arial"/>
          <w:color w:val="000000"/>
          <w:sz w:val="20"/>
          <w:szCs w:val="20"/>
        </w:rPr>
      </w:pPr>
      <w:r w:rsidRPr="00D32B4C">
        <w:rPr>
          <w:rFonts w:ascii="Arial" w:eastAsia="Times New Roman" w:hAnsi="Arial" w:cs="Arial" w:hint="eastAsia"/>
          <w:color w:val="000000"/>
          <w:sz w:val="20"/>
          <w:szCs w:val="20"/>
        </w:rPr>
        <w:t xml:space="preserve">(c) The data importer warrants that, in carrying out the assessment under paragraph (b), it has made its best efforts to provide the data exporter with relevant information and agrees that it will continue to cooperate with the data exporter in ensuring compliance with these Clauses. </w:t>
      </w:r>
    </w:p>
    <w:p w14:paraId="0F9A3652" w14:textId="6785A483" w:rsidR="00E0223F" w:rsidRDefault="00EF164A" w:rsidP="003A7FE6">
      <w:pPr>
        <w:spacing w:line="360" w:lineRule="auto"/>
        <w:jc w:val="both"/>
        <w:rPr>
          <w:rFonts w:ascii="Arial" w:eastAsia="Times New Roman" w:hAnsi="Arial" w:cs="Arial"/>
          <w:color w:val="000000"/>
          <w:sz w:val="20"/>
          <w:szCs w:val="20"/>
        </w:rPr>
      </w:pPr>
      <w:r>
        <w:rPr>
          <w:rFonts w:ascii="Arial" w:eastAsia="Times New Roman" w:hAnsi="Arial" w:cs="Arial" w:hint="eastAsia"/>
          <w:color w:val="000000"/>
          <w:sz w:val="20"/>
          <w:szCs w:val="20"/>
        </w:rPr>
        <w:t xml:space="preserve">(d) </w:t>
      </w:r>
      <w:r w:rsidR="00D32B4C" w:rsidRPr="00D32B4C">
        <w:rPr>
          <w:rFonts w:ascii="Arial" w:eastAsia="Times New Roman" w:hAnsi="Arial" w:cs="Arial" w:hint="eastAsia"/>
          <w:color w:val="000000"/>
          <w:sz w:val="20"/>
          <w:szCs w:val="20"/>
        </w:rPr>
        <w:t>The</w:t>
      </w:r>
      <w:r w:rsidR="00D32B4C">
        <w:rPr>
          <w:rFonts w:ascii="Arial" w:eastAsia="Times New Roman" w:hAnsi="Arial" w:cs="Arial"/>
          <w:color w:val="000000"/>
          <w:sz w:val="20"/>
          <w:szCs w:val="20"/>
        </w:rPr>
        <w:t xml:space="preserve"> </w:t>
      </w:r>
      <w:r w:rsidR="00D32B4C" w:rsidRPr="00D32B4C">
        <w:rPr>
          <w:rFonts w:ascii="Arial" w:eastAsia="Times New Roman" w:hAnsi="Arial" w:cs="Arial" w:hint="eastAsia"/>
          <w:color w:val="000000"/>
          <w:sz w:val="20"/>
          <w:szCs w:val="20"/>
        </w:rPr>
        <w:t>Parties</w:t>
      </w:r>
      <w:r w:rsidR="00D32B4C">
        <w:rPr>
          <w:rFonts w:ascii="Arial" w:eastAsia="Times New Roman" w:hAnsi="Arial" w:cs="Arial"/>
          <w:color w:val="000000"/>
          <w:sz w:val="20"/>
          <w:szCs w:val="20"/>
        </w:rPr>
        <w:t xml:space="preserve"> </w:t>
      </w:r>
      <w:r w:rsidR="00D32B4C" w:rsidRPr="00D32B4C">
        <w:rPr>
          <w:rFonts w:ascii="Arial" w:eastAsia="Times New Roman" w:hAnsi="Arial" w:cs="Arial" w:hint="eastAsia"/>
          <w:color w:val="000000"/>
          <w:sz w:val="20"/>
          <w:szCs w:val="20"/>
        </w:rPr>
        <w:t>agree</w:t>
      </w:r>
      <w:r w:rsidR="00D32B4C">
        <w:rPr>
          <w:rFonts w:ascii="Arial" w:eastAsia="Times New Roman" w:hAnsi="Arial" w:cs="Arial"/>
          <w:color w:val="000000"/>
          <w:sz w:val="20"/>
          <w:szCs w:val="20"/>
        </w:rPr>
        <w:t xml:space="preserve"> </w:t>
      </w:r>
      <w:r w:rsidR="00D32B4C" w:rsidRPr="00D32B4C">
        <w:rPr>
          <w:rFonts w:ascii="Arial" w:eastAsia="Times New Roman" w:hAnsi="Arial" w:cs="Arial" w:hint="eastAsia"/>
          <w:color w:val="000000"/>
          <w:sz w:val="20"/>
          <w:szCs w:val="20"/>
        </w:rPr>
        <w:t>to</w:t>
      </w:r>
      <w:r w:rsidR="00D32B4C">
        <w:rPr>
          <w:rFonts w:ascii="Arial" w:eastAsia="Times New Roman" w:hAnsi="Arial" w:cs="Arial"/>
          <w:color w:val="000000"/>
          <w:sz w:val="20"/>
          <w:szCs w:val="20"/>
        </w:rPr>
        <w:t xml:space="preserve"> </w:t>
      </w:r>
      <w:r w:rsidR="00D32B4C" w:rsidRPr="00D32B4C">
        <w:rPr>
          <w:rFonts w:ascii="Arial" w:eastAsia="Times New Roman" w:hAnsi="Arial" w:cs="Arial" w:hint="eastAsia"/>
          <w:color w:val="000000"/>
          <w:sz w:val="20"/>
          <w:szCs w:val="20"/>
        </w:rPr>
        <w:t>document</w:t>
      </w:r>
      <w:r w:rsidR="00D32B4C">
        <w:rPr>
          <w:rFonts w:ascii="Arial" w:eastAsia="Times New Roman" w:hAnsi="Arial" w:cs="Arial"/>
          <w:color w:val="000000"/>
          <w:sz w:val="20"/>
          <w:szCs w:val="20"/>
        </w:rPr>
        <w:t xml:space="preserve"> </w:t>
      </w:r>
      <w:r w:rsidR="00D32B4C" w:rsidRPr="00D32B4C">
        <w:rPr>
          <w:rFonts w:ascii="Arial" w:eastAsia="Times New Roman" w:hAnsi="Arial" w:cs="Arial" w:hint="eastAsia"/>
          <w:color w:val="000000"/>
          <w:sz w:val="20"/>
          <w:szCs w:val="20"/>
        </w:rPr>
        <w:t>the</w:t>
      </w:r>
      <w:r w:rsidR="00D32B4C">
        <w:rPr>
          <w:rFonts w:ascii="Arial" w:eastAsia="Times New Roman" w:hAnsi="Arial" w:cs="Arial"/>
          <w:color w:val="000000"/>
          <w:sz w:val="20"/>
          <w:szCs w:val="20"/>
        </w:rPr>
        <w:t xml:space="preserve"> </w:t>
      </w:r>
      <w:r w:rsidR="00D32B4C" w:rsidRPr="00D32B4C">
        <w:rPr>
          <w:rFonts w:ascii="Arial" w:eastAsia="Times New Roman" w:hAnsi="Arial" w:cs="Arial" w:hint="eastAsia"/>
          <w:color w:val="000000"/>
          <w:sz w:val="20"/>
          <w:szCs w:val="20"/>
        </w:rPr>
        <w:t>assessmen</w:t>
      </w:r>
      <w:r w:rsidR="00D32B4C">
        <w:rPr>
          <w:rFonts w:ascii="Arial" w:eastAsia="Times New Roman" w:hAnsi="Arial" w:cs="Arial"/>
          <w:color w:val="000000"/>
          <w:sz w:val="20"/>
          <w:szCs w:val="20"/>
        </w:rPr>
        <w:t xml:space="preserve">t </w:t>
      </w:r>
      <w:r w:rsidR="00D32B4C" w:rsidRPr="00D32B4C">
        <w:rPr>
          <w:rFonts w:ascii="Arial" w:eastAsia="Times New Roman" w:hAnsi="Arial" w:cs="Arial" w:hint="eastAsia"/>
          <w:color w:val="000000"/>
          <w:sz w:val="20"/>
          <w:szCs w:val="20"/>
        </w:rPr>
        <w:t>under</w:t>
      </w:r>
      <w:r w:rsidR="00D32B4C">
        <w:rPr>
          <w:rFonts w:ascii="Arial" w:eastAsia="Times New Roman" w:hAnsi="Arial" w:cs="Arial"/>
          <w:color w:val="000000"/>
          <w:sz w:val="20"/>
          <w:szCs w:val="20"/>
        </w:rPr>
        <w:t xml:space="preserve"> </w:t>
      </w:r>
      <w:r w:rsidR="00D32B4C" w:rsidRPr="00D32B4C">
        <w:rPr>
          <w:rFonts w:ascii="Arial" w:eastAsia="Times New Roman" w:hAnsi="Arial" w:cs="Arial" w:hint="eastAsia"/>
          <w:color w:val="000000"/>
          <w:sz w:val="20"/>
          <w:szCs w:val="20"/>
        </w:rPr>
        <w:t>paragraph(b)</w:t>
      </w:r>
      <w:r w:rsidR="00D32B4C">
        <w:rPr>
          <w:rFonts w:ascii="Arial" w:eastAsia="Times New Roman" w:hAnsi="Arial" w:cs="Arial"/>
          <w:color w:val="000000"/>
          <w:sz w:val="20"/>
          <w:szCs w:val="20"/>
        </w:rPr>
        <w:t xml:space="preserve"> </w:t>
      </w:r>
      <w:r w:rsidR="00D32B4C" w:rsidRPr="00D32B4C">
        <w:rPr>
          <w:rFonts w:ascii="Arial" w:eastAsia="Times New Roman" w:hAnsi="Arial" w:cs="Arial" w:hint="eastAsia"/>
          <w:color w:val="000000"/>
          <w:sz w:val="20"/>
          <w:szCs w:val="20"/>
        </w:rPr>
        <w:t>and</w:t>
      </w:r>
      <w:r w:rsidR="00D32B4C">
        <w:rPr>
          <w:rFonts w:ascii="Arial" w:eastAsia="Times New Roman" w:hAnsi="Arial" w:cs="Arial"/>
          <w:color w:val="000000"/>
          <w:sz w:val="20"/>
          <w:szCs w:val="20"/>
        </w:rPr>
        <w:t xml:space="preserve"> </w:t>
      </w:r>
      <w:r w:rsidR="00D32B4C" w:rsidRPr="00D32B4C">
        <w:rPr>
          <w:rFonts w:ascii="Arial" w:eastAsia="Times New Roman" w:hAnsi="Arial" w:cs="Arial" w:hint="eastAsia"/>
          <w:color w:val="000000"/>
          <w:sz w:val="20"/>
          <w:szCs w:val="20"/>
        </w:rPr>
        <w:t>make</w:t>
      </w:r>
      <w:r w:rsidR="00D32B4C">
        <w:rPr>
          <w:rFonts w:ascii="Arial" w:eastAsia="Times New Roman" w:hAnsi="Arial" w:cs="Arial"/>
          <w:color w:val="000000"/>
          <w:sz w:val="20"/>
          <w:szCs w:val="20"/>
        </w:rPr>
        <w:t xml:space="preserve"> </w:t>
      </w:r>
      <w:r w:rsidR="00D32B4C" w:rsidRPr="00D32B4C">
        <w:rPr>
          <w:rFonts w:ascii="Arial" w:eastAsia="Times New Roman" w:hAnsi="Arial" w:cs="Arial" w:hint="eastAsia"/>
          <w:color w:val="000000"/>
          <w:sz w:val="20"/>
          <w:szCs w:val="20"/>
        </w:rPr>
        <w:t>it</w:t>
      </w:r>
      <w:r w:rsidR="00D32B4C">
        <w:rPr>
          <w:rFonts w:ascii="Arial" w:eastAsia="Times New Roman" w:hAnsi="Arial" w:cs="Arial"/>
          <w:color w:val="000000"/>
          <w:sz w:val="20"/>
          <w:szCs w:val="20"/>
        </w:rPr>
        <w:t xml:space="preserve"> </w:t>
      </w:r>
      <w:r w:rsidR="00D32B4C" w:rsidRPr="00D32B4C">
        <w:rPr>
          <w:rFonts w:ascii="Arial" w:eastAsia="Times New Roman" w:hAnsi="Arial" w:cs="Arial" w:hint="eastAsia"/>
          <w:color w:val="000000"/>
          <w:sz w:val="20"/>
          <w:szCs w:val="20"/>
        </w:rPr>
        <w:t>available</w:t>
      </w:r>
      <w:r w:rsidR="00D32B4C">
        <w:rPr>
          <w:rFonts w:ascii="Arial" w:eastAsia="Times New Roman" w:hAnsi="Arial" w:cs="Arial"/>
          <w:color w:val="000000"/>
          <w:sz w:val="20"/>
          <w:szCs w:val="20"/>
        </w:rPr>
        <w:t xml:space="preserve"> </w:t>
      </w:r>
      <w:r w:rsidR="00D32B4C" w:rsidRPr="00D32B4C">
        <w:rPr>
          <w:rFonts w:ascii="Arial" w:eastAsia="Times New Roman" w:hAnsi="Arial" w:cs="Arial" w:hint="eastAsia"/>
          <w:color w:val="000000"/>
          <w:sz w:val="20"/>
          <w:szCs w:val="20"/>
        </w:rPr>
        <w:t>to</w:t>
      </w:r>
      <w:r w:rsidR="00D32B4C">
        <w:rPr>
          <w:rFonts w:ascii="Arial" w:eastAsia="Times New Roman" w:hAnsi="Arial" w:cs="Arial"/>
          <w:color w:val="000000"/>
          <w:sz w:val="20"/>
          <w:szCs w:val="20"/>
        </w:rPr>
        <w:t xml:space="preserve"> </w:t>
      </w:r>
      <w:r w:rsidR="00D32B4C" w:rsidRPr="00D32B4C">
        <w:rPr>
          <w:rFonts w:ascii="Arial" w:eastAsia="Times New Roman" w:hAnsi="Arial" w:cs="Arial" w:hint="eastAsia"/>
          <w:color w:val="000000"/>
          <w:sz w:val="20"/>
          <w:szCs w:val="20"/>
        </w:rPr>
        <w:t>the</w:t>
      </w:r>
      <w:r w:rsidR="00D32B4C">
        <w:rPr>
          <w:rFonts w:ascii="Arial" w:eastAsia="Times New Roman" w:hAnsi="Arial" w:cs="Arial"/>
          <w:color w:val="000000"/>
          <w:sz w:val="20"/>
          <w:szCs w:val="20"/>
        </w:rPr>
        <w:t xml:space="preserve"> </w:t>
      </w:r>
      <w:r w:rsidR="00D32B4C" w:rsidRPr="00D32B4C">
        <w:rPr>
          <w:rFonts w:ascii="Arial" w:eastAsia="Times New Roman" w:hAnsi="Arial" w:cs="Arial" w:hint="eastAsia"/>
          <w:color w:val="000000"/>
          <w:sz w:val="20"/>
          <w:szCs w:val="20"/>
        </w:rPr>
        <w:t>competent</w:t>
      </w:r>
      <w:r w:rsidR="00D32B4C">
        <w:rPr>
          <w:rFonts w:ascii="Arial" w:eastAsia="Times New Roman" w:hAnsi="Arial" w:cs="Arial"/>
          <w:color w:val="000000"/>
          <w:sz w:val="20"/>
          <w:szCs w:val="20"/>
        </w:rPr>
        <w:t xml:space="preserve"> </w:t>
      </w:r>
      <w:r w:rsidR="00D32B4C" w:rsidRPr="00D32B4C">
        <w:rPr>
          <w:rFonts w:ascii="Arial" w:eastAsia="Times New Roman" w:hAnsi="Arial" w:cs="Arial" w:hint="eastAsia"/>
          <w:color w:val="000000"/>
          <w:sz w:val="20"/>
          <w:szCs w:val="20"/>
        </w:rPr>
        <w:t xml:space="preserve">supervisory authority on request. </w:t>
      </w:r>
    </w:p>
    <w:p w14:paraId="2B4EC29B" w14:textId="1492C212" w:rsidR="00E0223F" w:rsidRPr="00D32B4C" w:rsidRDefault="00D91161" w:rsidP="003A7FE6">
      <w:pPr>
        <w:spacing w:line="360" w:lineRule="auto"/>
        <w:jc w:val="both"/>
        <w:rPr>
          <w:rFonts w:ascii="Arial" w:eastAsia="Times New Roman" w:hAnsi="Arial" w:cs="Arial"/>
          <w:color w:val="000000"/>
          <w:sz w:val="16"/>
          <w:szCs w:val="16"/>
        </w:rPr>
      </w:pPr>
      <w:r w:rsidRPr="00E0223F">
        <w:rPr>
          <w:rFonts w:ascii="Arial" w:eastAsia="Times New Roman" w:hAnsi="Arial" w:cs="Arial" w:hint="eastAsia"/>
          <w:color w:val="000000"/>
          <w:sz w:val="16"/>
          <w:szCs w:val="16"/>
        </w:rPr>
        <w:lastRenderedPageBreak/>
        <w:t xml:space="preserve"> </w:t>
      </w:r>
      <w:r w:rsidR="00E0223F" w:rsidRPr="00E0223F">
        <w:rPr>
          <w:rFonts w:ascii="Arial" w:eastAsia="Times New Roman" w:hAnsi="Arial" w:cs="Arial" w:hint="eastAsia"/>
          <w:color w:val="000000"/>
          <w:sz w:val="16"/>
          <w:szCs w:val="16"/>
        </w:rPr>
        <w:t>(12) As</w:t>
      </w:r>
      <w:r w:rsidR="00E0223F">
        <w:rPr>
          <w:rFonts w:ascii="Arial" w:eastAsia="Times New Roman" w:hAnsi="Arial" w:cs="Arial"/>
          <w:color w:val="000000"/>
          <w:sz w:val="16"/>
          <w:szCs w:val="16"/>
        </w:rPr>
        <w:t xml:space="preserve"> </w:t>
      </w:r>
      <w:r w:rsidR="00E0223F" w:rsidRPr="00E0223F">
        <w:rPr>
          <w:rFonts w:ascii="Arial" w:eastAsia="Times New Roman" w:hAnsi="Arial" w:cs="Arial" w:hint="eastAsia"/>
          <w:color w:val="000000"/>
          <w:sz w:val="16"/>
          <w:szCs w:val="16"/>
        </w:rPr>
        <w:t>regards</w:t>
      </w:r>
      <w:r w:rsidR="00E0223F">
        <w:rPr>
          <w:rFonts w:ascii="Arial" w:eastAsia="Times New Roman" w:hAnsi="Arial" w:cs="Arial"/>
          <w:color w:val="000000"/>
          <w:sz w:val="16"/>
          <w:szCs w:val="16"/>
        </w:rPr>
        <w:t xml:space="preserve"> </w:t>
      </w:r>
      <w:r w:rsidR="00E0223F" w:rsidRPr="00E0223F">
        <w:rPr>
          <w:rFonts w:ascii="Arial" w:eastAsia="Times New Roman" w:hAnsi="Arial" w:cs="Arial" w:hint="eastAsia"/>
          <w:color w:val="000000"/>
          <w:sz w:val="16"/>
          <w:szCs w:val="16"/>
        </w:rPr>
        <w:t>the</w:t>
      </w:r>
      <w:r w:rsidR="00E0223F">
        <w:rPr>
          <w:rFonts w:ascii="Arial" w:eastAsia="Times New Roman" w:hAnsi="Arial" w:cs="Arial"/>
          <w:color w:val="000000"/>
          <w:sz w:val="16"/>
          <w:szCs w:val="16"/>
        </w:rPr>
        <w:t xml:space="preserve"> </w:t>
      </w:r>
      <w:r w:rsidR="00E0223F" w:rsidRPr="00E0223F">
        <w:rPr>
          <w:rFonts w:ascii="Arial" w:eastAsia="Times New Roman" w:hAnsi="Arial" w:cs="Arial" w:hint="eastAsia"/>
          <w:color w:val="000000"/>
          <w:sz w:val="16"/>
          <w:szCs w:val="16"/>
        </w:rPr>
        <w:t>impact</w:t>
      </w:r>
      <w:r w:rsidR="00E0223F">
        <w:rPr>
          <w:rFonts w:ascii="Arial" w:eastAsia="Times New Roman" w:hAnsi="Arial" w:cs="Arial"/>
          <w:color w:val="000000"/>
          <w:sz w:val="16"/>
          <w:szCs w:val="16"/>
        </w:rPr>
        <w:t xml:space="preserve"> </w:t>
      </w:r>
      <w:r w:rsidR="00E0223F" w:rsidRPr="00E0223F">
        <w:rPr>
          <w:rFonts w:ascii="Arial" w:eastAsia="Times New Roman" w:hAnsi="Arial" w:cs="Arial" w:hint="eastAsia"/>
          <w:color w:val="000000"/>
          <w:sz w:val="16"/>
          <w:szCs w:val="16"/>
        </w:rPr>
        <w:t>of</w:t>
      </w:r>
      <w:r w:rsidR="00E0223F">
        <w:rPr>
          <w:rFonts w:ascii="Arial" w:eastAsia="Times New Roman" w:hAnsi="Arial" w:cs="Arial"/>
          <w:color w:val="000000"/>
          <w:sz w:val="16"/>
          <w:szCs w:val="16"/>
        </w:rPr>
        <w:t xml:space="preserve"> </w:t>
      </w:r>
      <w:r w:rsidR="00E0223F" w:rsidRPr="00E0223F">
        <w:rPr>
          <w:rFonts w:ascii="Arial" w:eastAsia="Times New Roman" w:hAnsi="Arial" w:cs="Arial" w:hint="eastAsia"/>
          <w:color w:val="000000"/>
          <w:sz w:val="16"/>
          <w:szCs w:val="16"/>
        </w:rPr>
        <w:t>such</w:t>
      </w:r>
      <w:r w:rsidR="00E0223F">
        <w:rPr>
          <w:rFonts w:ascii="Arial" w:eastAsia="Times New Roman" w:hAnsi="Arial" w:cs="Arial"/>
          <w:color w:val="000000"/>
          <w:sz w:val="16"/>
          <w:szCs w:val="16"/>
        </w:rPr>
        <w:t xml:space="preserve"> </w:t>
      </w:r>
      <w:r w:rsidR="00E0223F" w:rsidRPr="00E0223F">
        <w:rPr>
          <w:rFonts w:ascii="Arial" w:eastAsia="Times New Roman" w:hAnsi="Arial" w:cs="Arial" w:hint="eastAsia"/>
          <w:color w:val="000000"/>
          <w:sz w:val="16"/>
          <w:szCs w:val="16"/>
        </w:rPr>
        <w:t>laws</w:t>
      </w:r>
      <w:r w:rsidR="00E0223F">
        <w:rPr>
          <w:rFonts w:ascii="Arial" w:eastAsia="Times New Roman" w:hAnsi="Arial" w:cs="Arial"/>
          <w:color w:val="000000"/>
          <w:sz w:val="16"/>
          <w:szCs w:val="16"/>
        </w:rPr>
        <w:t xml:space="preserve"> </w:t>
      </w:r>
      <w:r w:rsidR="00E0223F" w:rsidRPr="00E0223F">
        <w:rPr>
          <w:rFonts w:ascii="Arial" w:eastAsia="Times New Roman" w:hAnsi="Arial" w:cs="Arial" w:hint="eastAsia"/>
          <w:color w:val="000000"/>
          <w:sz w:val="16"/>
          <w:szCs w:val="16"/>
        </w:rPr>
        <w:t>and</w:t>
      </w:r>
      <w:r w:rsidR="00E0223F">
        <w:rPr>
          <w:rFonts w:ascii="Arial" w:eastAsia="Times New Roman" w:hAnsi="Arial" w:cs="Arial"/>
          <w:color w:val="000000"/>
          <w:sz w:val="16"/>
          <w:szCs w:val="16"/>
        </w:rPr>
        <w:t xml:space="preserve"> </w:t>
      </w:r>
      <w:r w:rsidR="00E0223F" w:rsidRPr="00E0223F">
        <w:rPr>
          <w:rFonts w:ascii="Arial" w:eastAsia="Times New Roman" w:hAnsi="Arial" w:cs="Arial" w:hint="eastAsia"/>
          <w:color w:val="000000"/>
          <w:sz w:val="16"/>
          <w:szCs w:val="16"/>
        </w:rPr>
        <w:t>practices</w:t>
      </w:r>
      <w:r w:rsidR="00E0223F">
        <w:rPr>
          <w:rFonts w:ascii="Arial" w:eastAsia="Times New Roman" w:hAnsi="Arial" w:cs="Arial"/>
          <w:color w:val="000000"/>
          <w:sz w:val="16"/>
          <w:szCs w:val="16"/>
        </w:rPr>
        <w:t xml:space="preserve"> </w:t>
      </w:r>
      <w:r w:rsidR="00E0223F" w:rsidRPr="00E0223F">
        <w:rPr>
          <w:rFonts w:ascii="Arial" w:eastAsia="Times New Roman" w:hAnsi="Arial" w:cs="Arial" w:hint="eastAsia"/>
          <w:color w:val="000000"/>
          <w:sz w:val="16"/>
          <w:szCs w:val="16"/>
        </w:rPr>
        <w:t>on</w:t>
      </w:r>
      <w:r w:rsidR="00E0223F">
        <w:rPr>
          <w:rFonts w:ascii="Arial" w:eastAsia="Times New Roman" w:hAnsi="Arial" w:cs="Arial"/>
          <w:color w:val="000000"/>
          <w:sz w:val="16"/>
          <w:szCs w:val="16"/>
        </w:rPr>
        <w:t xml:space="preserve"> </w:t>
      </w:r>
      <w:r w:rsidR="00E0223F" w:rsidRPr="00E0223F">
        <w:rPr>
          <w:rFonts w:ascii="Arial" w:eastAsia="Times New Roman" w:hAnsi="Arial" w:cs="Arial" w:hint="eastAsia"/>
          <w:color w:val="000000"/>
          <w:sz w:val="16"/>
          <w:szCs w:val="16"/>
        </w:rPr>
        <w:t>compliance</w:t>
      </w:r>
      <w:r w:rsidR="00E0223F">
        <w:rPr>
          <w:rFonts w:ascii="Arial" w:eastAsia="Times New Roman" w:hAnsi="Arial" w:cs="Arial"/>
          <w:color w:val="000000"/>
          <w:sz w:val="16"/>
          <w:szCs w:val="16"/>
        </w:rPr>
        <w:t xml:space="preserve"> </w:t>
      </w:r>
      <w:r w:rsidR="00E0223F" w:rsidRPr="00E0223F">
        <w:rPr>
          <w:rFonts w:ascii="Arial" w:eastAsia="Times New Roman" w:hAnsi="Arial" w:cs="Arial" w:hint="eastAsia"/>
          <w:color w:val="000000"/>
          <w:sz w:val="16"/>
          <w:szCs w:val="16"/>
        </w:rPr>
        <w:t>with</w:t>
      </w:r>
      <w:r w:rsidR="00E0223F">
        <w:rPr>
          <w:rFonts w:ascii="Arial" w:eastAsia="Times New Roman" w:hAnsi="Arial" w:cs="Arial"/>
          <w:color w:val="000000"/>
          <w:sz w:val="16"/>
          <w:szCs w:val="16"/>
        </w:rPr>
        <w:t xml:space="preserve"> </w:t>
      </w:r>
      <w:r w:rsidR="00E0223F" w:rsidRPr="00E0223F">
        <w:rPr>
          <w:rFonts w:ascii="Arial" w:eastAsia="Times New Roman" w:hAnsi="Arial" w:cs="Arial" w:hint="eastAsia"/>
          <w:color w:val="000000"/>
          <w:sz w:val="16"/>
          <w:szCs w:val="16"/>
        </w:rPr>
        <w:t>these</w:t>
      </w:r>
      <w:r w:rsidR="00E0223F">
        <w:rPr>
          <w:rFonts w:ascii="Arial" w:eastAsia="Times New Roman" w:hAnsi="Arial" w:cs="Arial"/>
          <w:color w:val="000000"/>
          <w:sz w:val="16"/>
          <w:szCs w:val="16"/>
        </w:rPr>
        <w:t xml:space="preserve"> </w:t>
      </w:r>
      <w:r w:rsidR="00E0223F" w:rsidRPr="00E0223F">
        <w:rPr>
          <w:rFonts w:ascii="Arial" w:eastAsia="Times New Roman" w:hAnsi="Arial" w:cs="Arial" w:hint="eastAsia"/>
          <w:color w:val="000000"/>
          <w:sz w:val="16"/>
          <w:szCs w:val="16"/>
        </w:rPr>
        <w:t>Clauses,</w:t>
      </w:r>
      <w:r w:rsidR="00E0223F">
        <w:rPr>
          <w:rFonts w:ascii="Arial" w:eastAsia="Times New Roman" w:hAnsi="Arial" w:cs="Arial"/>
          <w:color w:val="000000"/>
          <w:sz w:val="16"/>
          <w:szCs w:val="16"/>
        </w:rPr>
        <w:t xml:space="preserve"> </w:t>
      </w:r>
      <w:r w:rsidR="00E0223F" w:rsidRPr="00E0223F">
        <w:rPr>
          <w:rFonts w:ascii="Arial" w:eastAsia="Times New Roman" w:hAnsi="Arial" w:cs="Arial" w:hint="eastAsia"/>
          <w:color w:val="000000"/>
          <w:sz w:val="16"/>
          <w:szCs w:val="16"/>
        </w:rPr>
        <w:t>different</w:t>
      </w:r>
      <w:r w:rsidR="00E0223F">
        <w:rPr>
          <w:rFonts w:ascii="Arial" w:eastAsia="Times New Roman" w:hAnsi="Arial" w:cs="Arial"/>
          <w:color w:val="000000"/>
          <w:sz w:val="16"/>
          <w:szCs w:val="16"/>
        </w:rPr>
        <w:t xml:space="preserve"> </w:t>
      </w:r>
      <w:r w:rsidR="00E0223F" w:rsidRPr="00E0223F">
        <w:rPr>
          <w:rFonts w:ascii="Arial" w:eastAsia="Times New Roman" w:hAnsi="Arial" w:cs="Arial" w:hint="eastAsia"/>
          <w:color w:val="000000"/>
          <w:sz w:val="16"/>
          <w:szCs w:val="16"/>
        </w:rPr>
        <w:t>elements</w:t>
      </w:r>
      <w:r w:rsidR="00E0223F">
        <w:rPr>
          <w:rFonts w:ascii="Arial" w:eastAsia="Times New Roman" w:hAnsi="Arial" w:cs="Arial"/>
          <w:color w:val="000000"/>
          <w:sz w:val="16"/>
          <w:szCs w:val="16"/>
        </w:rPr>
        <w:t xml:space="preserve"> </w:t>
      </w:r>
      <w:r w:rsidR="00E0223F" w:rsidRPr="00E0223F">
        <w:rPr>
          <w:rFonts w:ascii="Arial" w:eastAsia="Times New Roman" w:hAnsi="Arial" w:cs="Arial" w:hint="eastAsia"/>
          <w:color w:val="000000"/>
          <w:sz w:val="16"/>
          <w:szCs w:val="16"/>
        </w:rPr>
        <w:t>maybe</w:t>
      </w:r>
      <w:r w:rsidR="00E0223F">
        <w:rPr>
          <w:rFonts w:ascii="Arial" w:eastAsia="Times New Roman" w:hAnsi="Arial" w:cs="Arial"/>
          <w:color w:val="000000"/>
          <w:sz w:val="16"/>
          <w:szCs w:val="16"/>
        </w:rPr>
        <w:t xml:space="preserve"> </w:t>
      </w:r>
      <w:r w:rsidR="00E0223F" w:rsidRPr="00E0223F">
        <w:rPr>
          <w:rFonts w:ascii="Arial" w:eastAsia="Times New Roman" w:hAnsi="Arial" w:cs="Arial" w:hint="eastAsia"/>
          <w:color w:val="000000"/>
          <w:sz w:val="16"/>
          <w:szCs w:val="16"/>
        </w:rPr>
        <w:t>considered</w:t>
      </w:r>
      <w:r w:rsidR="00E0223F">
        <w:rPr>
          <w:rFonts w:ascii="Arial" w:eastAsia="Times New Roman" w:hAnsi="Arial" w:cs="Arial"/>
          <w:color w:val="000000"/>
          <w:sz w:val="16"/>
          <w:szCs w:val="16"/>
        </w:rPr>
        <w:t xml:space="preserve"> </w:t>
      </w:r>
      <w:r w:rsidR="00E0223F" w:rsidRPr="00E0223F">
        <w:rPr>
          <w:rFonts w:ascii="Arial" w:eastAsia="Times New Roman" w:hAnsi="Arial" w:cs="Arial" w:hint="eastAsia"/>
          <w:color w:val="000000"/>
          <w:sz w:val="16"/>
          <w:szCs w:val="16"/>
        </w:rPr>
        <w:t>as</w:t>
      </w:r>
      <w:r w:rsidR="00E0223F">
        <w:rPr>
          <w:rFonts w:ascii="Arial" w:eastAsia="Times New Roman" w:hAnsi="Arial" w:cs="Arial"/>
          <w:color w:val="000000"/>
          <w:sz w:val="16"/>
          <w:szCs w:val="16"/>
        </w:rPr>
        <w:t xml:space="preserve"> </w:t>
      </w:r>
      <w:r w:rsidR="00E0223F" w:rsidRPr="00E0223F">
        <w:rPr>
          <w:rFonts w:ascii="Arial" w:eastAsia="Times New Roman" w:hAnsi="Arial" w:cs="Arial" w:hint="eastAsia"/>
          <w:color w:val="000000"/>
          <w:sz w:val="16"/>
          <w:szCs w:val="16"/>
        </w:rPr>
        <w:t>part</w:t>
      </w:r>
      <w:r w:rsidR="00E0223F">
        <w:rPr>
          <w:rFonts w:ascii="Arial" w:eastAsia="Times New Roman" w:hAnsi="Arial" w:cs="Arial"/>
          <w:color w:val="000000"/>
          <w:sz w:val="16"/>
          <w:szCs w:val="16"/>
        </w:rPr>
        <w:t xml:space="preserve"> </w:t>
      </w:r>
      <w:r w:rsidR="00E0223F" w:rsidRPr="00E0223F">
        <w:rPr>
          <w:rFonts w:ascii="Arial" w:eastAsia="Times New Roman" w:hAnsi="Arial" w:cs="Arial" w:hint="eastAsia"/>
          <w:color w:val="000000"/>
          <w:sz w:val="16"/>
          <w:szCs w:val="16"/>
        </w:rPr>
        <w:t>of</w:t>
      </w:r>
      <w:r w:rsidR="00E0223F">
        <w:rPr>
          <w:rFonts w:ascii="Arial" w:eastAsia="Times New Roman" w:hAnsi="Arial" w:cs="Arial"/>
          <w:color w:val="000000"/>
          <w:sz w:val="16"/>
          <w:szCs w:val="16"/>
        </w:rPr>
        <w:t xml:space="preserve"> </w:t>
      </w:r>
      <w:r w:rsidR="00E0223F" w:rsidRPr="00E0223F">
        <w:rPr>
          <w:rFonts w:ascii="Arial" w:eastAsia="Times New Roman" w:hAnsi="Arial" w:cs="Arial" w:hint="eastAsia"/>
          <w:color w:val="000000"/>
          <w:sz w:val="16"/>
          <w:szCs w:val="16"/>
        </w:rPr>
        <w:t xml:space="preserve">an overall assessment. Such elements may include relevant and documented practical experience with prior instances of requests for disclosure from public authorities, or the absence of such requests, covering a sufficiently representative time-frame. This refers in particular to internal records or other documentation, drawn up on a continuous basis in accordance with due diligence and certified at senior management level, provided that this information can be lawfully shared with third parties. Where this practical experience is relied upon to conclude that the data importer will not be prevented from complying with these Clauses, it needs to be supported by other relevant, objective elements, and it is for the Parties to consider carefully whether these elements together carry sufficient weight, in terms of their reliability and representativeness, to support this conclusion. In particular, the Parties have to take into account whether their practical experience is corroborated and not contradicted by publicly available or otherwise accessible, reliable information on the existence or absence of requests within the same sector and/or the application of the law in practice, such as case law and reports by independent oversight bodies. </w:t>
      </w:r>
    </w:p>
    <w:p w14:paraId="695C41D5" w14:textId="0AC5873C" w:rsidR="00E0223F" w:rsidRPr="00D32B4C" w:rsidRDefault="00D32B4C" w:rsidP="003A7FE6">
      <w:pPr>
        <w:spacing w:line="360" w:lineRule="auto"/>
        <w:jc w:val="both"/>
        <w:rPr>
          <w:rFonts w:ascii="Arial" w:eastAsia="Times New Roman" w:hAnsi="Arial" w:cs="Arial"/>
          <w:color w:val="000000"/>
          <w:sz w:val="20"/>
          <w:szCs w:val="20"/>
        </w:rPr>
      </w:pPr>
      <w:r w:rsidRPr="00D32B4C">
        <w:rPr>
          <w:rFonts w:ascii="Arial" w:eastAsia="Times New Roman" w:hAnsi="Arial" w:cs="Arial" w:hint="eastAsia"/>
          <w:color w:val="000000"/>
          <w:sz w:val="20"/>
          <w:szCs w:val="20"/>
        </w:rPr>
        <w:t xml:space="preserve">(e)  The data importer agrees to notify the data exporter promptly if, after having agreed to these Clauses and for the duration of the contract, it has reason to believe that it is or has become subject to laws or practices not in line with the requirements under paragraph (a), including following a change in the laws of the third country or a measure (such as a disclosure request) indicating an application of such laws in practice that is not in line with the requirements in paragraph (a). [For Module Three: The data exporter shall forward the notification to the controller.] </w:t>
      </w:r>
    </w:p>
    <w:p w14:paraId="5AF73332" w14:textId="295B21D7" w:rsidR="00D32B4C" w:rsidRPr="00D91161" w:rsidRDefault="00D32B4C" w:rsidP="003A7FE6">
      <w:pPr>
        <w:spacing w:line="360" w:lineRule="auto"/>
        <w:jc w:val="both"/>
        <w:rPr>
          <w:rFonts w:ascii="Arial" w:eastAsia="Times New Roman" w:hAnsi="Arial" w:cs="Arial"/>
          <w:color w:val="000000"/>
          <w:sz w:val="20"/>
          <w:szCs w:val="20"/>
        </w:rPr>
      </w:pPr>
      <w:r w:rsidRPr="00D32B4C">
        <w:rPr>
          <w:rFonts w:ascii="Arial" w:eastAsia="Times New Roman" w:hAnsi="Arial" w:cs="Arial" w:hint="eastAsia"/>
          <w:color w:val="000000"/>
          <w:sz w:val="20"/>
          <w:szCs w:val="20"/>
        </w:rPr>
        <w:t xml:space="preserve">(f)  Following a notification pursuant to paragraph (e), or if the data exporter otherwise has reason to believe that the data importer can no longer fulfil its obligations under these Clauses, the data exporter shall promptly identify appropriate measures (e.g. technical or </w:t>
      </w:r>
      <w:r w:rsidR="001F49F0" w:rsidRPr="00D32B4C">
        <w:rPr>
          <w:rFonts w:ascii="Arial" w:eastAsia="Times New Roman" w:hAnsi="Arial" w:cs="Arial"/>
          <w:color w:val="000000"/>
          <w:sz w:val="20"/>
          <w:szCs w:val="20"/>
        </w:rPr>
        <w:t>organizational</w:t>
      </w:r>
      <w:r w:rsidRPr="00D32B4C">
        <w:rPr>
          <w:rFonts w:ascii="Arial" w:eastAsia="Times New Roman" w:hAnsi="Arial" w:cs="Arial" w:hint="eastAsia"/>
          <w:color w:val="000000"/>
          <w:sz w:val="20"/>
          <w:szCs w:val="20"/>
        </w:rPr>
        <w:t xml:space="preserve"> measures to ensure security and confidentiality) to be adopted by the data exporter and/or data importer to address the situation [for Module Three:, if appropriate in consultation with the controller]. The data exporter shall suspend the data transfer if it considers that no appropriate safeguards for such transfer can be ensured, or if instructed by [for Module Three: the controller or] the competent supervisory authority to do so. In this case, the data exporter shall be entitled to terminate the contract, insofar as it concerns the processing of personal data under these Clauses. If the contract involves more than two Parties, the data exporter may exercise this right to termination only with respect to the relevant Party, unless the Parties have agreed otherwise. Where the contract is terminated pursuant to this Clause, Clause 16(d) and (e) shall apply. </w:t>
      </w:r>
    </w:p>
    <w:p w14:paraId="470F16B3" w14:textId="3B2D7BE7" w:rsidR="00D32B4C" w:rsidRPr="00D32B4C" w:rsidRDefault="00D32B4C" w:rsidP="003A7FE6">
      <w:pPr>
        <w:spacing w:line="360" w:lineRule="auto"/>
        <w:jc w:val="both"/>
        <w:rPr>
          <w:rFonts w:ascii="Arial" w:eastAsia="Times New Roman" w:hAnsi="Arial" w:cs="Arial"/>
          <w:color w:val="000000"/>
          <w:sz w:val="20"/>
          <w:szCs w:val="20"/>
        </w:rPr>
      </w:pPr>
      <w:r w:rsidRPr="00D32B4C">
        <w:rPr>
          <w:rFonts w:ascii="Arial" w:eastAsia="Times New Roman" w:hAnsi="Arial" w:cs="Arial" w:hint="eastAsia"/>
          <w:i/>
          <w:iCs/>
          <w:color w:val="000000"/>
          <w:sz w:val="20"/>
          <w:szCs w:val="20"/>
        </w:rPr>
        <w:t xml:space="preserve">Clause 15 </w:t>
      </w:r>
    </w:p>
    <w:p w14:paraId="28E6B6B5" w14:textId="77777777" w:rsidR="00D32B4C" w:rsidRPr="00D32B4C" w:rsidRDefault="00D32B4C" w:rsidP="003A7FE6">
      <w:pPr>
        <w:spacing w:line="360" w:lineRule="auto"/>
        <w:jc w:val="both"/>
        <w:rPr>
          <w:rFonts w:ascii="Arial" w:eastAsia="Times New Roman" w:hAnsi="Arial" w:cs="Arial"/>
          <w:color w:val="000000"/>
          <w:sz w:val="20"/>
          <w:szCs w:val="20"/>
        </w:rPr>
      </w:pPr>
      <w:r w:rsidRPr="00D32B4C">
        <w:rPr>
          <w:rFonts w:ascii="Arial" w:eastAsia="Times New Roman" w:hAnsi="Arial" w:cs="Arial" w:hint="eastAsia"/>
          <w:b/>
          <w:bCs/>
          <w:color w:val="000000"/>
          <w:sz w:val="20"/>
          <w:szCs w:val="20"/>
        </w:rPr>
        <w:t xml:space="preserve">Obligations of the data importer in case of access by public authorities </w:t>
      </w:r>
    </w:p>
    <w:p w14:paraId="35FC03E3" w14:textId="77777777" w:rsidR="00D32B4C" w:rsidRPr="00D32B4C" w:rsidRDefault="00D32B4C" w:rsidP="003A7FE6">
      <w:pPr>
        <w:spacing w:line="360" w:lineRule="auto"/>
        <w:jc w:val="both"/>
        <w:rPr>
          <w:rFonts w:ascii="Arial" w:eastAsia="Times New Roman" w:hAnsi="Arial" w:cs="Arial"/>
          <w:color w:val="000000"/>
          <w:sz w:val="20"/>
          <w:szCs w:val="20"/>
        </w:rPr>
      </w:pPr>
      <w:r w:rsidRPr="00D32B4C">
        <w:rPr>
          <w:rFonts w:ascii="Arial" w:eastAsia="Times New Roman" w:hAnsi="Arial" w:cs="Arial" w:hint="eastAsia"/>
          <w:b/>
          <w:bCs/>
          <w:color w:val="000000"/>
          <w:sz w:val="20"/>
          <w:szCs w:val="20"/>
        </w:rPr>
        <w:t xml:space="preserve">MODULE ONE: Transfer controller to controller </w:t>
      </w:r>
    </w:p>
    <w:p w14:paraId="202DF5E8" w14:textId="77777777" w:rsidR="00D32B4C" w:rsidRPr="00D32B4C" w:rsidRDefault="00D32B4C" w:rsidP="003A7FE6">
      <w:pPr>
        <w:spacing w:line="360" w:lineRule="auto"/>
        <w:jc w:val="both"/>
        <w:rPr>
          <w:rFonts w:ascii="Arial" w:eastAsia="Times New Roman" w:hAnsi="Arial" w:cs="Arial"/>
          <w:color w:val="000000"/>
          <w:sz w:val="20"/>
          <w:szCs w:val="20"/>
        </w:rPr>
      </w:pPr>
      <w:r w:rsidRPr="00D32B4C">
        <w:rPr>
          <w:rFonts w:ascii="Arial" w:eastAsia="Times New Roman" w:hAnsi="Arial" w:cs="Arial" w:hint="eastAsia"/>
          <w:b/>
          <w:bCs/>
          <w:color w:val="000000"/>
          <w:sz w:val="20"/>
          <w:szCs w:val="20"/>
        </w:rPr>
        <w:t xml:space="preserve">MODULE TWO: Transfer controller to processor </w:t>
      </w:r>
    </w:p>
    <w:p w14:paraId="1E3F81FA" w14:textId="77777777" w:rsidR="00D32B4C" w:rsidRPr="00D32B4C" w:rsidRDefault="00D32B4C" w:rsidP="003A7FE6">
      <w:pPr>
        <w:spacing w:line="360" w:lineRule="auto"/>
        <w:jc w:val="both"/>
        <w:rPr>
          <w:rFonts w:ascii="Arial" w:eastAsia="Times New Roman" w:hAnsi="Arial" w:cs="Arial"/>
          <w:color w:val="000000"/>
          <w:sz w:val="20"/>
          <w:szCs w:val="20"/>
        </w:rPr>
      </w:pPr>
      <w:r w:rsidRPr="00D32B4C">
        <w:rPr>
          <w:rFonts w:ascii="Arial" w:eastAsia="Times New Roman" w:hAnsi="Arial" w:cs="Arial" w:hint="eastAsia"/>
          <w:b/>
          <w:bCs/>
          <w:color w:val="000000"/>
          <w:sz w:val="20"/>
          <w:szCs w:val="20"/>
        </w:rPr>
        <w:t xml:space="preserve">MODULE THREE: Transfer processor to processor </w:t>
      </w:r>
    </w:p>
    <w:p w14:paraId="056A0C3F" w14:textId="0FB7D10D" w:rsidR="00D32B4C" w:rsidRDefault="00D32B4C" w:rsidP="003A7FE6">
      <w:pPr>
        <w:spacing w:line="360" w:lineRule="auto"/>
        <w:jc w:val="both"/>
        <w:rPr>
          <w:rFonts w:ascii="Arial" w:eastAsia="Times New Roman" w:hAnsi="Arial" w:cs="Arial"/>
          <w:i/>
          <w:iCs/>
          <w:color w:val="000000"/>
          <w:sz w:val="20"/>
          <w:szCs w:val="20"/>
        </w:rPr>
      </w:pPr>
      <w:r w:rsidRPr="00D32B4C">
        <w:rPr>
          <w:rFonts w:ascii="Arial" w:eastAsia="Times New Roman" w:hAnsi="Arial" w:cs="Arial" w:hint="eastAsia"/>
          <w:b/>
          <w:bCs/>
          <w:color w:val="000000"/>
          <w:sz w:val="20"/>
          <w:szCs w:val="20"/>
        </w:rPr>
        <w:t>MODULE FOUR: Transfer processor to controller</w:t>
      </w:r>
      <w:r w:rsidR="00EF164A">
        <w:rPr>
          <w:rFonts w:ascii="Arial" w:eastAsia="Times New Roman" w:hAnsi="Arial" w:cs="Arial"/>
          <w:b/>
          <w:bCs/>
          <w:color w:val="000000"/>
          <w:sz w:val="20"/>
          <w:szCs w:val="20"/>
        </w:rPr>
        <w:t xml:space="preserve"> </w:t>
      </w:r>
      <w:r w:rsidRPr="00D32B4C">
        <w:rPr>
          <w:rFonts w:ascii="Arial" w:eastAsia="Times New Roman" w:hAnsi="Arial" w:cs="Arial" w:hint="eastAsia"/>
          <w:i/>
          <w:iCs/>
          <w:color w:val="000000"/>
          <w:sz w:val="20"/>
          <w:szCs w:val="20"/>
        </w:rPr>
        <w:t xml:space="preserve">(where the EU processor combines the personal data received from the third country-controller with personal data collected by the processor in the EU) </w:t>
      </w:r>
    </w:p>
    <w:p w14:paraId="63292111" w14:textId="3165EF84" w:rsidR="00E0223F" w:rsidRDefault="00E0223F" w:rsidP="003A7FE6">
      <w:pPr>
        <w:spacing w:line="360" w:lineRule="auto"/>
        <w:jc w:val="both"/>
        <w:rPr>
          <w:rFonts w:ascii="Arial" w:eastAsia="Times New Roman" w:hAnsi="Arial" w:cs="Arial"/>
          <w:i/>
          <w:iCs/>
          <w:color w:val="000000"/>
          <w:sz w:val="20"/>
          <w:szCs w:val="20"/>
        </w:rPr>
      </w:pPr>
    </w:p>
    <w:p w14:paraId="2EA26D00" w14:textId="77777777" w:rsidR="00D91161" w:rsidRDefault="00D91161" w:rsidP="003A7FE6">
      <w:pPr>
        <w:spacing w:line="360" w:lineRule="auto"/>
        <w:jc w:val="both"/>
        <w:rPr>
          <w:rFonts w:ascii="Arial" w:eastAsia="Times New Roman" w:hAnsi="Arial" w:cs="Arial"/>
          <w:i/>
          <w:iCs/>
          <w:color w:val="000000"/>
          <w:sz w:val="20"/>
          <w:szCs w:val="20"/>
        </w:rPr>
      </w:pPr>
    </w:p>
    <w:p w14:paraId="0C32F507" w14:textId="77777777" w:rsidR="00E0223F" w:rsidRPr="00E0223F" w:rsidRDefault="00E0223F" w:rsidP="003A7FE6">
      <w:pPr>
        <w:spacing w:line="360" w:lineRule="auto"/>
        <w:jc w:val="both"/>
        <w:rPr>
          <w:rFonts w:ascii="Arial" w:eastAsia="Times New Roman" w:hAnsi="Arial" w:cs="Arial"/>
          <w:color w:val="000000"/>
          <w:sz w:val="20"/>
          <w:szCs w:val="20"/>
        </w:rPr>
      </w:pPr>
      <w:r w:rsidRPr="00E0223F">
        <w:rPr>
          <w:rFonts w:ascii="Arial" w:eastAsia="Times New Roman" w:hAnsi="Arial" w:cs="Arial" w:hint="eastAsia"/>
          <w:color w:val="000000"/>
          <w:sz w:val="20"/>
          <w:szCs w:val="20"/>
        </w:rPr>
        <w:lastRenderedPageBreak/>
        <w:t xml:space="preserve">15.1 </w:t>
      </w:r>
      <w:r w:rsidRPr="00E0223F">
        <w:rPr>
          <w:rFonts w:ascii="Arial" w:eastAsia="Times New Roman" w:hAnsi="Arial" w:cs="Arial" w:hint="eastAsia"/>
          <w:b/>
          <w:bCs/>
          <w:color w:val="000000"/>
          <w:sz w:val="20"/>
          <w:szCs w:val="20"/>
        </w:rPr>
        <w:t xml:space="preserve">Notification </w:t>
      </w:r>
    </w:p>
    <w:p w14:paraId="779ACC8C" w14:textId="6B01B1AD" w:rsidR="00E0223F" w:rsidRPr="00E0223F" w:rsidRDefault="00E0223F" w:rsidP="003A7FE6">
      <w:pPr>
        <w:spacing w:line="360" w:lineRule="auto"/>
        <w:jc w:val="both"/>
        <w:rPr>
          <w:rFonts w:ascii="Arial" w:eastAsia="Times New Roman" w:hAnsi="Arial" w:cs="Arial"/>
          <w:color w:val="000000"/>
          <w:sz w:val="20"/>
          <w:szCs w:val="20"/>
        </w:rPr>
      </w:pPr>
      <w:r w:rsidRPr="00E0223F">
        <w:rPr>
          <w:rFonts w:ascii="Arial" w:eastAsia="Times New Roman" w:hAnsi="Arial" w:cs="Arial" w:hint="eastAsia"/>
          <w:color w:val="000000"/>
          <w:sz w:val="20"/>
          <w:szCs w:val="20"/>
        </w:rPr>
        <w:t>(a)  The</w:t>
      </w:r>
      <w:r>
        <w:rPr>
          <w:rFonts w:ascii="Arial" w:eastAsia="Times New Roman" w:hAnsi="Arial" w:cs="Arial"/>
          <w:color w:val="000000"/>
          <w:sz w:val="20"/>
          <w:szCs w:val="20"/>
        </w:rPr>
        <w:t xml:space="preserve"> </w:t>
      </w:r>
      <w:r w:rsidRPr="00E0223F">
        <w:rPr>
          <w:rFonts w:ascii="Arial" w:eastAsia="Times New Roman" w:hAnsi="Arial" w:cs="Arial" w:hint="eastAsia"/>
          <w:color w:val="000000"/>
          <w:sz w:val="20"/>
          <w:szCs w:val="20"/>
        </w:rPr>
        <w:t>data</w:t>
      </w:r>
      <w:r>
        <w:rPr>
          <w:rFonts w:ascii="Arial" w:eastAsia="Times New Roman" w:hAnsi="Arial" w:cs="Arial"/>
          <w:color w:val="000000"/>
          <w:sz w:val="20"/>
          <w:szCs w:val="20"/>
        </w:rPr>
        <w:t xml:space="preserve"> </w:t>
      </w:r>
      <w:r w:rsidRPr="00E0223F">
        <w:rPr>
          <w:rFonts w:ascii="Arial" w:eastAsia="Times New Roman" w:hAnsi="Arial" w:cs="Arial" w:hint="eastAsia"/>
          <w:color w:val="000000"/>
          <w:sz w:val="20"/>
          <w:szCs w:val="20"/>
        </w:rPr>
        <w:t>importer</w:t>
      </w:r>
      <w:r>
        <w:rPr>
          <w:rFonts w:ascii="Arial" w:eastAsia="Times New Roman" w:hAnsi="Arial" w:cs="Arial"/>
          <w:color w:val="000000"/>
          <w:sz w:val="20"/>
          <w:szCs w:val="20"/>
        </w:rPr>
        <w:t xml:space="preserve"> </w:t>
      </w:r>
      <w:r w:rsidRPr="00E0223F">
        <w:rPr>
          <w:rFonts w:ascii="Arial" w:eastAsia="Times New Roman" w:hAnsi="Arial" w:cs="Arial" w:hint="eastAsia"/>
          <w:color w:val="000000"/>
          <w:sz w:val="20"/>
          <w:szCs w:val="20"/>
        </w:rPr>
        <w:t>agrees</w:t>
      </w:r>
      <w:r>
        <w:rPr>
          <w:rFonts w:ascii="Arial" w:eastAsia="Times New Roman" w:hAnsi="Arial" w:cs="Arial"/>
          <w:color w:val="000000"/>
          <w:sz w:val="20"/>
          <w:szCs w:val="20"/>
        </w:rPr>
        <w:t xml:space="preserve"> </w:t>
      </w:r>
      <w:r w:rsidRPr="00E0223F">
        <w:rPr>
          <w:rFonts w:ascii="Arial" w:eastAsia="Times New Roman" w:hAnsi="Arial" w:cs="Arial" w:hint="eastAsia"/>
          <w:color w:val="000000"/>
          <w:sz w:val="20"/>
          <w:szCs w:val="20"/>
        </w:rPr>
        <w:t>to</w:t>
      </w:r>
      <w:r>
        <w:rPr>
          <w:rFonts w:ascii="Arial" w:eastAsia="Times New Roman" w:hAnsi="Arial" w:cs="Arial"/>
          <w:color w:val="000000"/>
          <w:sz w:val="20"/>
          <w:szCs w:val="20"/>
        </w:rPr>
        <w:t xml:space="preserve"> </w:t>
      </w:r>
      <w:r w:rsidRPr="00E0223F">
        <w:rPr>
          <w:rFonts w:ascii="Arial" w:eastAsia="Times New Roman" w:hAnsi="Arial" w:cs="Arial" w:hint="eastAsia"/>
          <w:color w:val="000000"/>
          <w:sz w:val="20"/>
          <w:szCs w:val="20"/>
        </w:rPr>
        <w:t>notify</w:t>
      </w:r>
      <w:r>
        <w:rPr>
          <w:rFonts w:ascii="Arial" w:eastAsia="Times New Roman" w:hAnsi="Arial" w:cs="Arial"/>
          <w:color w:val="000000"/>
          <w:sz w:val="20"/>
          <w:szCs w:val="20"/>
        </w:rPr>
        <w:t xml:space="preserve"> </w:t>
      </w:r>
      <w:r w:rsidRPr="00E0223F">
        <w:rPr>
          <w:rFonts w:ascii="Arial" w:eastAsia="Times New Roman" w:hAnsi="Arial" w:cs="Arial" w:hint="eastAsia"/>
          <w:color w:val="000000"/>
          <w:sz w:val="20"/>
          <w:szCs w:val="20"/>
        </w:rPr>
        <w:t>the</w:t>
      </w:r>
      <w:r>
        <w:rPr>
          <w:rFonts w:ascii="Arial" w:eastAsia="Times New Roman" w:hAnsi="Arial" w:cs="Arial"/>
          <w:color w:val="000000"/>
          <w:sz w:val="20"/>
          <w:szCs w:val="20"/>
        </w:rPr>
        <w:t xml:space="preserve"> </w:t>
      </w:r>
      <w:r w:rsidRPr="00E0223F">
        <w:rPr>
          <w:rFonts w:ascii="Arial" w:eastAsia="Times New Roman" w:hAnsi="Arial" w:cs="Arial" w:hint="eastAsia"/>
          <w:color w:val="000000"/>
          <w:sz w:val="20"/>
          <w:szCs w:val="20"/>
        </w:rPr>
        <w:t>data</w:t>
      </w:r>
      <w:r>
        <w:rPr>
          <w:rFonts w:ascii="Arial" w:eastAsia="Times New Roman" w:hAnsi="Arial" w:cs="Arial"/>
          <w:color w:val="000000"/>
          <w:sz w:val="20"/>
          <w:szCs w:val="20"/>
        </w:rPr>
        <w:t xml:space="preserve"> </w:t>
      </w:r>
      <w:r w:rsidRPr="00E0223F">
        <w:rPr>
          <w:rFonts w:ascii="Arial" w:eastAsia="Times New Roman" w:hAnsi="Arial" w:cs="Arial" w:hint="eastAsia"/>
          <w:color w:val="000000"/>
          <w:sz w:val="20"/>
          <w:szCs w:val="20"/>
        </w:rPr>
        <w:t>exporter</w:t>
      </w:r>
      <w:r>
        <w:rPr>
          <w:rFonts w:ascii="Arial" w:eastAsia="Times New Roman" w:hAnsi="Arial" w:cs="Arial"/>
          <w:color w:val="000000"/>
          <w:sz w:val="20"/>
          <w:szCs w:val="20"/>
        </w:rPr>
        <w:t xml:space="preserve"> </w:t>
      </w:r>
      <w:r w:rsidRPr="00E0223F">
        <w:rPr>
          <w:rFonts w:ascii="Arial" w:eastAsia="Times New Roman" w:hAnsi="Arial" w:cs="Arial" w:hint="eastAsia"/>
          <w:color w:val="000000"/>
          <w:sz w:val="20"/>
          <w:szCs w:val="20"/>
        </w:rPr>
        <w:t>and,</w:t>
      </w:r>
      <w:r w:rsidR="00455C19">
        <w:rPr>
          <w:rFonts w:ascii="Arial" w:eastAsia="Times New Roman" w:hAnsi="Arial" w:cs="Arial"/>
          <w:color w:val="000000"/>
          <w:sz w:val="20"/>
          <w:szCs w:val="20"/>
        </w:rPr>
        <w:t xml:space="preserve"> </w:t>
      </w:r>
      <w:r w:rsidRPr="00E0223F">
        <w:rPr>
          <w:rFonts w:ascii="Arial" w:eastAsia="Times New Roman" w:hAnsi="Arial" w:cs="Arial" w:hint="eastAsia"/>
          <w:color w:val="000000"/>
          <w:sz w:val="20"/>
          <w:szCs w:val="20"/>
        </w:rPr>
        <w:t>where</w:t>
      </w:r>
      <w:r>
        <w:rPr>
          <w:rFonts w:ascii="Arial" w:eastAsia="Times New Roman" w:hAnsi="Arial" w:cs="Arial"/>
          <w:color w:val="000000"/>
          <w:sz w:val="20"/>
          <w:szCs w:val="20"/>
        </w:rPr>
        <w:t xml:space="preserve"> </w:t>
      </w:r>
      <w:r w:rsidRPr="00E0223F">
        <w:rPr>
          <w:rFonts w:ascii="Arial" w:eastAsia="Times New Roman" w:hAnsi="Arial" w:cs="Arial" w:hint="eastAsia"/>
          <w:color w:val="000000"/>
          <w:sz w:val="20"/>
          <w:szCs w:val="20"/>
        </w:rPr>
        <w:t>possible,</w:t>
      </w:r>
      <w:r w:rsidR="00455C19">
        <w:rPr>
          <w:rFonts w:ascii="Arial" w:eastAsia="Times New Roman" w:hAnsi="Arial" w:cs="Arial"/>
          <w:color w:val="000000"/>
          <w:sz w:val="20"/>
          <w:szCs w:val="20"/>
        </w:rPr>
        <w:t xml:space="preserve"> </w:t>
      </w:r>
      <w:r w:rsidRPr="00E0223F">
        <w:rPr>
          <w:rFonts w:ascii="Arial" w:eastAsia="Times New Roman" w:hAnsi="Arial" w:cs="Arial" w:hint="eastAsia"/>
          <w:color w:val="000000"/>
          <w:sz w:val="20"/>
          <w:szCs w:val="20"/>
        </w:rPr>
        <w:t>the</w:t>
      </w:r>
      <w:r>
        <w:rPr>
          <w:rFonts w:ascii="Arial" w:eastAsia="Times New Roman" w:hAnsi="Arial" w:cs="Arial"/>
          <w:color w:val="000000"/>
          <w:sz w:val="20"/>
          <w:szCs w:val="20"/>
        </w:rPr>
        <w:t xml:space="preserve"> </w:t>
      </w:r>
      <w:r w:rsidRPr="00E0223F">
        <w:rPr>
          <w:rFonts w:ascii="Arial" w:eastAsia="Times New Roman" w:hAnsi="Arial" w:cs="Arial" w:hint="eastAsia"/>
          <w:color w:val="000000"/>
          <w:sz w:val="20"/>
          <w:szCs w:val="20"/>
        </w:rPr>
        <w:t>data</w:t>
      </w:r>
      <w:r>
        <w:rPr>
          <w:rFonts w:ascii="Arial" w:eastAsia="Times New Roman" w:hAnsi="Arial" w:cs="Arial"/>
          <w:color w:val="000000"/>
          <w:sz w:val="20"/>
          <w:szCs w:val="20"/>
        </w:rPr>
        <w:t xml:space="preserve"> </w:t>
      </w:r>
      <w:r w:rsidRPr="00E0223F">
        <w:rPr>
          <w:rFonts w:ascii="Arial" w:eastAsia="Times New Roman" w:hAnsi="Arial" w:cs="Arial" w:hint="eastAsia"/>
          <w:color w:val="000000"/>
          <w:sz w:val="20"/>
          <w:szCs w:val="20"/>
        </w:rPr>
        <w:t>subject</w:t>
      </w:r>
      <w:r>
        <w:rPr>
          <w:rFonts w:ascii="Arial" w:eastAsia="Times New Roman" w:hAnsi="Arial" w:cs="Arial"/>
          <w:color w:val="000000"/>
          <w:sz w:val="20"/>
          <w:szCs w:val="20"/>
        </w:rPr>
        <w:t xml:space="preserve"> </w:t>
      </w:r>
      <w:r w:rsidRPr="00E0223F">
        <w:rPr>
          <w:rFonts w:ascii="Arial" w:eastAsia="Times New Roman" w:hAnsi="Arial" w:cs="Arial" w:hint="eastAsia"/>
          <w:color w:val="000000"/>
          <w:sz w:val="20"/>
          <w:szCs w:val="20"/>
        </w:rPr>
        <w:t>promptly</w:t>
      </w:r>
      <w:r>
        <w:rPr>
          <w:rFonts w:ascii="Arial" w:eastAsia="Times New Roman" w:hAnsi="Arial" w:cs="Arial"/>
          <w:color w:val="000000"/>
          <w:sz w:val="20"/>
          <w:szCs w:val="20"/>
        </w:rPr>
        <w:t xml:space="preserve"> </w:t>
      </w:r>
      <w:r w:rsidRPr="00E0223F">
        <w:rPr>
          <w:rFonts w:ascii="Arial" w:eastAsia="Times New Roman" w:hAnsi="Arial" w:cs="Arial" w:hint="eastAsia"/>
          <w:color w:val="000000"/>
          <w:sz w:val="20"/>
          <w:szCs w:val="20"/>
        </w:rPr>
        <w:t>(if</w:t>
      </w:r>
      <w:r>
        <w:rPr>
          <w:rFonts w:ascii="Arial" w:eastAsia="Times New Roman" w:hAnsi="Arial" w:cs="Arial"/>
          <w:color w:val="000000"/>
          <w:sz w:val="20"/>
          <w:szCs w:val="20"/>
        </w:rPr>
        <w:t xml:space="preserve"> </w:t>
      </w:r>
      <w:r w:rsidR="00455C19" w:rsidRPr="00E0223F">
        <w:rPr>
          <w:rFonts w:ascii="Arial" w:eastAsia="Times New Roman" w:hAnsi="Arial" w:cs="Arial"/>
          <w:color w:val="000000"/>
          <w:sz w:val="20"/>
          <w:szCs w:val="20"/>
        </w:rPr>
        <w:t>necessary,</w:t>
      </w:r>
      <w:r w:rsidRPr="00E0223F">
        <w:rPr>
          <w:rFonts w:ascii="Arial" w:eastAsia="Times New Roman" w:hAnsi="Arial" w:cs="Arial" w:hint="eastAsia"/>
          <w:color w:val="000000"/>
          <w:sz w:val="20"/>
          <w:szCs w:val="20"/>
        </w:rPr>
        <w:t xml:space="preserve"> with the help of the data exporter) if it: </w:t>
      </w:r>
    </w:p>
    <w:p w14:paraId="08A5FF2A" w14:textId="77777777" w:rsidR="00E0223F" w:rsidRPr="00E0223F" w:rsidRDefault="00E0223F" w:rsidP="003A7FE6">
      <w:pPr>
        <w:spacing w:line="360" w:lineRule="auto"/>
        <w:jc w:val="both"/>
        <w:rPr>
          <w:rFonts w:ascii="Arial" w:eastAsia="Times New Roman" w:hAnsi="Arial" w:cs="Arial"/>
          <w:color w:val="000000"/>
          <w:sz w:val="20"/>
          <w:szCs w:val="20"/>
        </w:rPr>
      </w:pPr>
      <w:r w:rsidRPr="00E0223F">
        <w:rPr>
          <w:rFonts w:ascii="Arial" w:eastAsia="Times New Roman" w:hAnsi="Arial" w:cs="Arial" w:hint="eastAsia"/>
          <w:color w:val="000000"/>
          <w:sz w:val="20"/>
          <w:szCs w:val="20"/>
        </w:rPr>
        <w:t>(</w:t>
      </w:r>
      <w:proofErr w:type="spellStart"/>
      <w:r w:rsidRPr="00E0223F">
        <w:rPr>
          <w:rFonts w:ascii="Arial" w:eastAsia="Times New Roman" w:hAnsi="Arial" w:cs="Arial" w:hint="eastAsia"/>
          <w:color w:val="000000"/>
          <w:sz w:val="20"/>
          <w:szCs w:val="20"/>
        </w:rPr>
        <w:t>i</w:t>
      </w:r>
      <w:proofErr w:type="spellEnd"/>
      <w:r w:rsidRPr="00E0223F">
        <w:rPr>
          <w:rFonts w:ascii="Arial" w:eastAsia="Times New Roman" w:hAnsi="Arial" w:cs="Arial" w:hint="eastAsia"/>
          <w:color w:val="000000"/>
          <w:sz w:val="20"/>
          <w:szCs w:val="20"/>
        </w:rPr>
        <w:t xml:space="preserve">)  receives a legally binding request from a public authority, including judicial authorities, under the laws of the country of destination for the disclosure of personal data transferred pursuant to these Clauses; such notification shall include information about the personal data requested, the requesting authority, the legal basis for the request and the response provided; or </w:t>
      </w:r>
    </w:p>
    <w:p w14:paraId="633A9BBD" w14:textId="77777777" w:rsidR="00E0223F" w:rsidRPr="00E0223F" w:rsidRDefault="00E0223F" w:rsidP="003A7FE6">
      <w:pPr>
        <w:spacing w:line="360" w:lineRule="auto"/>
        <w:jc w:val="both"/>
        <w:rPr>
          <w:rFonts w:ascii="Arial" w:eastAsia="Times New Roman" w:hAnsi="Arial" w:cs="Arial"/>
          <w:color w:val="000000"/>
          <w:sz w:val="20"/>
          <w:szCs w:val="20"/>
        </w:rPr>
      </w:pPr>
      <w:r w:rsidRPr="00E0223F">
        <w:rPr>
          <w:rFonts w:ascii="Arial" w:eastAsia="Times New Roman" w:hAnsi="Arial" w:cs="Arial" w:hint="eastAsia"/>
          <w:color w:val="000000"/>
          <w:sz w:val="20"/>
          <w:szCs w:val="20"/>
        </w:rPr>
        <w:t xml:space="preserve">(ii)  becomes aware of any direct access by public authorities to personal data transferred pursuant to these Clauses in accordance with the laws of the country of destination; such notification shall include all information available to the importer. </w:t>
      </w:r>
    </w:p>
    <w:p w14:paraId="5A758550" w14:textId="77777777" w:rsidR="00E0223F" w:rsidRPr="00E0223F" w:rsidRDefault="00E0223F" w:rsidP="003A7FE6">
      <w:pPr>
        <w:spacing w:line="360" w:lineRule="auto"/>
        <w:jc w:val="both"/>
        <w:rPr>
          <w:rFonts w:ascii="Arial" w:eastAsia="Times New Roman" w:hAnsi="Arial" w:cs="Arial"/>
          <w:color w:val="000000"/>
          <w:sz w:val="20"/>
          <w:szCs w:val="20"/>
        </w:rPr>
      </w:pPr>
      <w:r w:rsidRPr="00E0223F">
        <w:rPr>
          <w:rFonts w:ascii="Arial" w:eastAsia="Times New Roman" w:hAnsi="Arial" w:cs="Arial" w:hint="eastAsia"/>
          <w:color w:val="000000"/>
          <w:sz w:val="20"/>
          <w:szCs w:val="20"/>
        </w:rPr>
        <w:t xml:space="preserve">[For Module Three: The data exporter shall forward the notification to the controller.] </w:t>
      </w:r>
    </w:p>
    <w:p w14:paraId="69883E3A" w14:textId="19C60EE8" w:rsidR="00E0223F" w:rsidRPr="00E0223F" w:rsidRDefault="00E0223F" w:rsidP="003A7FE6">
      <w:pPr>
        <w:spacing w:line="360" w:lineRule="auto"/>
        <w:jc w:val="both"/>
        <w:rPr>
          <w:rFonts w:ascii="Arial" w:eastAsia="Times New Roman" w:hAnsi="Arial" w:cs="Arial"/>
          <w:color w:val="000000"/>
          <w:sz w:val="20"/>
          <w:szCs w:val="20"/>
        </w:rPr>
      </w:pPr>
      <w:r w:rsidRPr="00E0223F">
        <w:rPr>
          <w:rFonts w:ascii="Arial" w:eastAsia="Times New Roman" w:hAnsi="Arial" w:cs="Arial" w:hint="eastAsia"/>
          <w:color w:val="000000"/>
          <w:sz w:val="20"/>
          <w:szCs w:val="20"/>
        </w:rPr>
        <w:t>(b)  If</w:t>
      </w:r>
      <w:r>
        <w:rPr>
          <w:rFonts w:ascii="Arial" w:eastAsia="Times New Roman" w:hAnsi="Arial" w:cs="Arial"/>
          <w:color w:val="000000"/>
          <w:sz w:val="20"/>
          <w:szCs w:val="20"/>
        </w:rPr>
        <w:t xml:space="preserve"> </w:t>
      </w:r>
      <w:r w:rsidRPr="00E0223F">
        <w:rPr>
          <w:rFonts w:ascii="Arial" w:eastAsia="Times New Roman" w:hAnsi="Arial" w:cs="Arial" w:hint="eastAsia"/>
          <w:color w:val="000000"/>
          <w:sz w:val="20"/>
          <w:szCs w:val="20"/>
        </w:rPr>
        <w:t>the</w:t>
      </w:r>
      <w:r>
        <w:rPr>
          <w:rFonts w:ascii="Arial" w:eastAsia="Times New Roman" w:hAnsi="Arial" w:cs="Arial"/>
          <w:color w:val="000000"/>
          <w:sz w:val="20"/>
          <w:szCs w:val="20"/>
        </w:rPr>
        <w:t xml:space="preserve"> </w:t>
      </w:r>
      <w:r w:rsidRPr="00E0223F">
        <w:rPr>
          <w:rFonts w:ascii="Arial" w:eastAsia="Times New Roman" w:hAnsi="Arial" w:cs="Arial" w:hint="eastAsia"/>
          <w:color w:val="000000"/>
          <w:sz w:val="20"/>
          <w:szCs w:val="20"/>
        </w:rPr>
        <w:t>data</w:t>
      </w:r>
      <w:r>
        <w:rPr>
          <w:rFonts w:ascii="Arial" w:eastAsia="Times New Roman" w:hAnsi="Arial" w:cs="Arial"/>
          <w:color w:val="000000"/>
          <w:sz w:val="20"/>
          <w:szCs w:val="20"/>
        </w:rPr>
        <w:t xml:space="preserve"> </w:t>
      </w:r>
      <w:r w:rsidRPr="00E0223F">
        <w:rPr>
          <w:rFonts w:ascii="Arial" w:eastAsia="Times New Roman" w:hAnsi="Arial" w:cs="Arial" w:hint="eastAsia"/>
          <w:color w:val="000000"/>
          <w:sz w:val="20"/>
          <w:szCs w:val="20"/>
        </w:rPr>
        <w:t>importer</w:t>
      </w:r>
      <w:r>
        <w:rPr>
          <w:rFonts w:ascii="Arial" w:eastAsia="Times New Roman" w:hAnsi="Arial" w:cs="Arial"/>
          <w:color w:val="000000"/>
          <w:sz w:val="20"/>
          <w:szCs w:val="20"/>
        </w:rPr>
        <w:t xml:space="preserve"> </w:t>
      </w:r>
      <w:r w:rsidRPr="00E0223F">
        <w:rPr>
          <w:rFonts w:ascii="Arial" w:eastAsia="Times New Roman" w:hAnsi="Arial" w:cs="Arial" w:hint="eastAsia"/>
          <w:color w:val="000000"/>
          <w:sz w:val="20"/>
          <w:szCs w:val="20"/>
        </w:rPr>
        <w:t>is</w:t>
      </w:r>
      <w:r>
        <w:rPr>
          <w:rFonts w:ascii="Arial" w:eastAsia="Times New Roman" w:hAnsi="Arial" w:cs="Arial"/>
          <w:color w:val="000000"/>
          <w:sz w:val="20"/>
          <w:szCs w:val="20"/>
        </w:rPr>
        <w:t xml:space="preserve"> </w:t>
      </w:r>
      <w:r w:rsidRPr="00E0223F">
        <w:rPr>
          <w:rFonts w:ascii="Arial" w:eastAsia="Times New Roman" w:hAnsi="Arial" w:cs="Arial" w:hint="eastAsia"/>
          <w:color w:val="000000"/>
          <w:sz w:val="20"/>
          <w:szCs w:val="20"/>
        </w:rPr>
        <w:t>prohibited</w:t>
      </w:r>
      <w:r>
        <w:rPr>
          <w:rFonts w:ascii="Arial" w:eastAsia="Times New Roman" w:hAnsi="Arial" w:cs="Arial"/>
          <w:color w:val="000000"/>
          <w:sz w:val="20"/>
          <w:szCs w:val="20"/>
        </w:rPr>
        <w:t xml:space="preserve"> </w:t>
      </w:r>
      <w:r w:rsidRPr="00E0223F">
        <w:rPr>
          <w:rFonts w:ascii="Arial" w:eastAsia="Times New Roman" w:hAnsi="Arial" w:cs="Arial" w:hint="eastAsia"/>
          <w:color w:val="000000"/>
          <w:sz w:val="20"/>
          <w:szCs w:val="20"/>
        </w:rPr>
        <w:t>from</w:t>
      </w:r>
      <w:r>
        <w:rPr>
          <w:rFonts w:ascii="Arial" w:eastAsia="Times New Roman" w:hAnsi="Arial" w:cs="Arial"/>
          <w:color w:val="000000"/>
          <w:sz w:val="20"/>
          <w:szCs w:val="20"/>
        </w:rPr>
        <w:t xml:space="preserve"> </w:t>
      </w:r>
      <w:r w:rsidRPr="00E0223F">
        <w:rPr>
          <w:rFonts w:ascii="Arial" w:eastAsia="Times New Roman" w:hAnsi="Arial" w:cs="Arial" w:hint="eastAsia"/>
          <w:color w:val="000000"/>
          <w:sz w:val="20"/>
          <w:szCs w:val="20"/>
        </w:rPr>
        <w:t>notifying</w:t>
      </w:r>
      <w:r>
        <w:rPr>
          <w:rFonts w:ascii="Arial" w:eastAsia="Times New Roman" w:hAnsi="Arial" w:cs="Arial"/>
          <w:color w:val="000000"/>
          <w:sz w:val="20"/>
          <w:szCs w:val="20"/>
        </w:rPr>
        <w:t xml:space="preserve"> </w:t>
      </w:r>
      <w:r w:rsidRPr="00E0223F">
        <w:rPr>
          <w:rFonts w:ascii="Arial" w:eastAsia="Times New Roman" w:hAnsi="Arial" w:cs="Arial" w:hint="eastAsia"/>
          <w:color w:val="000000"/>
          <w:sz w:val="20"/>
          <w:szCs w:val="20"/>
        </w:rPr>
        <w:t>the</w:t>
      </w:r>
      <w:r>
        <w:rPr>
          <w:rFonts w:ascii="Arial" w:eastAsia="Times New Roman" w:hAnsi="Arial" w:cs="Arial"/>
          <w:color w:val="000000"/>
          <w:sz w:val="20"/>
          <w:szCs w:val="20"/>
        </w:rPr>
        <w:t xml:space="preserve"> </w:t>
      </w:r>
      <w:r w:rsidRPr="00E0223F">
        <w:rPr>
          <w:rFonts w:ascii="Arial" w:eastAsia="Times New Roman" w:hAnsi="Arial" w:cs="Arial" w:hint="eastAsia"/>
          <w:color w:val="000000"/>
          <w:sz w:val="20"/>
          <w:szCs w:val="20"/>
        </w:rPr>
        <w:t>data</w:t>
      </w:r>
      <w:r>
        <w:rPr>
          <w:rFonts w:ascii="Arial" w:eastAsia="Times New Roman" w:hAnsi="Arial" w:cs="Arial"/>
          <w:color w:val="000000"/>
          <w:sz w:val="20"/>
          <w:szCs w:val="20"/>
        </w:rPr>
        <w:t xml:space="preserve"> </w:t>
      </w:r>
      <w:r w:rsidRPr="00E0223F">
        <w:rPr>
          <w:rFonts w:ascii="Arial" w:eastAsia="Times New Roman" w:hAnsi="Arial" w:cs="Arial" w:hint="eastAsia"/>
          <w:color w:val="000000"/>
          <w:sz w:val="20"/>
          <w:szCs w:val="20"/>
        </w:rPr>
        <w:t>exporter</w:t>
      </w:r>
      <w:r>
        <w:rPr>
          <w:rFonts w:ascii="Arial" w:eastAsia="Times New Roman" w:hAnsi="Arial" w:cs="Arial"/>
          <w:color w:val="000000"/>
          <w:sz w:val="20"/>
          <w:szCs w:val="20"/>
        </w:rPr>
        <w:t xml:space="preserve"> </w:t>
      </w:r>
      <w:r w:rsidRPr="00E0223F">
        <w:rPr>
          <w:rFonts w:ascii="Arial" w:eastAsia="Times New Roman" w:hAnsi="Arial" w:cs="Arial" w:hint="eastAsia"/>
          <w:color w:val="000000"/>
          <w:sz w:val="20"/>
          <w:szCs w:val="20"/>
        </w:rPr>
        <w:t>and/or</w:t>
      </w:r>
      <w:r>
        <w:rPr>
          <w:rFonts w:ascii="Arial" w:eastAsia="Times New Roman" w:hAnsi="Arial" w:cs="Arial"/>
          <w:color w:val="000000"/>
          <w:sz w:val="20"/>
          <w:szCs w:val="20"/>
        </w:rPr>
        <w:t xml:space="preserve"> </w:t>
      </w:r>
      <w:r w:rsidRPr="00E0223F">
        <w:rPr>
          <w:rFonts w:ascii="Arial" w:eastAsia="Times New Roman" w:hAnsi="Arial" w:cs="Arial" w:hint="eastAsia"/>
          <w:color w:val="000000"/>
          <w:sz w:val="20"/>
          <w:szCs w:val="20"/>
        </w:rPr>
        <w:t>the</w:t>
      </w:r>
      <w:r>
        <w:rPr>
          <w:rFonts w:ascii="Arial" w:eastAsia="Times New Roman" w:hAnsi="Arial" w:cs="Arial"/>
          <w:color w:val="000000"/>
          <w:sz w:val="20"/>
          <w:szCs w:val="20"/>
        </w:rPr>
        <w:t xml:space="preserve"> </w:t>
      </w:r>
      <w:r w:rsidRPr="00E0223F">
        <w:rPr>
          <w:rFonts w:ascii="Arial" w:eastAsia="Times New Roman" w:hAnsi="Arial" w:cs="Arial" w:hint="eastAsia"/>
          <w:color w:val="000000"/>
          <w:sz w:val="20"/>
          <w:szCs w:val="20"/>
        </w:rPr>
        <w:t>data</w:t>
      </w:r>
      <w:r>
        <w:rPr>
          <w:rFonts w:ascii="Arial" w:eastAsia="Times New Roman" w:hAnsi="Arial" w:cs="Arial"/>
          <w:color w:val="000000"/>
          <w:sz w:val="20"/>
          <w:szCs w:val="20"/>
        </w:rPr>
        <w:t xml:space="preserve"> </w:t>
      </w:r>
      <w:r w:rsidRPr="00E0223F">
        <w:rPr>
          <w:rFonts w:ascii="Arial" w:eastAsia="Times New Roman" w:hAnsi="Arial" w:cs="Arial" w:hint="eastAsia"/>
          <w:color w:val="000000"/>
          <w:sz w:val="20"/>
          <w:szCs w:val="20"/>
        </w:rPr>
        <w:t>subject</w:t>
      </w:r>
      <w:r>
        <w:rPr>
          <w:rFonts w:ascii="Arial" w:eastAsia="Times New Roman" w:hAnsi="Arial" w:cs="Arial"/>
          <w:color w:val="000000"/>
          <w:sz w:val="20"/>
          <w:szCs w:val="20"/>
        </w:rPr>
        <w:t xml:space="preserve"> </w:t>
      </w:r>
      <w:r w:rsidRPr="00E0223F">
        <w:rPr>
          <w:rFonts w:ascii="Arial" w:eastAsia="Times New Roman" w:hAnsi="Arial" w:cs="Arial" w:hint="eastAsia"/>
          <w:color w:val="000000"/>
          <w:sz w:val="20"/>
          <w:szCs w:val="20"/>
        </w:rPr>
        <w:t>under</w:t>
      </w:r>
      <w:r>
        <w:rPr>
          <w:rFonts w:ascii="Arial" w:eastAsia="Times New Roman" w:hAnsi="Arial" w:cs="Arial"/>
          <w:color w:val="000000"/>
          <w:sz w:val="20"/>
          <w:szCs w:val="20"/>
        </w:rPr>
        <w:t xml:space="preserve"> </w:t>
      </w:r>
      <w:r w:rsidRPr="00E0223F">
        <w:rPr>
          <w:rFonts w:ascii="Arial" w:eastAsia="Times New Roman" w:hAnsi="Arial" w:cs="Arial" w:hint="eastAsia"/>
          <w:color w:val="000000"/>
          <w:sz w:val="20"/>
          <w:szCs w:val="20"/>
        </w:rPr>
        <w:t>the</w:t>
      </w:r>
      <w:r>
        <w:rPr>
          <w:rFonts w:ascii="Arial" w:eastAsia="Times New Roman" w:hAnsi="Arial" w:cs="Arial"/>
          <w:color w:val="000000"/>
          <w:sz w:val="20"/>
          <w:szCs w:val="20"/>
        </w:rPr>
        <w:t xml:space="preserve"> </w:t>
      </w:r>
      <w:r w:rsidRPr="00E0223F">
        <w:rPr>
          <w:rFonts w:ascii="Arial" w:eastAsia="Times New Roman" w:hAnsi="Arial" w:cs="Arial" w:hint="eastAsia"/>
          <w:color w:val="000000"/>
          <w:sz w:val="20"/>
          <w:szCs w:val="20"/>
        </w:rPr>
        <w:t>laws</w:t>
      </w:r>
      <w:r>
        <w:rPr>
          <w:rFonts w:ascii="Arial" w:eastAsia="Times New Roman" w:hAnsi="Arial" w:cs="Arial"/>
          <w:color w:val="000000"/>
          <w:sz w:val="20"/>
          <w:szCs w:val="20"/>
        </w:rPr>
        <w:t xml:space="preserve"> </w:t>
      </w:r>
      <w:r w:rsidRPr="00E0223F">
        <w:rPr>
          <w:rFonts w:ascii="Arial" w:eastAsia="Times New Roman" w:hAnsi="Arial" w:cs="Arial" w:hint="eastAsia"/>
          <w:color w:val="000000"/>
          <w:sz w:val="20"/>
          <w:szCs w:val="20"/>
        </w:rPr>
        <w:t>of</w:t>
      </w:r>
      <w:r>
        <w:rPr>
          <w:rFonts w:ascii="Arial" w:eastAsia="Times New Roman" w:hAnsi="Arial" w:cs="Arial"/>
          <w:color w:val="000000"/>
          <w:sz w:val="20"/>
          <w:szCs w:val="20"/>
        </w:rPr>
        <w:t xml:space="preserve"> </w:t>
      </w:r>
      <w:r w:rsidRPr="00E0223F">
        <w:rPr>
          <w:rFonts w:ascii="Arial" w:eastAsia="Times New Roman" w:hAnsi="Arial" w:cs="Arial" w:hint="eastAsia"/>
          <w:color w:val="000000"/>
          <w:sz w:val="20"/>
          <w:szCs w:val="20"/>
        </w:rPr>
        <w:t xml:space="preserve">the country of destination, the data importer agrees to use its best efforts to obtain a waiver of the prohibition, with a view to communicating as much information as possible, as soon as possible. The data importer agrees to document its best efforts in order to be able to demonstrate them on request of the data exporter. </w:t>
      </w:r>
    </w:p>
    <w:p w14:paraId="2AC8340D" w14:textId="77777777" w:rsidR="00E0223F" w:rsidRPr="00E0223F" w:rsidRDefault="00E0223F" w:rsidP="003A7FE6">
      <w:pPr>
        <w:spacing w:line="360" w:lineRule="auto"/>
        <w:jc w:val="both"/>
        <w:rPr>
          <w:rFonts w:ascii="Arial" w:eastAsia="Times New Roman" w:hAnsi="Arial" w:cs="Arial"/>
          <w:color w:val="000000"/>
          <w:sz w:val="20"/>
          <w:szCs w:val="20"/>
        </w:rPr>
      </w:pPr>
      <w:r w:rsidRPr="00E0223F">
        <w:rPr>
          <w:rFonts w:ascii="Arial" w:eastAsia="Times New Roman" w:hAnsi="Arial" w:cs="Arial" w:hint="eastAsia"/>
          <w:color w:val="000000"/>
          <w:sz w:val="20"/>
          <w:szCs w:val="20"/>
        </w:rPr>
        <w:t>(c)  Where permissible under the laws of the country of destination, the data importer agrees to provide the data exporter, at regular intervals for the duration of the contract, with as much relevant information as possible on the requests received (in particular, number of requests, type of data requested, requesting authority/</w:t>
      </w:r>
      <w:proofErr w:type="spellStart"/>
      <w:r w:rsidRPr="00E0223F">
        <w:rPr>
          <w:rFonts w:ascii="Arial" w:eastAsia="Times New Roman" w:hAnsi="Arial" w:cs="Arial" w:hint="eastAsia"/>
          <w:color w:val="000000"/>
          <w:sz w:val="20"/>
          <w:szCs w:val="20"/>
        </w:rPr>
        <w:t>ies</w:t>
      </w:r>
      <w:proofErr w:type="spellEnd"/>
      <w:r w:rsidRPr="00E0223F">
        <w:rPr>
          <w:rFonts w:ascii="Arial" w:eastAsia="Times New Roman" w:hAnsi="Arial" w:cs="Arial" w:hint="eastAsia"/>
          <w:color w:val="000000"/>
          <w:sz w:val="20"/>
          <w:szCs w:val="20"/>
        </w:rPr>
        <w:t xml:space="preserve">, whether requests have been challenged and the outcome of such challenges, etc.). [For Module Three: The data exporter shall forward the information to the controller.] </w:t>
      </w:r>
    </w:p>
    <w:p w14:paraId="5D81AFA9" w14:textId="77777777" w:rsidR="00E0223F" w:rsidRPr="00E0223F" w:rsidRDefault="00E0223F" w:rsidP="003A7FE6">
      <w:pPr>
        <w:spacing w:line="360" w:lineRule="auto"/>
        <w:jc w:val="both"/>
        <w:rPr>
          <w:rFonts w:ascii="Arial" w:eastAsia="Times New Roman" w:hAnsi="Arial" w:cs="Arial"/>
          <w:color w:val="000000"/>
          <w:sz w:val="20"/>
          <w:szCs w:val="20"/>
        </w:rPr>
      </w:pPr>
      <w:r w:rsidRPr="00E0223F">
        <w:rPr>
          <w:rFonts w:ascii="Arial" w:eastAsia="Times New Roman" w:hAnsi="Arial" w:cs="Arial" w:hint="eastAsia"/>
          <w:color w:val="000000"/>
          <w:sz w:val="20"/>
          <w:szCs w:val="20"/>
        </w:rPr>
        <w:t xml:space="preserve">(d)  The data importer agrees to preserve the information pursuant to paragraphs (a) to (c) for the duration of the contract and make it available to the competent supervisory authority on request. </w:t>
      </w:r>
    </w:p>
    <w:p w14:paraId="533CD789" w14:textId="77777777" w:rsidR="00E0223F" w:rsidRPr="00E0223F" w:rsidRDefault="00E0223F" w:rsidP="003A7FE6">
      <w:pPr>
        <w:spacing w:line="360" w:lineRule="auto"/>
        <w:jc w:val="both"/>
        <w:rPr>
          <w:rFonts w:ascii="Arial" w:eastAsia="Times New Roman" w:hAnsi="Arial" w:cs="Arial"/>
          <w:color w:val="000000"/>
          <w:sz w:val="20"/>
          <w:szCs w:val="20"/>
        </w:rPr>
      </w:pPr>
      <w:r w:rsidRPr="00E0223F">
        <w:rPr>
          <w:rFonts w:ascii="Arial" w:eastAsia="Times New Roman" w:hAnsi="Arial" w:cs="Arial" w:hint="eastAsia"/>
          <w:color w:val="000000"/>
          <w:sz w:val="20"/>
          <w:szCs w:val="20"/>
        </w:rPr>
        <w:t xml:space="preserve">(e)  Paragraphs (a) to (c) are without prejudice to the obligation of the data importer pursuant to Clause 14(e) and Clause 16 to inform the data exporter promptly where it is unable to comply with these Clauses. </w:t>
      </w:r>
    </w:p>
    <w:p w14:paraId="3172262E" w14:textId="07E1B8F8" w:rsidR="002F4AAA" w:rsidRPr="002F4AAA" w:rsidRDefault="002F4AAA" w:rsidP="003A7FE6">
      <w:pPr>
        <w:spacing w:line="360" w:lineRule="auto"/>
        <w:jc w:val="both"/>
        <w:rPr>
          <w:rFonts w:ascii="Arial" w:eastAsia="Times New Roman" w:hAnsi="Arial" w:cs="Arial"/>
          <w:color w:val="000000"/>
          <w:sz w:val="20"/>
          <w:szCs w:val="20"/>
        </w:rPr>
      </w:pPr>
      <w:r w:rsidRPr="002F4AAA">
        <w:rPr>
          <w:rFonts w:ascii="Arial" w:eastAsia="Times New Roman" w:hAnsi="Arial" w:cs="Arial" w:hint="eastAsia"/>
          <w:color w:val="000000"/>
          <w:sz w:val="20"/>
          <w:szCs w:val="20"/>
        </w:rPr>
        <w:t xml:space="preserve">15.2 </w:t>
      </w:r>
      <w:r w:rsidRPr="002F4AAA">
        <w:rPr>
          <w:rFonts w:ascii="Arial" w:eastAsia="Times New Roman" w:hAnsi="Arial" w:cs="Arial" w:hint="eastAsia"/>
          <w:b/>
          <w:bCs/>
          <w:color w:val="000000"/>
          <w:sz w:val="20"/>
          <w:szCs w:val="20"/>
        </w:rPr>
        <w:t>Review</w:t>
      </w:r>
      <w:r>
        <w:rPr>
          <w:rFonts w:ascii="Arial" w:eastAsia="Times New Roman" w:hAnsi="Arial" w:cs="Arial"/>
          <w:b/>
          <w:bCs/>
          <w:color w:val="000000"/>
          <w:sz w:val="20"/>
          <w:szCs w:val="20"/>
        </w:rPr>
        <w:t xml:space="preserve"> </w:t>
      </w:r>
      <w:r w:rsidRPr="002F4AAA">
        <w:rPr>
          <w:rFonts w:ascii="Arial" w:eastAsia="Times New Roman" w:hAnsi="Arial" w:cs="Arial" w:hint="eastAsia"/>
          <w:b/>
          <w:bCs/>
          <w:color w:val="000000"/>
          <w:sz w:val="20"/>
          <w:szCs w:val="20"/>
        </w:rPr>
        <w:t>of</w:t>
      </w:r>
      <w:r>
        <w:rPr>
          <w:rFonts w:ascii="Arial" w:eastAsia="Times New Roman" w:hAnsi="Arial" w:cs="Arial"/>
          <w:b/>
          <w:bCs/>
          <w:color w:val="000000"/>
          <w:sz w:val="20"/>
          <w:szCs w:val="20"/>
        </w:rPr>
        <w:t xml:space="preserve"> </w:t>
      </w:r>
      <w:r w:rsidRPr="002F4AAA">
        <w:rPr>
          <w:rFonts w:ascii="Arial" w:eastAsia="Times New Roman" w:hAnsi="Arial" w:cs="Arial" w:hint="eastAsia"/>
          <w:b/>
          <w:bCs/>
          <w:color w:val="000000"/>
          <w:sz w:val="20"/>
          <w:szCs w:val="20"/>
        </w:rPr>
        <w:t>legality</w:t>
      </w:r>
      <w:r>
        <w:rPr>
          <w:rFonts w:ascii="Arial" w:eastAsia="Times New Roman" w:hAnsi="Arial" w:cs="Arial"/>
          <w:b/>
          <w:bCs/>
          <w:color w:val="000000"/>
          <w:sz w:val="20"/>
          <w:szCs w:val="20"/>
        </w:rPr>
        <w:t xml:space="preserve"> </w:t>
      </w:r>
      <w:r w:rsidRPr="002F4AAA">
        <w:rPr>
          <w:rFonts w:ascii="Arial" w:eastAsia="Times New Roman" w:hAnsi="Arial" w:cs="Arial" w:hint="eastAsia"/>
          <w:b/>
          <w:bCs/>
          <w:color w:val="000000"/>
          <w:sz w:val="20"/>
          <w:szCs w:val="20"/>
        </w:rPr>
        <w:t>and</w:t>
      </w:r>
      <w:r>
        <w:rPr>
          <w:rFonts w:ascii="Arial" w:eastAsia="Times New Roman" w:hAnsi="Arial" w:cs="Arial"/>
          <w:b/>
          <w:bCs/>
          <w:color w:val="000000"/>
          <w:sz w:val="20"/>
          <w:szCs w:val="20"/>
        </w:rPr>
        <w:t xml:space="preserve"> </w:t>
      </w:r>
      <w:r w:rsidRPr="002F4AAA">
        <w:rPr>
          <w:rFonts w:ascii="Arial" w:eastAsia="Times New Roman" w:hAnsi="Arial" w:cs="Arial" w:hint="eastAsia"/>
          <w:b/>
          <w:bCs/>
          <w:color w:val="000000"/>
          <w:sz w:val="20"/>
          <w:szCs w:val="20"/>
        </w:rPr>
        <w:t>data</w:t>
      </w:r>
      <w:r>
        <w:rPr>
          <w:rFonts w:ascii="Arial" w:eastAsia="Times New Roman" w:hAnsi="Arial" w:cs="Arial"/>
          <w:b/>
          <w:bCs/>
          <w:color w:val="000000"/>
          <w:sz w:val="20"/>
          <w:szCs w:val="20"/>
        </w:rPr>
        <w:t xml:space="preserve"> </w:t>
      </w:r>
      <w:r w:rsidR="00455C19" w:rsidRPr="002F4AAA">
        <w:rPr>
          <w:rFonts w:ascii="Arial" w:eastAsia="Times New Roman" w:hAnsi="Arial" w:cs="Arial"/>
          <w:b/>
          <w:bCs/>
          <w:color w:val="000000"/>
          <w:sz w:val="20"/>
          <w:szCs w:val="20"/>
        </w:rPr>
        <w:t>minimization</w:t>
      </w:r>
      <w:r w:rsidRPr="002F4AAA">
        <w:rPr>
          <w:rFonts w:ascii="Arial" w:eastAsia="Times New Roman" w:hAnsi="Arial" w:cs="Arial" w:hint="eastAsia"/>
          <w:b/>
          <w:bCs/>
          <w:color w:val="000000"/>
          <w:sz w:val="20"/>
          <w:szCs w:val="20"/>
        </w:rPr>
        <w:t xml:space="preserve"> </w:t>
      </w:r>
    </w:p>
    <w:p w14:paraId="032F7301" w14:textId="77777777" w:rsidR="002F4AAA" w:rsidRPr="002F4AAA" w:rsidRDefault="002F4AAA" w:rsidP="003A7FE6">
      <w:pPr>
        <w:spacing w:line="360" w:lineRule="auto"/>
        <w:jc w:val="both"/>
        <w:rPr>
          <w:rFonts w:ascii="Arial" w:eastAsia="Times New Roman" w:hAnsi="Arial" w:cs="Arial"/>
          <w:color w:val="000000"/>
          <w:sz w:val="20"/>
          <w:szCs w:val="20"/>
        </w:rPr>
      </w:pPr>
      <w:r w:rsidRPr="002F4AAA">
        <w:rPr>
          <w:rFonts w:ascii="Arial" w:eastAsia="Times New Roman" w:hAnsi="Arial" w:cs="Arial" w:hint="eastAsia"/>
          <w:color w:val="000000"/>
          <w:sz w:val="20"/>
          <w:szCs w:val="20"/>
        </w:rPr>
        <w:t xml:space="preserve">(a)  The data importer agrees to review the legality of the request for disclosure, in particular whether it remains within the powers granted to the requesting public authority, and to challenge the request if, after careful assessment, it concludes that there are reasonable grounds to consider that the request is unlawful under the laws of the country of destination, applicable obligations under international law and principles of international comity. The data importer shall, under the same conditions, pursue possibilities of appeal. When challenging a request, the data importer shall seek interim measures with a view to suspending the effects of the request until the competent judicial authority has decided on its merits. It shall not disclose the personal data requested until required to do so under the applicable procedural rules. These requirements are without prejudice to the obligations of the data importer under Clause 14(e). </w:t>
      </w:r>
    </w:p>
    <w:p w14:paraId="4E5B9AFE" w14:textId="7F283ED4" w:rsidR="002F4AAA" w:rsidRPr="002F4AAA" w:rsidRDefault="002F4AAA" w:rsidP="003A7FE6">
      <w:pPr>
        <w:spacing w:line="360" w:lineRule="auto"/>
        <w:jc w:val="both"/>
        <w:rPr>
          <w:rFonts w:ascii="Arial" w:eastAsia="Times New Roman" w:hAnsi="Arial" w:cs="Arial"/>
          <w:color w:val="000000"/>
          <w:sz w:val="20"/>
          <w:szCs w:val="20"/>
        </w:rPr>
      </w:pPr>
      <w:r w:rsidRPr="002F4AAA">
        <w:rPr>
          <w:rFonts w:ascii="Arial" w:eastAsia="Times New Roman" w:hAnsi="Arial" w:cs="Arial" w:hint="eastAsia"/>
          <w:color w:val="000000"/>
          <w:sz w:val="20"/>
          <w:szCs w:val="20"/>
        </w:rPr>
        <w:lastRenderedPageBreak/>
        <w:t>(b)  The</w:t>
      </w:r>
      <w:r>
        <w:rPr>
          <w:rFonts w:ascii="Arial" w:eastAsia="Times New Roman" w:hAnsi="Arial" w:cs="Arial"/>
          <w:color w:val="000000"/>
          <w:sz w:val="20"/>
          <w:szCs w:val="20"/>
        </w:rPr>
        <w:t xml:space="preserve"> </w:t>
      </w:r>
      <w:r w:rsidRPr="002F4AAA">
        <w:rPr>
          <w:rFonts w:ascii="Arial" w:eastAsia="Times New Roman" w:hAnsi="Arial" w:cs="Arial" w:hint="eastAsia"/>
          <w:color w:val="000000"/>
          <w:sz w:val="20"/>
          <w:szCs w:val="20"/>
        </w:rPr>
        <w:t>data</w:t>
      </w:r>
      <w:r>
        <w:rPr>
          <w:rFonts w:ascii="Arial" w:eastAsia="Times New Roman" w:hAnsi="Arial" w:cs="Arial"/>
          <w:color w:val="000000"/>
          <w:sz w:val="20"/>
          <w:szCs w:val="20"/>
        </w:rPr>
        <w:t xml:space="preserve"> </w:t>
      </w:r>
      <w:r w:rsidRPr="002F4AAA">
        <w:rPr>
          <w:rFonts w:ascii="Arial" w:eastAsia="Times New Roman" w:hAnsi="Arial" w:cs="Arial" w:hint="eastAsia"/>
          <w:color w:val="000000"/>
          <w:sz w:val="20"/>
          <w:szCs w:val="20"/>
        </w:rPr>
        <w:t>importer</w:t>
      </w:r>
      <w:r>
        <w:rPr>
          <w:rFonts w:ascii="Arial" w:eastAsia="Times New Roman" w:hAnsi="Arial" w:cs="Arial"/>
          <w:color w:val="000000"/>
          <w:sz w:val="20"/>
          <w:szCs w:val="20"/>
        </w:rPr>
        <w:t xml:space="preserve"> </w:t>
      </w:r>
      <w:r w:rsidRPr="002F4AAA">
        <w:rPr>
          <w:rFonts w:ascii="Arial" w:eastAsia="Times New Roman" w:hAnsi="Arial" w:cs="Arial" w:hint="eastAsia"/>
          <w:color w:val="000000"/>
          <w:sz w:val="20"/>
          <w:szCs w:val="20"/>
        </w:rPr>
        <w:t>agrees</w:t>
      </w:r>
      <w:r>
        <w:rPr>
          <w:rFonts w:ascii="Arial" w:eastAsia="Times New Roman" w:hAnsi="Arial" w:cs="Arial"/>
          <w:color w:val="000000"/>
          <w:sz w:val="20"/>
          <w:szCs w:val="20"/>
        </w:rPr>
        <w:t xml:space="preserve"> </w:t>
      </w:r>
      <w:r w:rsidRPr="002F4AAA">
        <w:rPr>
          <w:rFonts w:ascii="Arial" w:eastAsia="Times New Roman" w:hAnsi="Arial" w:cs="Arial" w:hint="eastAsia"/>
          <w:color w:val="000000"/>
          <w:sz w:val="20"/>
          <w:szCs w:val="20"/>
        </w:rPr>
        <w:t>to</w:t>
      </w:r>
      <w:r>
        <w:rPr>
          <w:rFonts w:ascii="Arial" w:eastAsia="Times New Roman" w:hAnsi="Arial" w:cs="Arial"/>
          <w:color w:val="000000"/>
          <w:sz w:val="20"/>
          <w:szCs w:val="20"/>
        </w:rPr>
        <w:t xml:space="preserve"> </w:t>
      </w:r>
      <w:r w:rsidRPr="002F4AAA">
        <w:rPr>
          <w:rFonts w:ascii="Arial" w:eastAsia="Times New Roman" w:hAnsi="Arial" w:cs="Arial" w:hint="eastAsia"/>
          <w:color w:val="000000"/>
          <w:sz w:val="20"/>
          <w:szCs w:val="20"/>
        </w:rPr>
        <w:t>document</w:t>
      </w:r>
      <w:r>
        <w:rPr>
          <w:rFonts w:ascii="Arial" w:eastAsia="Times New Roman" w:hAnsi="Arial" w:cs="Arial"/>
          <w:color w:val="000000"/>
          <w:sz w:val="20"/>
          <w:szCs w:val="20"/>
        </w:rPr>
        <w:t xml:space="preserve"> </w:t>
      </w:r>
      <w:r w:rsidRPr="002F4AAA">
        <w:rPr>
          <w:rFonts w:ascii="Arial" w:eastAsia="Times New Roman" w:hAnsi="Arial" w:cs="Arial" w:hint="eastAsia"/>
          <w:color w:val="000000"/>
          <w:sz w:val="20"/>
          <w:szCs w:val="20"/>
        </w:rPr>
        <w:t>its</w:t>
      </w:r>
      <w:r>
        <w:rPr>
          <w:rFonts w:ascii="Arial" w:eastAsia="Times New Roman" w:hAnsi="Arial" w:cs="Arial"/>
          <w:color w:val="000000"/>
          <w:sz w:val="20"/>
          <w:szCs w:val="20"/>
        </w:rPr>
        <w:t xml:space="preserve"> </w:t>
      </w:r>
      <w:r w:rsidRPr="002F4AAA">
        <w:rPr>
          <w:rFonts w:ascii="Arial" w:eastAsia="Times New Roman" w:hAnsi="Arial" w:cs="Arial" w:hint="eastAsia"/>
          <w:color w:val="000000"/>
          <w:sz w:val="20"/>
          <w:szCs w:val="20"/>
        </w:rPr>
        <w:t>legal</w:t>
      </w:r>
      <w:r w:rsidR="00455C19">
        <w:rPr>
          <w:rFonts w:ascii="Arial" w:eastAsia="Times New Roman" w:hAnsi="Arial" w:cs="Arial"/>
          <w:color w:val="000000"/>
          <w:sz w:val="20"/>
          <w:szCs w:val="20"/>
        </w:rPr>
        <w:t xml:space="preserve"> </w:t>
      </w:r>
      <w:r w:rsidRPr="002F4AAA">
        <w:rPr>
          <w:rFonts w:ascii="Arial" w:eastAsia="Times New Roman" w:hAnsi="Arial" w:cs="Arial" w:hint="eastAsia"/>
          <w:color w:val="000000"/>
          <w:sz w:val="20"/>
          <w:szCs w:val="20"/>
        </w:rPr>
        <w:t>assessment</w:t>
      </w:r>
      <w:r>
        <w:rPr>
          <w:rFonts w:ascii="Arial" w:eastAsia="Times New Roman" w:hAnsi="Arial" w:cs="Arial"/>
          <w:color w:val="000000"/>
          <w:sz w:val="20"/>
          <w:szCs w:val="20"/>
        </w:rPr>
        <w:t xml:space="preserve"> </w:t>
      </w:r>
      <w:r w:rsidRPr="002F4AAA">
        <w:rPr>
          <w:rFonts w:ascii="Arial" w:eastAsia="Times New Roman" w:hAnsi="Arial" w:cs="Arial" w:hint="eastAsia"/>
          <w:color w:val="000000"/>
          <w:sz w:val="20"/>
          <w:szCs w:val="20"/>
        </w:rPr>
        <w:t>and</w:t>
      </w:r>
      <w:r>
        <w:rPr>
          <w:rFonts w:ascii="Arial" w:eastAsia="Times New Roman" w:hAnsi="Arial" w:cs="Arial"/>
          <w:color w:val="000000"/>
          <w:sz w:val="20"/>
          <w:szCs w:val="20"/>
        </w:rPr>
        <w:t xml:space="preserve"> </w:t>
      </w:r>
      <w:r w:rsidRPr="002F4AAA">
        <w:rPr>
          <w:rFonts w:ascii="Arial" w:eastAsia="Times New Roman" w:hAnsi="Arial" w:cs="Arial" w:hint="eastAsia"/>
          <w:color w:val="000000"/>
          <w:sz w:val="20"/>
          <w:szCs w:val="20"/>
        </w:rPr>
        <w:t>any</w:t>
      </w:r>
      <w:r>
        <w:rPr>
          <w:rFonts w:ascii="Arial" w:eastAsia="Times New Roman" w:hAnsi="Arial" w:cs="Arial"/>
          <w:color w:val="000000"/>
          <w:sz w:val="20"/>
          <w:szCs w:val="20"/>
        </w:rPr>
        <w:t xml:space="preserve"> </w:t>
      </w:r>
      <w:r w:rsidRPr="002F4AAA">
        <w:rPr>
          <w:rFonts w:ascii="Arial" w:eastAsia="Times New Roman" w:hAnsi="Arial" w:cs="Arial" w:hint="eastAsia"/>
          <w:color w:val="000000"/>
          <w:sz w:val="20"/>
          <w:szCs w:val="20"/>
        </w:rPr>
        <w:t>challenge</w:t>
      </w:r>
      <w:r>
        <w:rPr>
          <w:rFonts w:ascii="Arial" w:eastAsia="Times New Roman" w:hAnsi="Arial" w:cs="Arial"/>
          <w:color w:val="000000"/>
          <w:sz w:val="20"/>
          <w:szCs w:val="20"/>
        </w:rPr>
        <w:t xml:space="preserve"> </w:t>
      </w:r>
      <w:r w:rsidRPr="002F4AAA">
        <w:rPr>
          <w:rFonts w:ascii="Arial" w:eastAsia="Times New Roman" w:hAnsi="Arial" w:cs="Arial" w:hint="eastAsia"/>
          <w:color w:val="000000"/>
          <w:sz w:val="20"/>
          <w:szCs w:val="20"/>
        </w:rPr>
        <w:t>to</w:t>
      </w:r>
      <w:r>
        <w:rPr>
          <w:rFonts w:ascii="Arial" w:eastAsia="Times New Roman" w:hAnsi="Arial" w:cs="Arial"/>
          <w:color w:val="000000"/>
          <w:sz w:val="20"/>
          <w:szCs w:val="20"/>
        </w:rPr>
        <w:t xml:space="preserve"> </w:t>
      </w:r>
      <w:r w:rsidRPr="002F4AAA">
        <w:rPr>
          <w:rFonts w:ascii="Arial" w:eastAsia="Times New Roman" w:hAnsi="Arial" w:cs="Arial" w:hint="eastAsia"/>
          <w:color w:val="000000"/>
          <w:sz w:val="20"/>
          <w:szCs w:val="20"/>
        </w:rPr>
        <w:t>the</w:t>
      </w:r>
      <w:r>
        <w:rPr>
          <w:rFonts w:ascii="Arial" w:eastAsia="Times New Roman" w:hAnsi="Arial" w:cs="Arial"/>
          <w:color w:val="000000"/>
          <w:sz w:val="20"/>
          <w:szCs w:val="20"/>
        </w:rPr>
        <w:t xml:space="preserve"> </w:t>
      </w:r>
      <w:r w:rsidRPr="002F4AAA">
        <w:rPr>
          <w:rFonts w:ascii="Arial" w:eastAsia="Times New Roman" w:hAnsi="Arial" w:cs="Arial" w:hint="eastAsia"/>
          <w:color w:val="000000"/>
          <w:sz w:val="20"/>
          <w:szCs w:val="20"/>
        </w:rPr>
        <w:t>request</w:t>
      </w:r>
      <w:r>
        <w:rPr>
          <w:rFonts w:ascii="Arial" w:eastAsia="Times New Roman" w:hAnsi="Arial" w:cs="Arial"/>
          <w:color w:val="000000"/>
          <w:sz w:val="20"/>
          <w:szCs w:val="20"/>
        </w:rPr>
        <w:t xml:space="preserve"> </w:t>
      </w:r>
      <w:r w:rsidRPr="002F4AAA">
        <w:rPr>
          <w:rFonts w:ascii="Arial" w:eastAsia="Times New Roman" w:hAnsi="Arial" w:cs="Arial" w:hint="eastAsia"/>
          <w:color w:val="000000"/>
          <w:sz w:val="20"/>
          <w:szCs w:val="20"/>
        </w:rPr>
        <w:t>for</w:t>
      </w:r>
      <w:r>
        <w:rPr>
          <w:rFonts w:ascii="Arial" w:eastAsia="Times New Roman" w:hAnsi="Arial" w:cs="Arial"/>
          <w:color w:val="000000"/>
          <w:sz w:val="20"/>
          <w:szCs w:val="20"/>
        </w:rPr>
        <w:t xml:space="preserve"> </w:t>
      </w:r>
      <w:r w:rsidRPr="002F4AAA">
        <w:rPr>
          <w:rFonts w:ascii="Arial" w:eastAsia="Times New Roman" w:hAnsi="Arial" w:cs="Arial" w:hint="eastAsia"/>
          <w:color w:val="000000"/>
          <w:sz w:val="20"/>
          <w:szCs w:val="20"/>
        </w:rPr>
        <w:t>disclosure</w:t>
      </w:r>
      <w:r>
        <w:rPr>
          <w:rFonts w:ascii="Arial" w:eastAsia="Times New Roman" w:hAnsi="Arial" w:cs="Arial"/>
          <w:color w:val="000000"/>
          <w:sz w:val="20"/>
          <w:szCs w:val="20"/>
        </w:rPr>
        <w:t xml:space="preserve"> </w:t>
      </w:r>
      <w:r w:rsidRPr="002F4AAA">
        <w:rPr>
          <w:rFonts w:ascii="Arial" w:eastAsia="Times New Roman" w:hAnsi="Arial" w:cs="Arial" w:hint="eastAsia"/>
          <w:color w:val="000000"/>
          <w:sz w:val="20"/>
          <w:szCs w:val="20"/>
        </w:rPr>
        <w:t>and,</w:t>
      </w:r>
      <w:r>
        <w:rPr>
          <w:rFonts w:ascii="Arial" w:eastAsia="Times New Roman" w:hAnsi="Arial" w:cs="Arial"/>
          <w:color w:val="000000"/>
          <w:sz w:val="20"/>
          <w:szCs w:val="20"/>
        </w:rPr>
        <w:t xml:space="preserve"> </w:t>
      </w:r>
      <w:r w:rsidRPr="002F4AAA">
        <w:rPr>
          <w:rFonts w:ascii="Arial" w:eastAsia="Times New Roman" w:hAnsi="Arial" w:cs="Arial" w:hint="eastAsia"/>
          <w:color w:val="000000"/>
          <w:sz w:val="20"/>
          <w:szCs w:val="20"/>
        </w:rPr>
        <w:t xml:space="preserve">to the extent permissible under the laws of the country of destination, make the documentation available to the data exporter. It shall also make it available to the competent supervisory authority on request. [For Module Three: The data exporter shall make the assessment available to the controller.] </w:t>
      </w:r>
    </w:p>
    <w:p w14:paraId="0DC0692D" w14:textId="6632370A" w:rsidR="00ED412C" w:rsidRPr="002F4AAA" w:rsidRDefault="002F4AAA" w:rsidP="003A7FE6">
      <w:pPr>
        <w:spacing w:line="360" w:lineRule="auto"/>
        <w:jc w:val="both"/>
        <w:rPr>
          <w:rFonts w:ascii="Arial" w:eastAsia="Times New Roman" w:hAnsi="Arial" w:cs="Arial"/>
          <w:color w:val="000000"/>
          <w:sz w:val="20"/>
          <w:szCs w:val="20"/>
        </w:rPr>
      </w:pPr>
      <w:r w:rsidRPr="002F4AAA">
        <w:rPr>
          <w:rFonts w:ascii="Arial" w:eastAsia="Times New Roman" w:hAnsi="Arial" w:cs="Arial" w:hint="eastAsia"/>
          <w:color w:val="000000"/>
          <w:sz w:val="20"/>
          <w:szCs w:val="20"/>
        </w:rPr>
        <w:t>(c)  The data importer agrees to provide the minimum amount of information permissible when responding to a request for disclosure, based on a reasonable interpretation of the request.</w:t>
      </w:r>
    </w:p>
    <w:p w14:paraId="29DFF485" w14:textId="77777777" w:rsidR="00AE211F" w:rsidRPr="00AE211F" w:rsidRDefault="00AE211F" w:rsidP="003A7FE6">
      <w:pPr>
        <w:spacing w:line="360" w:lineRule="auto"/>
        <w:jc w:val="both"/>
        <w:rPr>
          <w:rFonts w:ascii="Arial" w:eastAsia="Times New Roman" w:hAnsi="Arial" w:cs="Arial"/>
          <w:color w:val="000000"/>
          <w:sz w:val="20"/>
          <w:szCs w:val="20"/>
        </w:rPr>
      </w:pPr>
      <w:r w:rsidRPr="00AE211F">
        <w:rPr>
          <w:rFonts w:ascii="Arial" w:eastAsia="Times New Roman" w:hAnsi="Arial" w:cs="Arial" w:hint="eastAsia"/>
          <w:i/>
          <w:iCs/>
          <w:color w:val="000000"/>
          <w:sz w:val="20"/>
          <w:szCs w:val="20"/>
        </w:rPr>
        <w:t xml:space="preserve">Clause 16 </w:t>
      </w:r>
    </w:p>
    <w:p w14:paraId="0FB468DD" w14:textId="77777777" w:rsidR="00AE211F" w:rsidRPr="00AE211F" w:rsidRDefault="00AE211F" w:rsidP="003A7FE6">
      <w:pPr>
        <w:spacing w:line="360" w:lineRule="auto"/>
        <w:jc w:val="both"/>
        <w:rPr>
          <w:rFonts w:ascii="Arial" w:eastAsia="Times New Roman" w:hAnsi="Arial" w:cs="Arial"/>
          <w:color w:val="000000"/>
          <w:sz w:val="20"/>
          <w:szCs w:val="20"/>
        </w:rPr>
      </w:pPr>
      <w:r w:rsidRPr="00AE211F">
        <w:rPr>
          <w:rFonts w:ascii="Arial" w:eastAsia="Times New Roman" w:hAnsi="Arial" w:cs="Arial" w:hint="eastAsia"/>
          <w:b/>
          <w:bCs/>
          <w:color w:val="000000"/>
          <w:sz w:val="20"/>
          <w:szCs w:val="20"/>
        </w:rPr>
        <w:t xml:space="preserve">Non-compliance with the Clauses and termination </w:t>
      </w:r>
    </w:p>
    <w:p w14:paraId="172791E5" w14:textId="6F42E616" w:rsidR="00AE211F" w:rsidRPr="00AE211F" w:rsidRDefault="00AE211F" w:rsidP="003A7FE6">
      <w:pPr>
        <w:spacing w:line="360" w:lineRule="auto"/>
        <w:jc w:val="both"/>
        <w:rPr>
          <w:rFonts w:ascii="Arial" w:eastAsia="Times New Roman" w:hAnsi="Arial" w:cs="Arial"/>
          <w:color w:val="000000"/>
          <w:sz w:val="20"/>
          <w:szCs w:val="20"/>
        </w:rPr>
      </w:pPr>
      <w:r w:rsidRPr="00AE211F">
        <w:rPr>
          <w:rFonts w:ascii="Arial" w:eastAsia="Times New Roman" w:hAnsi="Arial" w:cs="Arial" w:hint="eastAsia"/>
          <w:color w:val="000000"/>
          <w:sz w:val="20"/>
          <w:szCs w:val="20"/>
        </w:rPr>
        <w:t>(a)  The</w:t>
      </w:r>
      <w:r w:rsidR="00ED412C">
        <w:rPr>
          <w:rFonts w:ascii="Arial" w:eastAsia="Times New Roman" w:hAnsi="Arial" w:cs="Arial"/>
          <w:color w:val="000000"/>
          <w:sz w:val="20"/>
          <w:szCs w:val="20"/>
        </w:rPr>
        <w:t xml:space="preserve"> </w:t>
      </w:r>
      <w:r w:rsidRPr="00AE211F">
        <w:rPr>
          <w:rFonts w:ascii="Arial" w:eastAsia="Times New Roman" w:hAnsi="Arial" w:cs="Arial" w:hint="eastAsia"/>
          <w:color w:val="000000"/>
          <w:sz w:val="20"/>
          <w:szCs w:val="20"/>
        </w:rPr>
        <w:t>data</w:t>
      </w:r>
      <w:r w:rsidR="00ED412C">
        <w:rPr>
          <w:rFonts w:ascii="Arial" w:eastAsia="Times New Roman" w:hAnsi="Arial" w:cs="Arial"/>
          <w:color w:val="000000"/>
          <w:sz w:val="20"/>
          <w:szCs w:val="20"/>
        </w:rPr>
        <w:t xml:space="preserve"> </w:t>
      </w:r>
      <w:r w:rsidRPr="00AE211F">
        <w:rPr>
          <w:rFonts w:ascii="Arial" w:eastAsia="Times New Roman" w:hAnsi="Arial" w:cs="Arial" w:hint="eastAsia"/>
          <w:color w:val="000000"/>
          <w:sz w:val="20"/>
          <w:szCs w:val="20"/>
        </w:rPr>
        <w:t>importer</w:t>
      </w:r>
      <w:r w:rsidR="00ED412C">
        <w:rPr>
          <w:rFonts w:ascii="Arial" w:eastAsia="Times New Roman" w:hAnsi="Arial" w:cs="Arial"/>
          <w:color w:val="000000"/>
          <w:sz w:val="20"/>
          <w:szCs w:val="20"/>
        </w:rPr>
        <w:t xml:space="preserve"> </w:t>
      </w:r>
      <w:r w:rsidRPr="00AE211F">
        <w:rPr>
          <w:rFonts w:ascii="Arial" w:eastAsia="Times New Roman" w:hAnsi="Arial" w:cs="Arial" w:hint="eastAsia"/>
          <w:color w:val="000000"/>
          <w:sz w:val="20"/>
          <w:szCs w:val="20"/>
        </w:rPr>
        <w:t>shall</w:t>
      </w:r>
      <w:r w:rsidR="00455C19">
        <w:rPr>
          <w:rFonts w:ascii="Arial" w:eastAsia="Times New Roman" w:hAnsi="Arial" w:cs="Arial"/>
          <w:color w:val="000000"/>
          <w:sz w:val="20"/>
          <w:szCs w:val="20"/>
        </w:rPr>
        <w:t xml:space="preserve"> </w:t>
      </w:r>
      <w:r w:rsidRPr="00AE211F">
        <w:rPr>
          <w:rFonts w:ascii="Arial" w:eastAsia="Times New Roman" w:hAnsi="Arial" w:cs="Arial" w:hint="eastAsia"/>
          <w:color w:val="000000"/>
          <w:sz w:val="20"/>
          <w:szCs w:val="20"/>
        </w:rPr>
        <w:t>promptly</w:t>
      </w:r>
      <w:r w:rsidR="00ED412C">
        <w:rPr>
          <w:rFonts w:ascii="Arial" w:eastAsia="Times New Roman" w:hAnsi="Arial" w:cs="Arial"/>
          <w:color w:val="000000"/>
          <w:sz w:val="20"/>
          <w:szCs w:val="20"/>
        </w:rPr>
        <w:t xml:space="preserve"> </w:t>
      </w:r>
      <w:r w:rsidRPr="00AE211F">
        <w:rPr>
          <w:rFonts w:ascii="Arial" w:eastAsia="Times New Roman" w:hAnsi="Arial" w:cs="Arial" w:hint="eastAsia"/>
          <w:color w:val="000000"/>
          <w:sz w:val="20"/>
          <w:szCs w:val="20"/>
        </w:rPr>
        <w:t>inform</w:t>
      </w:r>
      <w:r w:rsidR="00ED412C">
        <w:rPr>
          <w:rFonts w:ascii="Arial" w:eastAsia="Times New Roman" w:hAnsi="Arial" w:cs="Arial"/>
          <w:color w:val="000000"/>
          <w:sz w:val="20"/>
          <w:szCs w:val="20"/>
        </w:rPr>
        <w:t xml:space="preserve"> </w:t>
      </w:r>
      <w:r w:rsidRPr="00AE211F">
        <w:rPr>
          <w:rFonts w:ascii="Arial" w:eastAsia="Times New Roman" w:hAnsi="Arial" w:cs="Arial" w:hint="eastAsia"/>
          <w:color w:val="000000"/>
          <w:sz w:val="20"/>
          <w:szCs w:val="20"/>
        </w:rPr>
        <w:t>the</w:t>
      </w:r>
      <w:r w:rsidR="00ED412C">
        <w:rPr>
          <w:rFonts w:ascii="Arial" w:eastAsia="Times New Roman" w:hAnsi="Arial" w:cs="Arial"/>
          <w:color w:val="000000"/>
          <w:sz w:val="20"/>
          <w:szCs w:val="20"/>
        </w:rPr>
        <w:t xml:space="preserve"> </w:t>
      </w:r>
      <w:r w:rsidRPr="00AE211F">
        <w:rPr>
          <w:rFonts w:ascii="Arial" w:eastAsia="Times New Roman" w:hAnsi="Arial" w:cs="Arial" w:hint="eastAsia"/>
          <w:color w:val="000000"/>
          <w:sz w:val="20"/>
          <w:szCs w:val="20"/>
        </w:rPr>
        <w:t>data</w:t>
      </w:r>
      <w:r w:rsidR="00ED412C">
        <w:rPr>
          <w:rFonts w:ascii="Arial" w:eastAsia="Times New Roman" w:hAnsi="Arial" w:cs="Arial"/>
          <w:color w:val="000000"/>
          <w:sz w:val="20"/>
          <w:szCs w:val="20"/>
        </w:rPr>
        <w:t xml:space="preserve"> </w:t>
      </w:r>
      <w:r w:rsidRPr="00AE211F">
        <w:rPr>
          <w:rFonts w:ascii="Arial" w:eastAsia="Times New Roman" w:hAnsi="Arial" w:cs="Arial" w:hint="eastAsia"/>
          <w:color w:val="000000"/>
          <w:sz w:val="20"/>
          <w:szCs w:val="20"/>
        </w:rPr>
        <w:t>exporter</w:t>
      </w:r>
      <w:r w:rsidR="00ED412C">
        <w:rPr>
          <w:rFonts w:ascii="Arial" w:eastAsia="Times New Roman" w:hAnsi="Arial" w:cs="Arial"/>
          <w:color w:val="000000"/>
          <w:sz w:val="20"/>
          <w:szCs w:val="20"/>
        </w:rPr>
        <w:t xml:space="preserve"> </w:t>
      </w:r>
      <w:r w:rsidRPr="00AE211F">
        <w:rPr>
          <w:rFonts w:ascii="Arial" w:eastAsia="Times New Roman" w:hAnsi="Arial" w:cs="Arial" w:hint="eastAsia"/>
          <w:color w:val="000000"/>
          <w:sz w:val="20"/>
          <w:szCs w:val="20"/>
        </w:rPr>
        <w:t>if</w:t>
      </w:r>
      <w:r w:rsidR="00ED412C">
        <w:rPr>
          <w:rFonts w:ascii="Arial" w:eastAsia="Times New Roman" w:hAnsi="Arial" w:cs="Arial"/>
          <w:color w:val="000000"/>
          <w:sz w:val="20"/>
          <w:szCs w:val="20"/>
        </w:rPr>
        <w:t xml:space="preserve"> </w:t>
      </w:r>
      <w:r w:rsidRPr="00AE211F">
        <w:rPr>
          <w:rFonts w:ascii="Arial" w:eastAsia="Times New Roman" w:hAnsi="Arial" w:cs="Arial" w:hint="eastAsia"/>
          <w:color w:val="000000"/>
          <w:sz w:val="20"/>
          <w:szCs w:val="20"/>
        </w:rPr>
        <w:t>it</w:t>
      </w:r>
      <w:r w:rsidR="00ED412C">
        <w:rPr>
          <w:rFonts w:ascii="Arial" w:eastAsia="Times New Roman" w:hAnsi="Arial" w:cs="Arial"/>
          <w:color w:val="000000"/>
          <w:sz w:val="20"/>
          <w:szCs w:val="20"/>
        </w:rPr>
        <w:t xml:space="preserve"> </w:t>
      </w:r>
      <w:r w:rsidRPr="00AE211F">
        <w:rPr>
          <w:rFonts w:ascii="Arial" w:eastAsia="Times New Roman" w:hAnsi="Arial" w:cs="Arial" w:hint="eastAsia"/>
          <w:color w:val="000000"/>
          <w:sz w:val="20"/>
          <w:szCs w:val="20"/>
        </w:rPr>
        <w:t>is</w:t>
      </w:r>
      <w:r w:rsidR="00ED412C">
        <w:rPr>
          <w:rFonts w:ascii="Arial" w:eastAsia="Times New Roman" w:hAnsi="Arial" w:cs="Arial"/>
          <w:color w:val="000000"/>
          <w:sz w:val="20"/>
          <w:szCs w:val="20"/>
        </w:rPr>
        <w:t xml:space="preserve"> </w:t>
      </w:r>
      <w:r w:rsidRPr="00AE211F">
        <w:rPr>
          <w:rFonts w:ascii="Arial" w:eastAsia="Times New Roman" w:hAnsi="Arial" w:cs="Arial" w:hint="eastAsia"/>
          <w:color w:val="000000"/>
          <w:sz w:val="20"/>
          <w:szCs w:val="20"/>
        </w:rPr>
        <w:t>unable</w:t>
      </w:r>
      <w:r w:rsidR="00ED412C">
        <w:rPr>
          <w:rFonts w:ascii="Arial" w:eastAsia="Times New Roman" w:hAnsi="Arial" w:cs="Arial"/>
          <w:color w:val="000000"/>
          <w:sz w:val="20"/>
          <w:szCs w:val="20"/>
        </w:rPr>
        <w:t xml:space="preserve"> </w:t>
      </w:r>
      <w:r w:rsidRPr="00AE211F">
        <w:rPr>
          <w:rFonts w:ascii="Arial" w:eastAsia="Times New Roman" w:hAnsi="Arial" w:cs="Arial" w:hint="eastAsia"/>
          <w:color w:val="000000"/>
          <w:sz w:val="20"/>
          <w:szCs w:val="20"/>
        </w:rPr>
        <w:t>to</w:t>
      </w:r>
      <w:r w:rsidR="00ED412C">
        <w:rPr>
          <w:rFonts w:ascii="Arial" w:eastAsia="Times New Roman" w:hAnsi="Arial" w:cs="Arial"/>
          <w:color w:val="000000"/>
          <w:sz w:val="20"/>
          <w:szCs w:val="20"/>
        </w:rPr>
        <w:t xml:space="preserve"> </w:t>
      </w:r>
      <w:r w:rsidRPr="00AE211F">
        <w:rPr>
          <w:rFonts w:ascii="Arial" w:eastAsia="Times New Roman" w:hAnsi="Arial" w:cs="Arial" w:hint="eastAsia"/>
          <w:color w:val="000000"/>
          <w:sz w:val="20"/>
          <w:szCs w:val="20"/>
        </w:rPr>
        <w:t>comply</w:t>
      </w:r>
      <w:r w:rsidR="00ED412C">
        <w:rPr>
          <w:rFonts w:ascii="Arial" w:eastAsia="Times New Roman" w:hAnsi="Arial" w:cs="Arial"/>
          <w:color w:val="000000"/>
          <w:sz w:val="20"/>
          <w:szCs w:val="20"/>
        </w:rPr>
        <w:t xml:space="preserve"> </w:t>
      </w:r>
      <w:r w:rsidRPr="00AE211F">
        <w:rPr>
          <w:rFonts w:ascii="Arial" w:eastAsia="Times New Roman" w:hAnsi="Arial" w:cs="Arial" w:hint="eastAsia"/>
          <w:color w:val="000000"/>
          <w:sz w:val="20"/>
          <w:szCs w:val="20"/>
        </w:rPr>
        <w:t>with</w:t>
      </w:r>
      <w:r w:rsidR="00ED412C">
        <w:rPr>
          <w:rFonts w:ascii="Arial" w:eastAsia="Times New Roman" w:hAnsi="Arial" w:cs="Arial"/>
          <w:color w:val="000000"/>
          <w:sz w:val="20"/>
          <w:szCs w:val="20"/>
        </w:rPr>
        <w:t xml:space="preserve"> </w:t>
      </w:r>
      <w:r w:rsidRPr="00AE211F">
        <w:rPr>
          <w:rFonts w:ascii="Arial" w:eastAsia="Times New Roman" w:hAnsi="Arial" w:cs="Arial" w:hint="eastAsia"/>
          <w:color w:val="000000"/>
          <w:sz w:val="20"/>
          <w:szCs w:val="20"/>
        </w:rPr>
        <w:t>these</w:t>
      </w:r>
      <w:r w:rsidR="00ED412C">
        <w:rPr>
          <w:rFonts w:ascii="Arial" w:eastAsia="Times New Roman" w:hAnsi="Arial" w:cs="Arial"/>
          <w:color w:val="000000"/>
          <w:sz w:val="20"/>
          <w:szCs w:val="20"/>
        </w:rPr>
        <w:t xml:space="preserve"> </w:t>
      </w:r>
      <w:r w:rsidRPr="00AE211F">
        <w:rPr>
          <w:rFonts w:ascii="Arial" w:eastAsia="Times New Roman" w:hAnsi="Arial" w:cs="Arial" w:hint="eastAsia"/>
          <w:color w:val="000000"/>
          <w:sz w:val="20"/>
          <w:szCs w:val="20"/>
        </w:rPr>
        <w:t>Clauses,</w:t>
      </w:r>
      <w:r w:rsidR="00ED412C">
        <w:rPr>
          <w:rFonts w:ascii="Arial" w:eastAsia="Times New Roman" w:hAnsi="Arial" w:cs="Arial"/>
          <w:color w:val="000000"/>
          <w:sz w:val="20"/>
          <w:szCs w:val="20"/>
        </w:rPr>
        <w:t xml:space="preserve"> </w:t>
      </w:r>
      <w:r w:rsidRPr="00AE211F">
        <w:rPr>
          <w:rFonts w:ascii="Arial" w:eastAsia="Times New Roman" w:hAnsi="Arial" w:cs="Arial" w:hint="eastAsia"/>
          <w:color w:val="000000"/>
          <w:sz w:val="20"/>
          <w:szCs w:val="20"/>
        </w:rPr>
        <w:t>for</w:t>
      </w:r>
      <w:r w:rsidR="00ED412C">
        <w:rPr>
          <w:rFonts w:ascii="Arial" w:eastAsia="Times New Roman" w:hAnsi="Arial" w:cs="Arial"/>
          <w:color w:val="000000"/>
          <w:sz w:val="20"/>
          <w:szCs w:val="20"/>
        </w:rPr>
        <w:t xml:space="preserve"> </w:t>
      </w:r>
      <w:r w:rsidRPr="00AE211F">
        <w:rPr>
          <w:rFonts w:ascii="Arial" w:eastAsia="Times New Roman" w:hAnsi="Arial" w:cs="Arial" w:hint="eastAsia"/>
          <w:color w:val="000000"/>
          <w:sz w:val="20"/>
          <w:szCs w:val="20"/>
        </w:rPr>
        <w:t xml:space="preserve">whatever reason. </w:t>
      </w:r>
    </w:p>
    <w:p w14:paraId="6414CD17" w14:textId="77777777" w:rsidR="00AE211F" w:rsidRPr="00AE211F" w:rsidRDefault="00AE211F" w:rsidP="003A7FE6">
      <w:pPr>
        <w:spacing w:line="360" w:lineRule="auto"/>
        <w:jc w:val="both"/>
        <w:rPr>
          <w:rFonts w:ascii="Arial" w:eastAsia="Times New Roman" w:hAnsi="Arial" w:cs="Arial"/>
          <w:color w:val="000000"/>
          <w:sz w:val="20"/>
          <w:szCs w:val="20"/>
        </w:rPr>
      </w:pPr>
      <w:r w:rsidRPr="00AE211F">
        <w:rPr>
          <w:rFonts w:ascii="Arial" w:eastAsia="Times New Roman" w:hAnsi="Arial" w:cs="Arial" w:hint="eastAsia"/>
          <w:color w:val="000000"/>
          <w:sz w:val="20"/>
          <w:szCs w:val="20"/>
        </w:rPr>
        <w:t xml:space="preserve">(b)  In the event that the data importer is in breach of these Clauses or unable to comply with these Clauses, the data exporter shall suspend the transfer of personal data to the data importer until compliance is again ensured or the contract is terminated. This is without prejudice to Clause 14(f). </w:t>
      </w:r>
    </w:p>
    <w:p w14:paraId="0D0CCF77" w14:textId="4EDC41B4" w:rsidR="00AE211F" w:rsidRPr="00AE211F" w:rsidRDefault="00ED412C" w:rsidP="003A7FE6">
      <w:pPr>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t>(</w:t>
      </w:r>
      <w:r w:rsidR="00AE211F" w:rsidRPr="00AE211F">
        <w:rPr>
          <w:rFonts w:ascii="Arial" w:eastAsia="Times New Roman" w:hAnsi="Arial" w:cs="Arial" w:hint="eastAsia"/>
          <w:color w:val="000000"/>
          <w:sz w:val="20"/>
          <w:szCs w:val="20"/>
        </w:rPr>
        <w:t xml:space="preserve">c)  The data exporter shall be entitled to terminate the contract, insofar as it concerns the processing of personal data under these Clauses, where: </w:t>
      </w:r>
    </w:p>
    <w:p w14:paraId="3F7FAF1E" w14:textId="42D742BF" w:rsidR="00AE211F" w:rsidRPr="00AE211F" w:rsidRDefault="00AE211F" w:rsidP="003A7FE6">
      <w:pPr>
        <w:spacing w:line="360" w:lineRule="auto"/>
        <w:jc w:val="both"/>
        <w:rPr>
          <w:rFonts w:ascii="Arial" w:eastAsia="Times New Roman" w:hAnsi="Arial" w:cs="Arial"/>
          <w:color w:val="000000"/>
          <w:sz w:val="20"/>
          <w:szCs w:val="20"/>
        </w:rPr>
      </w:pPr>
      <w:r w:rsidRPr="00AE211F">
        <w:rPr>
          <w:rFonts w:ascii="Arial" w:eastAsia="Times New Roman" w:hAnsi="Arial" w:cs="Arial" w:hint="eastAsia"/>
          <w:color w:val="000000"/>
          <w:sz w:val="20"/>
          <w:szCs w:val="20"/>
        </w:rPr>
        <w:t>(</w:t>
      </w:r>
      <w:proofErr w:type="spellStart"/>
      <w:r w:rsidRPr="00AE211F">
        <w:rPr>
          <w:rFonts w:ascii="Arial" w:eastAsia="Times New Roman" w:hAnsi="Arial" w:cs="Arial" w:hint="eastAsia"/>
          <w:color w:val="000000"/>
          <w:sz w:val="20"/>
          <w:szCs w:val="20"/>
        </w:rPr>
        <w:t>i</w:t>
      </w:r>
      <w:proofErr w:type="spellEnd"/>
      <w:r w:rsidRPr="00AE211F">
        <w:rPr>
          <w:rFonts w:ascii="Arial" w:eastAsia="Times New Roman" w:hAnsi="Arial" w:cs="Arial" w:hint="eastAsia"/>
          <w:color w:val="000000"/>
          <w:sz w:val="20"/>
          <w:szCs w:val="20"/>
        </w:rPr>
        <w:t>)  the data exporter has suspended the transfer of personal data to the data importer pursuan</w:t>
      </w:r>
      <w:r w:rsidR="00EF164A">
        <w:rPr>
          <w:rFonts w:ascii="Arial" w:eastAsia="Times New Roman" w:hAnsi="Arial" w:cs="Arial" w:hint="eastAsia"/>
          <w:color w:val="000000"/>
          <w:sz w:val="20"/>
          <w:szCs w:val="20"/>
        </w:rPr>
        <w:t>t to paragraph</w:t>
      </w:r>
      <w:r w:rsidR="00EF164A">
        <w:rPr>
          <w:rFonts w:ascii="Arial" w:eastAsia="Times New Roman" w:hAnsi="Arial" w:cs="Arial"/>
          <w:color w:val="000000"/>
          <w:sz w:val="20"/>
          <w:szCs w:val="20"/>
        </w:rPr>
        <w:t xml:space="preserve"> </w:t>
      </w:r>
      <w:r w:rsidRPr="00AE211F">
        <w:rPr>
          <w:rFonts w:ascii="Arial" w:eastAsia="Times New Roman" w:hAnsi="Arial" w:cs="Arial" w:hint="eastAsia"/>
          <w:color w:val="000000"/>
          <w:sz w:val="20"/>
          <w:szCs w:val="20"/>
        </w:rPr>
        <w:t>(b) and compliance with these Clauses is not restored within a reasonable time and in any event within one month of suspension</w:t>
      </w:r>
    </w:p>
    <w:p w14:paraId="206DF628" w14:textId="77777777" w:rsidR="00AE211F" w:rsidRPr="00AE211F" w:rsidRDefault="00AE211F" w:rsidP="003A7FE6">
      <w:pPr>
        <w:spacing w:line="360" w:lineRule="auto"/>
        <w:jc w:val="both"/>
        <w:rPr>
          <w:rFonts w:ascii="Arial" w:eastAsia="Times New Roman" w:hAnsi="Arial" w:cs="Arial"/>
          <w:color w:val="000000"/>
          <w:sz w:val="20"/>
          <w:szCs w:val="20"/>
        </w:rPr>
      </w:pPr>
      <w:r w:rsidRPr="00AE211F">
        <w:rPr>
          <w:rFonts w:ascii="Arial" w:eastAsia="Times New Roman" w:hAnsi="Arial" w:cs="Arial" w:hint="eastAsia"/>
          <w:color w:val="000000"/>
          <w:sz w:val="20"/>
          <w:szCs w:val="20"/>
        </w:rPr>
        <w:t xml:space="preserve">(ii)  the data importer is in substantial or persistent breach of these Clauses; or </w:t>
      </w:r>
    </w:p>
    <w:p w14:paraId="3589115B" w14:textId="02D4BB2E" w:rsidR="00AE211F" w:rsidRPr="00AE211F" w:rsidRDefault="00AE211F" w:rsidP="003A7FE6">
      <w:pPr>
        <w:spacing w:line="360" w:lineRule="auto"/>
        <w:jc w:val="both"/>
        <w:rPr>
          <w:rFonts w:ascii="Arial" w:eastAsia="Times New Roman" w:hAnsi="Arial" w:cs="Arial"/>
          <w:color w:val="000000"/>
          <w:sz w:val="20"/>
          <w:szCs w:val="20"/>
        </w:rPr>
      </w:pPr>
      <w:r w:rsidRPr="00AE211F">
        <w:rPr>
          <w:rFonts w:ascii="Arial" w:eastAsia="Times New Roman" w:hAnsi="Arial" w:cs="Arial" w:hint="eastAsia"/>
          <w:color w:val="000000"/>
          <w:sz w:val="20"/>
          <w:szCs w:val="20"/>
        </w:rPr>
        <w:t>(iii)  the</w:t>
      </w:r>
      <w:r w:rsidR="00ED412C">
        <w:rPr>
          <w:rFonts w:ascii="Arial" w:eastAsia="Times New Roman" w:hAnsi="Arial" w:cs="Arial"/>
          <w:color w:val="000000"/>
          <w:sz w:val="20"/>
          <w:szCs w:val="20"/>
        </w:rPr>
        <w:t xml:space="preserve"> </w:t>
      </w:r>
      <w:r w:rsidRPr="00AE211F">
        <w:rPr>
          <w:rFonts w:ascii="Arial" w:eastAsia="Times New Roman" w:hAnsi="Arial" w:cs="Arial" w:hint="eastAsia"/>
          <w:color w:val="000000"/>
          <w:sz w:val="20"/>
          <w:szCs w:val="20"/>
        </w:rPr>
        <w:t>data</w:t>
      </w:r>
      <w:r w:rsidR="00ED412C">
        <w:rPr>
          <w:rFonts w:ascii="Arial" w:eastAsia="Times New Roman" w:hAnsi="Arial" w:cs="Arial"/>
          <w:color w:val="000000"/>
          <w:sz w:val="20"/>
          <w:szCs w:val="20"/>
        </w:rPr>
        <w:t xml:space="preserve"> </w:t>
      </w:r>
      <w:r w:rsidRPr="00AE211F">
        <w:rPr>
          <w:rFonts w:ascii="Arial" w:eastAsia="Times New Roman" w:hAnsi="Arial" w:cs="Arial" w:hint="eastAsia"/>
          <w:color w:val="000000"/>
          <w:sz w:val="20"/>
          <w:szCs w:val="20"/>
        </w:rPr>
        <w:t>importer</w:t>
      </w:r>
      <w:r w:rsidR="00ED412C">
        <w:rPr>
          <w:rFonts w:ascii="Arial" w:eastAsia="Times New Roman" w:hAnsi="Arial" w:cs="Arial"/>
          <w:color w:val="000000"/>
          <w:sz w:val="20"/>
          <w:szCs w:val="20"/>
        </w:rPr>
        <w:t xml:space="preserve"> </w:t>
      </w:r>
      <w:r w:rsidRPr="00AE211F">
        <w:rPr>
          <w:rFonts w:ascii="Arial" w:eastAsia="Times New Roman" w:hAnsi="Arial" w:cs="Arial" w:hint="eastAsia"/>
          <w:color w:val="000000"/>
          <w:sz w:val="20"/>
          <w:szCs w:val="20"/>
        </w:rPr>
        <w:t>fails</w:t>
      </w:r>
      <w:r w:rsidR="00ED412C">
        <w:rPr>
          <w:rFonts w:ascii="Arial" w:eastAsia="Times New Roman" w:hAnsi="Arial" w:cs="Arial"/>
          <w:color w:val="000000"/>
          <w:sz w:val="20"/>
          <w:szCs w:val="20"/>
        </w:rPr>
        <w:t xml:space="preserve"> </w:t>
      </w:r>
      <w:r w:rsidRPr="00AE211F">
        <w:rPr>
          <w:rFonts w:ascii="Arial" w:eastAsia="Times New Roman" w:hAnsi="Arial" w:cs="Arial" w:hint="eastAsia"/>
          <w:color w:val="000000"/>
          <w:sz w:val="20"/>
          <w:szCs w:val="20"/>
        </w:rPr>
        <w:t>to</w:t>
      </w:r>
      <w:r w:rsidR="00ED412C">
        <w:rPr>
          <w:rFonts w:ascii="Arial" w:eastAsia="Times New Roman" w:hAnsi="Arial" w:cs="Arial"/>
          <w:color w:val="000000"/>
          <w:sz w:val="20"/>
          <w:szCs w:val="20"/>
        </w:rPr>
        <w:t xml:space="preserve"> </w:t>
      </w:r>
      <w:r w:rsidRPr="00AE211F">
        <w:rPr>
          <w:rFonts w:ascii="Arial" w:eastAsia="Times New Roman" w:hAnsi="Arial" w:cs="Arial" w:hint="eastAsia"/>
          <w:color w:val="000000"/>
          <w:sz w:val="20"/>
          <w:szCs w:val="20"/>
        </w:rPr>
        <w:t>comply</w:t>
      </w:r>
      <w:r w:rsidR="00ED412C">
        <w:rPr>
          <w:rFonts w:ascii="Arial" w:eastAsia="Times New Roman" w:hAnsi="Arial" w:cs="Arial"/>
          <w:color w:val="000000"/>
          <w:sz w:val="20"/>
          <w:szCs w:val="20"/>
        </w:rPr>
        <w:t xml:space="preserve"> </w:t>
      </w:r>
      <w:r w:rsidRPr="00AE211F">
        <w:rPr>
          <w:rFonts w:ascii="Arial" w:eastAsia="Times New Roman" w:hAnsi="Arial" w:cs="Arial" w:hint="eastAsia"/>
          <w:color w:val="000000"/>
          <w:sz w:val="20"/>
          <w:szCs w:val="20"/>
        </w:rPr>
        <w:t>with</w:t>
      </w:r>
      <w:r w:rsidR="00ED412C">
        <w:rPr>
          <w:rFonts w:ascii="Arial" w:eastAsia="Times New Roman" w:hAnsi="Arial" w:cs="Arial"/>
          <w:color w:val="000000"/>
          <w:sz w:val="20"/>
          <w:szCs w:val="20"/>
        </w:rPr>
        <w:t xml:space="preserve"> </w:t>
      </w:r>
      <w:r w:rsidRPr="00AE211F">
        <w:rPr>
          <w:rFonts w:ascii="Arial" w:eastAsia="Times New Roman" w:hAnsi="Arial" w:cs="Arial" w:hint="eastAsia"/>
          <w:color w:val="000000"/>
          <w:sz w:val="20"/>
          <w:szCs w:val="20"/>
        </w:rPr>
        <w:t>a</w:t>
      </w:r>
      <w:r w:rsidR="00ED412C">
        <w:rPr>
          <w:rFonts w:ascii="Arial" w:eastAsia="Times New Roman" w:hAnsi="Arial" w:cs="Arial"/>
          <w:color w:val="000000"/>
          <w:sz w:val="20"/>
          <w:szCs w:val="20"/>
        </w:rPr>
        <w:t xml:space="preserve"> </w:t>
      </w:r>
      <w:r w:rsidRPr="00AE211F">
        <w:rPr>
          <w:rFonts w:ascii="Arial" w:eastAsia="Times New Roman" w:hAnsi="Arial" w:cs="Arial" w:hint="eastAsia"/>
          <w:color w:val="000000"/>
          <w:sz w:val="20"/>
          <w:szCs w:val="20"/>
        </w:rPr>
        <w:t>binding</w:t>
      </w:r>
      <w:r w:rsidR="00ED412C">
        <w:rPr>
          <w:rFonts w:ascii="Arial" w:eastAsia="Times New Roman" w:hAnsi="Arial" w:cs="Arial"/>
          <w:color w:val="000000"/>
          <w:sz w:val="20"/>
          <w:szCs w:val="20"/>
        </w:rPr>
        <w:t xml:space="preserve"> </w:t>
      </w:r>
      <w:r w:rsidRPr="00AE211F">
        <w:rPr>
          <w:rFonts w:ascii="Arial" w:eastAsia="Times New Roman" w:hAnsi="Arial" w:cs="Arial" w:hint="eastAsia"/>
          <w:color w:val="000000"/>
          <w:sz w:val="20"/>
          <w:szCs w:val="20"/>
        </w:rPr>
        <w:t>decision</w:t>
      </w:r>
      <w:r w:rsidR="00ED412C">
        <w:rPr>
          <w:rFonts w:ascii="Arial" w:eastAsia="Times New Roman" w:hAnsi="Arial" w:cs="Arial"/>
          <w:color w:val="000000"/>
          <w:sz w:val="20"/>
          <w:szCs w:val="20"/>
        </w:rPr>
        <w:t xml:space="preserve"> </w:t>
      </w:r>
      <w:r w:rsidRPr="00AE211F">
        <w:rPr>
          <w:rFonts w:ascii="Arial" w:eastAsia="Times New Roman" w:hAnsi="Arial" w:cs="Arial" w:hint="eastAsia"/>
          <w:color w:val="000000"/>
          <w:sz w:val="20"/>
          <w:szCs w:val="20"/>
        </w:rPr>
        <w:t>of</w:t>
      </w:r>
      <w:r w:rsidR="00ED412C">
        <w:rPr>
          <w:rFonts w:ascii="Arial" w:eastAsia="Times New Roman" w:hAnsi="Arial" w:cs="Arial"/>
          <w:color w:val="000000"/>
          <w:sz w:val="20"/>
          <w:szCs w:val="20"/>
        </w:rPr>
        <w:t xml:space="preserve"> </w:t>
      </w:r>
      <w:r w:rsidRPr="00AE211F">
        <w:rPr>
          <w:rFonts w:ascii="Arial" w:eastAsia="Times New Roman" w:hAnsi="Arial" w:cs="Arial" w:hint="eastAsia"/>
          <w:color w:val="000000"/>
          <w:sz w:val="20"/>
          <w:szCs w:val="20"/>
        </w:rPr>
        <w:t>a</w:t>
      </w:r>
      <w:r w:rsidR="00ED412C">
        <w:rPr>
          <w:rFonts w:ascii="Arial" w:eastAsia="Times New Roman" w:hAnsi="Arial" w:cs="Arial"/>
          <w:color w:val="000000"/>
          <w:sz w:val="20"/>
          <w:szCs w:val="20"/>
        </w:rPr>
        <w:t xml:space="preserve"> </w:t>
      </w:r>
      <w:r w:rsidRPr="00AE211F">
        <w:rPr>
          <w:rFonts w:ascii="Arial" w:eastAsia="Times New Roman" w:hAnsi="Arial" w:cs="Arial" w:hint="eastAsia"/>
          <w:color w:val="000000"/>
          <w:sz w:val="20"/>
          <w:szCs w:val="20"/>
        </w:rPr>
        <w:t>competent</w:t>
      </w:r>
      <w:r w:rsidR="00ED412C">
        <w:rPr>
          <w:rFonts w:ascii="Arial" w:eastAsia="Times New Roman" w:hAnsi="Arial" w:cs="Arial"/>
          <w:color w:val="000000"/>
          <w:sz w:val="20"/>
          <w:szCs w:val="20"/>
        </w:rPr>
        <w:t xml:space="preserve"> </w:t>
      </w:r>
      <w:r w:rsidRPr="00AE211F">
        <w:rPr>
          <w:rFonts w:ascii="Arial" w:eastAsia="Times New Roman" w:hAnsi="Arial" w:cs="Arial" w:hint="eastAsia"/>
          <w:color w:val="000000"/>
          <w:sz w:val="20"/>
          <w:szCs w:val="20"/>
        </w:rPr>
        <w:t>court</w:t>
      </w:r>
      <w:r w:rsidR="00ED412C">
        <w:rPr>
          <w:rFonts w:ascii="Arial" w:eastAsia="Times New Roman" w:hAnsi="Arial" w:cs="Arial"/>
          <w:color w:val="000000"/>
          <w:sz w:val="20"/>
          <w:szCs w:val="20"/>
        </w:rPr>
        <w:t xml:space="preserve"> </w:t>
      </w:r>
      <w:r w:rsidRPr="00AE211F">
        <w:rPr>
          <w:rFonts w:ascii="Arial" w:eastAsia="Times New Roman" w:hAnsi="Arial" w:cs="Arial" w:hint="eastAsia"/>
          <w:color w:val="000000"/>
          <w:sz w:val="20"/>
          <w:szCs w:val="20"/>
        </w:rPr>
        <w:t>or</w:t>
      </w:r>
      <w:r w:rsidR="00ED412C">
        <w:rPr>
          <w:rFonts w:ascii="Arial" w:eastAsia="Times New Roman" w:hAnsi="Arial" w:cs="Arial"/>
          <w:color w:val="000000"/>
          <w:sz w:val="20"/>
          <w:szCs w:val="20"/>
        </w:rPr>
        <w:t xml:space="preserve"> </w:t>
      </w:r>
      <w:r w:rsidRPr="00AE211F">
        <w:rPr>
          <w:rFonts w:ascii="Arial" w:eastAsia="Times New Roman" w:hAnsi="Arial" w:cs="Arial" w:hint="eastAsia"/>
          <w:color w:val="000000"/>
          <w:sz w:val="20"/>
          <w:szCs w:val="20"/>
        </w:rPr>
        <w:t>supervisory</w:t>
      </w:r>
      <w:r w:rsidR="00ED412C">
        <w:rPr>
          <w:rFonts w:ascii="Arial" w:eastAsia="Times New Roman" w:hAnsi="Arial" w:cs="Arial"/>
          <w:color w:val="000000"/>
          <w:sz w:val="20"/>
          <w:szCs w:val="20"/>
        </w:rPr>
        <w:t xml:space="preserve"> </w:t>
      </w:r>
      <w:r w:rsidR="00455C19" w:rsidRPr="00AE211F">
        <w:rPr>
          <w:rFonts w:ascii="Arial" w:eastAsia="Times New Roman" w:hAnsi="Arial" w:cs="Arial"/>
          <w:color w:val="000000"/>
          <w:sz w:val="20"/>
          <w:szCs w:val="20"/>
        </w:rPr>
        <w:t>authority</w:t>
      </w:r>
      <w:r w:rsidR="00455C19">
        <w:rPr>
          <w:rFonts w:ascii="Arial" w:eastAsia="Times New Roman" w:hAnsi="Arial" w:cs="Arial"/>
          <w:color w:val="000000"/>
          <w:sz w:val="20"/>
          <w:szCs w:val="20"/>
        </w:rPr>
        <w:t xml:space="preserve"> regarding</w:t>
      </w:r>
      <w:r w:rsidRPr="00AE211F">
        <w:rPr>
          <w:rFonts w:ascii="Arial" w:eastAsia="Times New Roman" w:hAnsi="Arial" w:cs="Arial" w:hint="eastAsia"/>
          <w:color w:val="000000"/>
          <w:sz w:val="20"/>
          <w:szCs w:val="20"/>
        </w:rPr>
        <w:t xml:space="preserve"> its obligations under these Clauses. </w:t>
      </w:r>
    </w:p>
    <w:p w14:paraId="666BAC12" w14:textId="77777777" w:rsidR="00AE211F" w:rsidRPr="00AE211F" w:rsidRDefault="00AE211F" w:rsidP="003A7FE6">
      <w:pPr>
        <w:spacing w:line="360" w:lineRule="auto"/>
        <w:jc w:val="both"/>
        <w:rPr>
          <w:rFonts w:ascii="Arial" w:eastAsia="Times New Roman" w:hAnsi="Arial" w:cs="Arial"/>
          <w:color w:val="000000"/>
          <w:sz w:val="20"/>
          <w:szCs w:val="20"/>
        </w:rPr>
      </w:pPr>
      <w:r w:rsidRPr="00AE211F">
        <w:rPr>
          <w:rFonts w:ascii="Arial" w:eastAsia="Times New Roman" w:hAnsi="Arial" w:cs="Arial" w:hint="eastAsia"/>
          <w:color w:val="000000"/>
          <w:sz w:val="20"/>
          <w:szCs w:val="20"/>
        </w:rPr>
        <w:t xml:space="preserve">In these cases, it shall inform the competent supervisory authority [for Module Three: and the controller] of such non- compliance. Where the contract involves more than two Parties, the data exporter may exercise this right to termination only with respect to the relevant Party, unless the Parties have agreed otherwise. </w:t>
      </w:r>
    </w:p>
    <w:p w14:paraId="4BB50A7A" w14:textId="361D7D4C" w:rsidR="00AE211F" w:rsidRPr="00AE211F" w:rsidRDefault="00AE211F" w:rsidP="003A7FE6">
      <w:pPr>
        <w:spacing w:line="360" w:lineRule="auto"/>
        <w:jc w:val="both"/>
        <w:rPr>
          <w:rFonts w:ascii="Arial" w:eastAsia="Times New Roman" w:hAnsi="Arial" w:cs="Arial"/>
          <w:color w:val="000000"/>
          <w:sz w:val="20"/>
          <w:szCs w:val="20"/>
        </w:rPr>
      </w:pPr>
      <w:r w:rsidRPr="00AE211F">
        <w:rPr>
          <w:rFonts w:ascii="Arial" w:eastAsia="Times New Roman" w:hAnsi="Arial" w:cs="Arial" w:hint="eastAsia"/>
          <w:color w:val="000000"/>
          <w:sz w:val="20"/>
          <w:szCs w:val="20"/>
        </w:rPr>
        <w:t xml:space="preserve">(d) [For Modules One, Two and Three: Personal data that has been transferred prior to the termination of the contract pursuant to paragraph (c) shall at the choice of the data exporter immediately be returned to the data exporter or deleted in its entirety. The same shall apply to any copies of the data.] [For Module Four: Personal data collected by the data exporter in the EU that has been transferred prior to the termination of the contract pursuant to paragraph (c) shall immediately be deleted in its entirety, including any copy thereof.] The data importer shall certify the deletion of the data to the data exporter. Until the data is deleted or returned, the data importer shall continue to ensure compliance with these Clauses. In case of local laws applicable to the data importer that prohibit the return or deletion of the transferred personal </w:t>
      </w:r>
      <w:r w:rsidRPr="00AE211F">
        <w:rPr>
          <w:rFonts w:ascii="Arial" w:eastAsia="Times New Roman" w:hAnsi="Arial" w:cs="Arial" w:hint="eastAsia"/>
          <w:color w:val="000000"/>
          <w:sz w:val="20"/>
          <w:szCs w:val="20"/>
        </w:rPr>
        <w:lastRenderedPageBreak/>
        <w:t xml:space="preserve">data, the data importer warrants that it will continue to ensure compliance with these Clauses and will only process the data to the extent and for as long as required under that local law. </w:t>
      </w:r>
    </w:p>
    <w:p w14:paraId="35911C2C" w14:textId="626998BB" w:rsidR="004351F9" w:rsidRPr="00AE211F" w:rsidRDefault="00AE211F" w:rsidP="003A7FE6">
      <w:pPr>
        <w:spacing w:line="360" w:lineRule="auto"/>
        <w:jc w:val="both"/>
        <w:rPr>
          <w:rFonts w:ascii="Arial" w:eastAsia="Times New Roman" w:hAnsi="Arial" w:cs="Arial"/>
          <w:color w:val="000000"/>
          <w:sz w:val="20"/>
          <w:szCs w:val="20"/>
        </w:rPr>
      </w:pPr>
      <w:r w:rsidRPr="00AE211F">
        <w:rPr>
          <w:rFonts w:ascii="Arial" w:eastAsia="Times New Roman" w:hAnsi="Arial" w:cs="Arial" w:hint="eastAsia"/>
          <w:color w:val="000000"/>
          <w:sz w:val="20"/>
          <w:szCs w:val="20"/>
        </w:rPr>
        <w:t>(e)  Either Party may revoke its agreement to be bound by these Clauses where (</w:t>
      </w:r>
      <w:proofErr w:type="spellStart"/>
      <w:r w:rsidRPr="00AE211F">
        <w:rPr>
          <w:rFonts w:ascii="Arial" w:eastAsia="Times New Roman" w:hAnsi="Arial" w:cs="Arial" w:hint="eastAsia"/>
          <w:color w:val="000000"/>
          <w:sz w:val="20"/>
          <w:szCs w:val="20"/>
        </w:rPr>
        <w:t>i</w:t>
      </w:r>
      <w:proofErr w:type="spellEnd"/>
      <w:r w:rsidRPr="00AE211F">
        <w:rPr>
          <w:rFonts w:ascii="Arial" w:eastAsia="Times New Roman" w:hAnsi="Arial" w:cs="Arial" w:hint="eastAsia"/>
          <w:color w:val="000000"/>
          <w:sz w:val="20"/>
          <w:szCs w:val="20"/>
        </w:rPr>
        <w:t xml:space="preserve">) the European Commission adopts a decision pursuant to Article 45(3) of Regulation (EU) 2016/679 that covers the transfer of personal data to which these Clauses apply; or (ii) Regulation (EU) 2016/679 becomes part of the legal framework of the country to which the personal data is transferred. This is without prejudice to other obligations applying to the processing in question under Regulation (EU) 2016/679. </w:t>
      </w:r>
    </w:p>
    <w:p w14:paraId="032F969B" w14:textId="77777777" w:rsidR="004351F9" w:rsidRPr="004351F9" w:rsidRDefault="004351F9" w:rsidP="003A7FE6">
      <w:pPr>
        <w:spacing w:line="360" w:lineRule="auto"/>
        <w:jc w:val="both"/>
        <w:rPr>
          <w:rFonts w:ascii="Arial" w:eastAsia="Times New Roman" w:hAnsi="Arial" w:cs="Arial"/>
          <w:color w:val="000000"/>
          <w:sz w:val="20"/>
          <w:szCs w:val="20"/>
        </w:rPr>
      </w:pPr>
      <w:r w:rsidRPr="004351F9">
        <w:rPr>
          <w:rFonts w:ascii="Arial" w:eastAsia="Times New Roman" w:hAnsi="Arial" w:cs="Arial" w:hint="eastAsia"/>
          <w:i/>
          <w:iCs/>
          <w:color w:val="000000"/>
          <w:sz w:val="20"/>
          <w:szCs w:val="20"/>
        </w:rPr>
        <w:t xml:space="preserve">Clause 17 </w:t>
      </w:r>
    </w:p>
    <w:p w14:paraId="53B157ED" w14:textId="77777777" w:rsidR="004351F9" w:rsidRPr="004351F9" w:rsidRDefault="004351F9" w:rsidP="003A7FE6">
      <w:pPr>
        <w:spacing w:line="360" w:lineRule="auto"/>
        <w:jc w:val="both"/>
        <w:rPr>
          <w:rFonts w:ascii="Arial" w:eastAsia="Times New Roman" w:hAnsi="Arial" w:cs="Arial"/>
          <w:color w:val="000000"/>
          <w:sz w:val="20"/>
          <w:szCs w:val="20"/>
        </w:rPr>
      </w:pPr>
      <w:r w:rsidRPr="004351F9">
        <w:rPr>
          <w:rFonts w:ascii="Arial" w:eastAsia="Times New Roman" w:hAnsi="Arial" w:cs="Arial" w:hint="eastAsia"/>
          <w:b/>
          <w:bCs/>
          <w:color w:val="000000"/>
          <w:sz w:val="20"/>
          <w:szCs w:val="20"/>
        </w:rPr>
        <w:t xml:space="preserve">Governing law </w:t>
      </w:r>
    </w:p>
    <w:p w14:paraId="3AA1A503" w14:textId="04F530AA" w:rsidR="004351F9" w:rsidRDefault="004351F9" w:rsidP="003A7FE6">
      <w:pPr>
        <w:spacing w:line="360" w:lineRule="auto"/>
        <w:jc w:val="both"/>
        <w:rPr>
          <w:rFonts w:ascii="Arial" w:eastAsia="Times New Roman" w:hAnsi="Arial" w:cs="Arial"/>
          <w:b/>
          <w:bCs/>
          <w:color w:val="000000"/>
          <w:sz w:val="20"/>
          <w:szCs w:val="20"/>
        </w:rPr>
      </w:pPr>
      <w:r w:rsidRPr="004351F9">
        <w:rPr>
          <w:rFonts w:ascii="Arial" w:eastAsia="Times New Roman" w:hAnsi="Arial" w:cs="Arial" w:hint="eastAsia"/>
          <w:b/>
          <w:bCs/>
          <w:color w:val="000000"/>
          <w:sz w:val="20"/>
          <w:szCs w:val="20"/>
        </w:rPr>
        <w:t xml:space="preserve">MODULE ONE: Transfer controller to controller </w:t>
      </w:r>
    </w:p>
    <w:p w14:paraId="4D589E35" w14:textId="642ABE42" w:rsidR="004351F9" w:rsidRPr="004351F9" w:rsidRDefault="004351F9" w:rsidP="003A7FE6">
      <w:pPr>
        <w:spacing w:line="360" w:lineRule="auto"/>
        <w:jc w:val="both"/>
        <w:rPr>
          <w:rFonts w:ascii="Arial" w:eastAsia="Times New Roman" w:hAnsi="Arial" w:cs="Arial"/>
          <w:color w:val="000000"/>
          <w:sz w:val="20"/>
          <w:szCs w:val="20"/>
        </w:rPr>
      </w:pPr>
      <w:r w:rsidRPr="004351F9">
        <w:rPr>
          <w:rFonts w:ascii="Arial" w:eastAsia="Times New Roman" w:hAnsi="Arial" w:cs="Arial" w:hint="eastAsia"/>
          <w:b/>
          <w:bCs/>
          <w:color w:val="000000"/>
          <w:sz w:val="20"/>
          <w:szCs w:val="20"/>
        </w:rPr>
        <w:t xml:space="preserve">MODULE TWO: Transfer controller to processor </w:t>
      </w:r>
    </w:p>
    <w:p w14:paraId="5D41F194" w14:textId="77777777" w:rsidR="004351F9" w:rsidRPr="004351F9" w:rsidRDefault="004351F9" w:rsidP="003A7FE6">
      <w:pPr>
        <w:spacing w:line="360" w:lineRule="auto"/>
        <w:jc w:val="both"/>
        <w:rPr>
          <w:rFonts w:ascii="Arial" w:eastAsia="Times New Roman" w:hAnsi="Arial" w:cs="Arial"/>
          <w:b/>
          <w:bCs/>
          <w:color w:val="000000"/>
          <w:sz w:val="20"/>
          <w:szCs w:val="20"/>
        </w:rPr>
      </w:pPr>
      <w:r w:rsidRPr="004351F9">
        <w:rPr>
          <w:rFonts w:ascii="Arial" w:eastAsia="Times New Roman" w:hAnsi="Arial" w:cs="Arial" w:hint="eastAsia"/>
          <w:b/>
          <w:bCs/>
          <w:color w:val="000000"/>
          <w:sz w:val="20"/>
          <w:szCs w:val="20"/>
        </w:rPr>
        <w:t xml:space="preserve">MOMODULE THREE: Transfer processor to processor </w:t>
      </w:r>
    </w:p>
    <w:p w14:paraId="45DD9C66" w14:textId="77777777" w:rsidR="004351F9" w:rsidRPr="004351F9" w:rsidRDefault="004351F9" w:rsidP="003A7FE6">
      <w:pPr>
        <w:spacing w:line="360" w:lineRule="auto"/>
        <w:jc w:val="both"/>
        <w:rPr>
          <w:rFonts w:ascii="Arial" w:eastAsia="Times New Roman" w:hAnsi="Arial" w:cs="Arial"/>
          <w:color w:val="000000"/>
          <w:sz w:val="20"/>
          <w:szCs w:val="20"/>
        </w:rPr>
      </w:pPr>
      <w:r w:rsidRPr="004351F9">
        <w:rPr>
          <w:rFonts w:ascii="Arial" w:eastAsia="Times New Roman" w:hAnsi="Arial" w:cs="Arial" w:hint="eastAsia"/>
          <w:color w:val="000000"/>
          <w:sz w:val="20"/>
          <w:szCs w:val="20"/>
        </w:rPr>
        <w:t>[OPTION 1: These Clauses shall be governed by the law of one of the EU Member States, provided such law allows for third- party beneficiary rights. The Parties agree that this shall be the law of _______ (</w:t>
      </w:r>
      <w:r w:rsidRPr="004351F9">
        <w:rPr>
          <w:rFonts w:ascii="Arial" w:eastAsia="Times New Roman" w:hAnsi="Arial" w:cs="Arial" w:hint="eastAsia"/>
          <w:i/>
          <w:iCs/>
          <w:color w:val="000000"/>
          <w:sz w:val="20"/>
          <w:szCs w:val="20"/>
        </w:rPr>
        <w:t>specify Member State</w:t>
      </w:r>
      <w:r w:rsidRPr="004351F9">
        <w:rPr>
          <w:rFonts w:ascii="Arial" w:eastAsia="Times New Roman" w:hAnsi="Arial" w:cs="Arial" w:hint="eastAsia"/>
          <w:color w:val="000000"/>
          <w:sz w:val="20"/>
          <w:szCs w:val="20"/>
        </w:rPr>
        <w:t xml:space="preserve">).] </w:t>
      </w:r>
    </w:p>
    <w:p w14:paraId="61C5C287" w14:textId="77777777" w:rsidR="004351F9" w:rsidRPr="004351F9" w:rsidRDefault="004351F9" w:rsidP="003A7FE6">
      <w:pPr>
        <w:spacing w:line="360" w:lineRule="auto"/>
        <w:jc w:val="both"/>
        <w:rPr>
          <w:rFonts w:ascii="Arial" w:eastAsia="Times New Roman" w:hAnsi="Arial" w:cs="Arial"/>
          <w:color w:val="000000"/>
          <w:sz w:val="20"/>
          <w:szCs w:val="20"/>
        </w:rPr>
      </w:pPr>
      <w:r w:rsidRPr="004351F9">
        <w:rPr>
          <w:rFonts w:ascii="Arial" w:eastAsia="Times New Roman" w:hAnsi="Arial" w:cs="Arial" w:hint="eastAsia"/>
          <w:color w:val="000000"/>
          <w:sz w:val="20"/>
          <w:szCs w:val="20"/>
        </w:rPr>
        <w:t>[OPTION 2 (for Modules Two and Three): These Clauses shall be governed by the law of the EU Member State in which the data exporter is established. Where such law does not allow for third-party beneficiary rights, they shall be governed by the law of another EU Member State that does allow for third-party beneficiary rights. The Parties agree that this shall be the law of _______ (</w:t>
      </w:r>
      <w:r w:rsidRPr="004351F9">
        <w:rPr>
          <w:rFonts w:ascii="Arial" w:eastAsia="Times New Roman" w:hAnsi="Arial" w:cs="Arial" w:hint="eastAsia"/>
          <w:i/>
          <w:iCs/>
          <w:color w:val="000000"/>
          <w:sz w:val="20"/>
          <w:szCs w:val="20"/>
        </w:rPr>
        <w:t>specify Member State</w:t>
      </w:r>
      <w:r w:rsidRPr="004351F9">
        <w:rPr>
          <w:rFonts w:ascii="Arial" w:eastAsia="Times New Roman" w:hAnsi="Arial" w:cs="Arial" w:hint="eastAsia"/>
          <w:color w:val="000000"/>
          <w:sz w:val="20"/>
          <w:szCs w:val="20"/>
        </w:rPr>
        <w:t xml:space="preserve">).] </w:t>
      </w:r>
    </w:p>
    <w:p w14:paraId="557C7D7A" w14:textId="77777777" w:rsidR="004351F9" w:rsidRPr="004351F9" w:rsidRDefault="004351F9" w:rsidP="003A7FE6">
      <w:pPr>
        <w:spacing w:line="360" w:lineRule="auto"/>
        <w:jc w:val="both"/>
        <w:rPr>
          <w:rFonts w:ascii="Arial" w:eastAsia="Times New Roman" w:hAnsi="Arial" w:cs="Arial"/>
          <w:color w:val="000000"/>
          <w:sz w:val="20"/>
          <w:szCs w:val="20"/>
        </w:rPr>
      </w:pPr>
      <w:r w:rsidRPr="004351F9">
        <w:rPr>
          <w:rFonts w:ascii="Arial" w:eastAsia="Times New Roman" w:hAnsi="Arial" w:cs="Arial" w:hint="eastAsia"/>
          <w:b/>
          <w:bCs/>
          <w:color w:val="000000"/>
          <w:sz w:val="20"/>
          <w:szCs w:val="20"/>
        </w:rPr>
        <w:t xml:space="preserve">MODULE FOUR: Transfer processor to controller </w:t>
      </w:r>
    </w:p>
    <w:p w14:paraId="23E69EA5" w14:textId="21DC723A" w:rsidR="004351F9" w:rsidRDefault="004351F9" w:rsidP="003A7FE6">
      <w:pPr>
        <w:spacing w:line="360" w:lineRule="auto"/>
        <w:jc w:val="both"/>
        <w:rPr>
          <w:rFonts w:ascii="Arial" w:eastAsia="Times New Roman" w:hAnsi="Arial" w:cs="Arial"/>
          <w:color w:val="000000"/>
          <w:sz w:val="20"/>
          <w:szCs w:val="20"/>
        </w:rPr>
      </w:pPr>
      <w:r w:rsidRPr="004351F9">
        <w:rPr>
          <w:rFonts w:ascii="Arial" w:eastAsia="Times New Roman" w:hAnsi="Arial" w:cs="Arial" w:hint="eastAsia"/>
          <w:color w:val="000000"/>
          <w:sz w:val="20"/>
          <w:szCs w:val="20"/>
        </w:rPr>
        <w:t>These Clauses shall be governed by the law of a country allowing for third-party beneficiary rights. The Parties agree that this shall be the law of _______ (</w:t>
      </w:r>
      <w:r w:rsidRPr="004351F9">
        <w:rPr>
          <w:rFonts w:ascii="Arial" w:eastAsia="Times New Roman" w:hAnsi="Arial" w:cs="Arial" w:hint="eastAsia"/>
          <w:i/>
          <w:iCs/>
          <w:color w:val="000000"/>
          <w:sz w:val="20"/>
          <w:szCs w:val="20"/>
        </w:rPr>
        <w:t>specify country</w:t>
      </w:r>
      <w:r w:rsidRPr="004351F9">
        <w:rPr>
          <w:rFonts w:ascii="Arial" w:eastAsia="Times New Roman" w:hAnsi="Arial" w:cs="Arial" w:hint="eastAsia"/>
          <w:color w:val="000000"/>
          <w:sz w:val="20"/>
          <w:szCs w:val="20"/>
        </w:rPr>
        <w:t xml:space="preserve">). </w:t>
      </w:r>
    </w:p>
    <w:p w14:paraId="2116D84A" w14:textId="7243B631" w:rsidR="004B4101" w:rsidRDefault="004B4101" w:rsidP="003A7FE6">
      <w:pPr>
        <w:jc w:val="both"/>
        <w:rPr>
          <w:rFonts w:ascii="Arial" w:eastAsia="Times New Roman" w:hAnsi="Arial" w:cs="Arial"/>
          <w:color w:val="000000"/>
          <w:sz w:val="20"/>
          <w:szCs w:val="20"/>
        </w:rPr>
      </w:pPr>
      <w:r>
        <w:rPr>
          <w:rFonts w:ascii="Arial" w:eastAsia="Times New Roman" w:hAnsi="Arial" w:cs="Arial"/>
          <w:color w:val="000000"/>
          <w:sz w:val="20"/>
          <w:szCs w:val="20"/>
        </w:rPr>
        <w:br w:type="page"/>
      </w:r>
    </w:p>
    <w:p w14:paraId="1E7E0DF4" w14:textId="77777777" w:rsidR="004B4101" w:rsidRPr="004B4101" w:rsidRDefault="004B4101" w:rsidP="003A7FE6">
      <w:pPr>
        <w:spacing w:line="360" w:lineRule="auto"/>
        <w:jc w:val="both"/>
        <w:rPr>
          <w:rFonts w:ascii="Arial" w:eastAsia="Times New Roman" w:hAnsi="Arial" w:cs="Arial"/>
          <w:color w:val="000000"/>
          <w:sz w:val="20"/>
          <w:szCs w:val="20"/>
        </w:rPr>
      </w:pPr>
      <w:r w:rsidRPr="004B4101">
        <w:rPr>
          <w:rFonts w:ascii="Arial" w:eastAsia="Times New Roman" w:hAnsi="Arial" w:cs="Arial" w:hint="eastAsia"/>
          <w:i/>
          <w:iCs/>
          <w:color w:val="000000"/>
          <w:sz w:val="20"/>
          <w:szCs w:val="20"/>
        </w:rPr>
        <w:lastRenderedPageBreak/>
        <w:t xml:space="preserve">Clause 18 </w:t>
      </w:r>
    </w:p>
    <w:p w14:paraId="64EA01AF" w14:textId="7A2FBC8C" w:rsidR="004B4101" w:rsidRPr="004B4101" w:rsidRDefault="004B4101" w:rsidP="003A7FE6">
      <w:pPr>
        <w:spacing w:line="360" w:lineRule="auto"/>
        <w:jc w:val="both"/>
        <w:rPr>
          <w:rFonts w:ascii="Arial" w:eastAsia="Times New Roman" w:hAnsi="Arial" w:cs="Arial"/>
          <w:color w:val="000000"/>
          <w:sz w:val="20"/>
          <w:szCs w:val="20"/>
        </w:rPr>
      </w:pPr>
      <w:r w:rsidRPr="004B4101">
        <w:rPr>
          <w:rFonts w:ascii="Arial" w:eastAsia="Times New Roman" w:hAnsi="Arial" w:cs="Arial" w:hint="eastAsia"/>
          <w:b/>
          <w:bCs/>
          <w:color w:val="000000"/>
          <w:sz w:val="20"/>
          <w:szCs w:val="20"/>
        </w:rPr>
        <w:t xml:space="preserve">Choice of forum and jurisdiction </w:t>
      </w:r>
    </w:p>
    <w:p w14:paraId="7D6FDA94" w14:textId="77777777" w:rsidR="004B4101" w:rsidRDefault="004B4101" w:rsidP="003A7FE6">
      <w:pPr>
        <w:spacing w:line="360" w:lineRule="auto"/>
        <w:jc w:val="both"/>
        <w:rPr>
          <w:rFonts w:ascii="Arial" w:eastAsia="Times New Roman" w:hAnsi="Arial" w:cs="Arial"/>
          <w:b/>
          <w:bCs/>
          <w:color w:val="000000"/>
          <w:sz w:val="20"/>
          <w:szCs w:val="20"/>
        </w:rPr>
      </w:pPr>
      <w:r w:rsidRPr="004B4101">
        <w:rPr>
          <w:rFonts w:ascii="Arial" w:eastAsia="Times New Roman" w:hAnsi="Arial" w:cs="Arial" w:hint="eastAsia"/>
          <w:b/>
          <w:bCs/>
          <w:color w:val="000000"/>
          <w:sz w:val="20"/>
          <w:szCs w:val="20"/>
        </w:rPr>
        <w:t xml:space="preserve">MODULE ONE: Transfer controller to controller </w:t>
      </w:r>
    </w:p>
    <w:p w14:paraId="663AA11D" w14:textId="77777777" w:rsidR="004B4101" w:rsidRDefault="004B4101" w:rsidP="003A7FE6">
      <w:pPr>
        <w:spacing w:line="360" w:lineRule="auto"/>
        <w:jc w:val="both"/>
        <w:rPr>
          <w:rFonts w:ascii="Arial" w:eastAsia="Times New Roman" w:hAnsi="Arial" w:cs="Arial"/>
          <w:b/>
          <w:bCs/>
          <w:color w:val="000000"/>
          <w:sz w:val="20"/>
          <w:szCs w:val="20"/>
        </w:rPr>
      </w:pPr>
      <w:r w:rsidRPr="004B4101">
        <w:rPr>
          <w:rFonts w:ascii="Arial" w:eastAsia="Times New Roman" w:hAnsi="Arial" w:cs="Arial" w:hint="eastAsia"/>
          <w:b/>
          <w:bCs/>
          <w:color w:val="000000"/>
          <w:sz w:val="20"/>
          <w:szCs w:val="20"/>
        </w:rPr>
        <w:t>MODULE TWO: Transfer controller to processor</w:t>
      </w:r>
    </w:p>
    <w:p w14:paraId="004F91B0" w14:textId="47215EB2" w:rsidR="004B4101" w:rsidRPr="004B4101" w:rsidRDefault="004B4101" w:rsidP="003A7FE6">
      <w:pPr>
        <w:spacing w:line="360" w:lineRule="auto"/>
        <w:jc w:val="both"/>
        <w:rPr>
          <w:rFonts w:ascii="Arial" w:eastAsia="Times New Roman" w:hAnsi="Arial" w:cs="Arial"/>
          <w:color w:val="000000"/>
          <w:sz w:val="20"/>
          <w:szCs w:val="20"/>
        </w:rPr>
      </w:pPr>
      <w:r w:rsidRPr="004B4101">
        <w:rPr>
          <w:rFonts w:ascii="Arial" w:eastAsia="Times New Roman" w:hAnsi="Arial" w:cs="Arial" w:hint="eastAsia"/>
          <w:b/>
          <w:bCs/>
          <w:color w:val="000000"/>
          <w:sz w:val="20"/>
          <w:szCs w:val="20"/>
        </w:rPr>
        <w:t xml:space="preserve"> MODULE THREE: Transfer processor to processor </w:t>
      </w:r>
    </w:p>
    <w:p w14:paraId="0794AAC3" w14:textId="245C9F2F" w:rsidR="004B4101" w:rsidRPr="004B4101" w:rsidRDefault="004B4101" w:rsidP="003A7FE6">
      <w:pPr>
        <w:spacing w:line="360" w:lineRule="auto"/>
        <w:jc w:val="both"/>
        <w:rPr>
          <w:rFonts w:ascii="Arial" w:eastAsia="Times New Roman" w:hAnsi="Arial" w:cs="Arial"/>
          <w:color w:val="000000"/>
          <w:sz w:val="20"/>
          <w:szCs w:val="20"/>
        </w:rPr>
      </w:pPr>
      <w:r w:rsidRPr="004B4101">
        <w:rPr>
          <w:rFonts w:ascii="Arial" w:eastAsia="Times New Roman" w:hAnsi="Arial" w:cs="Arial" w:hint="eastAsia"/>
          <w:color w:val="000000"/>
          <w:sz w:val="20"/>
          <w:szCs w:val="20"/>
        </w:rPr>
        <w:t>(a)  Any</w:t>
      </w:r>
      <w:r>
        <w:rPr>
          <w:rFonts w:ascii="Arial" w:eastAsia="Times New Roman" w:hAnsi="Arial" w:cs="Arial"/>
          <w:color w:val="000000"/>
          <w:sz w:val="20"/>
          <w:szCs w:val="20"/>
        </w:rPr>
        <w:t xml:space="preserve"> </w:t>
      </w:r>
      <w:r w:rsidRPr="004B4101">
        <w:rPr>
          <w:rFonts w:ascii="Arial" w:eastAsia="Times New Roman" w:hAnsi="Arial" w:cs="Arial" w:hint="eastAsia"/>
          <w:color w:val="000000"/>
          <w:sz w:val="20"/>
          <w:szCs w:val="20"/>
        </w:rPr>
        <w:t>dispute</w:t>
      </w:r>
      <w:r>
        <w:rPr>
          <w:rFonts w:ascii="Arial" w:eastAsia="Times New Roman" w:hAnsi="Arial" w:cs="Arial"/>
          <w:color w:val="000000"/>
          <w:sz w:val="20"/>
          <w:szCs w:val="20"/>
        </w:rPr>
        <w:t xml:space="preserve"> </w:t>
      </w:r>
      <w:r w:rsidRPr="004B4101">
        <w:rPr>
          <w:rFonts w:ascii="Arial" w:eastAsia="Times New Roman" w:hAnsi="Arial" w:cs="Arial" w:hint="eastAsia"/>
          <w:color w:val="000000"/>
          <w:sz w:val="20"/>
          <w:szCs w:val="20"/>
        </w:rPr>
        <w:t>arising</w:t>
      </w:r>
      <w:r>
        <w:rPr>
          <w:rFonts w:ascii="Arial" w:eastAsia="Times New Roman" w:hAnsi="Arial" w:cs="Arial"/>
          <w:color w:val="000000"/>
          <w:sz w:val="20"/>
          <w:szCs w:val="20"/>
        </w:rPr>
        <w:t xml:space="preserve"> </w:t>
      </w:r>
      <w:r w:rsidRPr="004B4101">
        <w:rPr>
          <w:rFonts w:ascii="Arial" w:eastAsia="Times New Roman" w:hAnsi="Arial" w:cs="Arial" w:hint="eastAsia"/>
          <w:color w:val="000000"/>
          <w:sz w:val="20"/>
          <w:szCs w:val="20"/>
        </w:rPr>
        <w:t>from</w:t>
      </w:r>
      <w:r>
        <w:rPr>
          <w:rFonts w:ascii="Arial" w:eastAsia="Times New Roman" w:hAnsi="Arial" w:cs="Arial"/>
          <w:color w:val="000000"/>
          <w:sz w:val="20"/>
          <w:szCs w:val="20"/>
        </w:rPr>
        <w:t xml:space="preserve"> </w:t>
      </w:r>
      <w:r w:rsidRPr="004B4101">
        <w:rPr>
          <w:rFonts w:ascii="Arial" w:eastAsia="Times New Roman" w:hAnsi="Arial" w:cs="Arial" w:hint="eastAsia"/>
          <w:color w:val="000000"/>
          <w:sz w:val="20"/>
          <w:szCs w:val="20"/>
        </w:rPr>
        <w:t>these</w:t>
      </w:r>
      <w:r>
        <w:rPr>
          <w:rFonts w:ascii="Arial" w:eastAsia="Times New Roman" w:hAnsi="Arial" w:cs="Arial"/>
          <w:color w:val="000000"/>
          <w:sz w:val="20"/>
          <w:szCs w:val="20"/>
        </w:rPr>
        <w:t xml:space="preserve"> </w:t>
      </w:r>
      <w:r w:rsidRPr="004B4101">
        <w:rPr>
          <w:rFonts w:ascii="Arial" w:eastAsia="Times New Roman" w:hAnsi="Arial" w:cs="Arial" w:hint="eastAsia"/>
          <w:color w:val="000000"/>
          <w:sz w:val="20"/>
          <w:szCs w:val="20"/>
        </w:rPr>
        <w:t>Clauses</w:t>
      </w:r>
      <w:r>
        <w:rPr>
          <w:rFonts w:ascii="Arial" w:eastAsia="Times New Roman" w:hAnsi="Arial" w:cs="Arial"/>
          <w:color w:val="000000"/>
          <w:sz w:val="20"/>
          <w:szCs w:val="20"/>
        </w:rPr>
        <w:t xml:space="preserve"> </w:t>
      </w:r>
      <w:r w:rsidRPr="004B4101">
        <w:rPr>
          <w:rFonts w:ascii="Arial" w:eastAsia="Times New Roman" w:hAnsi="Arial" w:cs="Arial" w:hint="eastAsia"/>
          <w:color w:val="000000"/>
          <w:sz w:val="20"/>
          <w:szCs w:val="20"/>
        </w:rPr>
        <w:t>shall</w:t>
      </w:r>
      <w:r>
        <w:rPr>
          <w:rFonts w:ascii="Arial" w:eastAsia="Times New Roman" w:hAnsi="Arial" w:cs="Arial"/>
          <w:color w:val="000000"/>
          <w:sz w:val="20"/>
          <w:szCs w:val="20"/>
        </w:rPr>
        <w:t xml:space="preserve"> </w:t>
      </w:r>
      <w:r w:rsidRPr="004B4101">
        <w:rPr>
          <w:rFonts w:ascii="Arial" w:eastAsia="Times New Roman" w:hAnsi="Arial" w:cs="Arial" w:hint="eastAsia"/>
          <w:color w:val="000000"/>
          <w:sz w:val="20"/>
          <w:szCs w:val="20"/>
        </w:rPr>
        <w:t>be</w:t>
      </w:r>
      <w:r>
        <w:rPr>
          <w:rFonts w:ascii="Arial" w:eastAsia="Times New Roman" w:hAnsi="Arial" w:cs="Arial"/>
          <w:color w:val="000000"/>
          <w:sz w:val="20"/>
          <w:szCs w:val="20"/>
        </w:rPr>
        <w:t xml:space="preserve"> </w:t>
      </w:r>
      <w:r w:rsidRPr="004B4101">
        <w:rPr>
          <w:rFonts w:ascii="Arial" w:eastAsia="Times New Roman" w:hAnsi="Arial" w:cs="Arial" w:hint="eastAsia"/>
          <w:color w:val="000000"/>
          <w:sz w:val="20"/>
          <w:szCs w:val="20"/>
        </w:rPr>
        <w:t>resolved</w:t>
      </w:r>
      <w:r>
        <w:rPr>
          <w:rFonts w:ascii="Arial" w:eastAsia="Times New Roman" w:hAnsi="Arial" w:cs="Arial"/>
          <w:color w:val="000000"/>
          <w:sz w:val="20"/>
          <w:szCs w:val="20"/>
        </w:rPr>
        <w:t xml:space="preserve"> </w:t>
      </w:r>
      <w:r w:rsidRPr="004B4101">
        <w:rPr>
          <w:rFonts w:ascii="Arial" w:eastAsia="Times New Roman" w:hAnsi="Arial" w:cs="Arial" w:hint="eastAsia"/>
          <w:color w:val="000000"/>
          <w:sz w:val="20"/>
          <w:szCs w:val="20"/>
        </w:rPr>
        <w:t>by</w:t>
      </w:r>
      <w:r>
        <w:rPr>
          <w:rFonts w:ascii="Arial" w:eastAsia="Times New Roman" w:hAnsi="Arial" w:cs="Arial"/>
          <w:color w:val="000000"/>
          <w:sz w:val="20"/>
          <w:szCs w:val="20"/>
        </w:rPr>
        <w:t xml:space="preserve"> </w:t>
      </w:r>
      <w:r w:rsidRPr="004B4101">
        <w:rPr>
          <w:rFonts w:ascii="Arial" w:eastAsia="Times New Roman" w:hAnsi="Arial" w:cs="Arial" w:hint="eastAsia"/>
          <w:color w:val="000000"/>
          <w:sz w:val="20"/>
          <w:szCs w:val="20"/>
        </w:rPr>
        <w:t>the</w:t>
      </w:r>
      <w:r>
        <w:rPr>
          <w:rFonts w:ascii="Arial" w:eastAsia="Times New Roman" w:hAnsi="Arial" w:cs="Arial"/>
          <w:color w:val="000000"/>
          <w:sz w:val="20"/>
          <w:szCs w:val="20"/>
        </w:rPr>
        <w:t xml:space="preserve"> </w:t>
      </w:r>
      <w:r w:rsidRPr="004B4101">
        <w:rPr>
          <w:rFonts w:ascii="Arial" w:eastAsia="Times New Roman" w:hAnsi="Arial" w:cs="Arial" w:hint="eastAsia"/>
          <w:color w:val="000000"/>
          <w:sz w:val="20"/>
          <w:szCs w:val="20"/>
        </w:rPr>
        <w:t>courts</w:t>
      </w:r>
      <w:r>
        <w:rPr>
          <w:rFonts w:ascii="Arial" w:eastAsia="Times New Roman" w:hAnsi="Arial" w:cs="Arial"/>
          <w:color w:val="000000"/>
          <w:sz w:val="20"/>
          <w:szCs w:val="20"/>
        </w:rPr>
        <w:t xml:space="preserve"> </w:t>
      </w:r>
      <w:r w:rsidRPr="004B4101">
        <w:rPr>
          <w:rFonts w:ascii="Arial" w:eastAsia="Times New Roman" w:hAnsi="Arial" w:cs="Arial" w:hint="eastAsia"/>
          <w:color w:val="000000"/>
          <w:sz w:val="20"/>
          <w:szCs w:val="20"/>
        </w:rPr>
        <w:t>of</w:t>
      </w:r>
      <w:r>
        <w:rPr>
          <w:rFonts w:ascii="Arial" w:eastAsia="Times New Roman" w:hAnsi="Arial" w:cs="Arial"/>
          <w:color w:val="000000"/>
          <w:sz w:val="20"/>
          <w:szCs w:val="20"/>
        </w:rPr>
        <w:t xml:space="preserve"> </w:t>
      </w:r>
      <w:r w:rsidRPr="004B4101">
        <w:rPr>
          <w:rFonts w:ascii="Arial" w:eastAsia="Times New Roman" w:hAnsi="Arial" w:cs="Arial" w:hint="eastAsia"/>
          <w:color w:val="000000"/>
          <w:sz w:val="20"/>
          <w:szCs w:val="20"/>
        </w:rPr>
        <w:t>an</w:t>
      </w:r>
      <w:r>
        <w:rPr>
          <w:rFonts w:ascii="Arial" w:eastAsia="Times New Roman" w:hAnsi="Arial" w:cs="Arial"/>
          <w:color w:val="000000"/>
          <w:sz w:val="20"/>
          <w:szCs w:val="20"/>
        </w:rPr>
        <w:t xml:space="preserve"> </w:t>
      </w:r>
      <w:r w:rsidRPr="004B4101">
        <w:rPr>
          <w:rFonts w:ascii="Arial" w:eastAsia="Times New Roman" w:hAnsi="Arial" w:cs="Arial" w:hint="eastAsia"/>
          <w:color w:val="000000"/>
          <w:sz w:val="20"/>
          <w:szCs w:val="20"/>
        </w:rPr>
        <w:t>EU</w:t>
      </w:r>
      <w:r>
        <w:rPr>
          <w:rFonts w:ascii="Arial" w:eastAsia="Times New Roman" w:hAnsi="Arial" w:cs="Arial"/>
          <w:color w:val="000000"/>
          <w:sz w:val="20"/>
          <w:szCs w:val="20"/>
        </w:rPr>
        <w:t xml:space="preserve"> </w:t>
      </w:r>
      <w:r w:rsidRPr="004B4101">
        <w:rPr>
          <w:rFonts w:ascii="Arial" w:eastAsia="Times New Roman" w:hAnsi="Arial" w:cs="Arial" w:hint="eastAsia"/>
          <w:color w:val="000000"/>
          <w:sz w:val="20"/>
          <w:szCs w:val="20"/>
        </w:rPr>
        <w:t>Member</w:t>
      </w:r>
      <w:r w:rsidR="00455C19">
        <w:rPr>
          <w:rFonts w:ascii="Arial" w:eastAsia="Times New Roman" w:hAnsi="Arial" w:cs="Arial"/>
          <w:color w:val="000000"/>
          <w:sz w:val="20"/>
          <w:szCs w:val="20"/>
        </w:rPr>
        <w:t xml:space="preserve"> </w:t>
      </w:r>
      <w:r w:rsidRPr="004B4101">
        <w:rPr>
          <w:rFonts w:ascii="Arial" w:eastAsia="Times New Roman" w:hAnsi="Arial" w:cs="Arial" w:hint="eastAsia"/>
          <w:color w:val="000000"/>
          <w:sz w:val="20"/>
          <w:szCs w:val="20"/>
        </w:rPr>
        <w:t xml:space="preserve">State. </w:t>
      </w:r>
    </w:p>
    <w:p w14:paraId="6D67B98E" w14:textId="73077D11" w:rsidR="004B4101" w:rsidRPr="004B4101" w:rsidRDefault="004B4101" w:rsidP="003A7FE6">
      <w:pPr>
        <w:spacing w:line="360" w:lineRule="auto"/>
        <w:jc w:val="both"/>
        <w:rPr>
          <w:rFonts w:ascii="Arial" w:eastAsia="Times New Roman" w:hAnsi="Arial" w:cs="Arial"/>
          <w:color w:val="000000"/>
          <w:sz w:val="20"/>
          <w:szCs w:val="20"/>
        </w:rPr>
      </w:pPr>
      <w:r w:rsidRPr="004B4101">
        <w:rPr>
          <w:rFonts w:ascii="Arial" w:eastAsia="Times New Roman" w:hAnsi="Arial" w:cs="Arial" w:hint="eastAsia"/>
          <w:color w:val="000000"/>
          <w:sz w:val="20"/>
          <w:szCs w:val="20"/>
        </w:rPr>
        <w:t>(b)  The</w:t>
      </w:r>
      <w:r>
        <w:rPr>
          <w:rFonts w:ascii="Arial" w:eastAsia="Times New Roman" w:hAnsi="Arial" w:cs="Arial"/>
          <w:color w:val="000000"/>
          <w:sz w:val="20"/>
          <w:szCs w:val="20"/>
        </w:rPr>
        <w:t xml:space="preserve"> </w:t>
      </w:r>
      <w:r w:rsidRPr="004B4101">
        <w:rPr>
          <w:rFonts w:ascii="Arial" w:eastAsia="Times New Roman" w:hAnsi="Arial" w:cs="Arial" w:hint="eastAsia"/>
          <w:color w:val="000000"/>
          <w:sz w:val="20"/>
          <w:szCs w:val="20"/>
        </w:rPr>
        <w:t>Parties</w:t>
      </w:r>
      <w:r>
        <w:rPr>
          <w:rFonts w:ascii="Arial" w:eastAsia="Times New Roman" w:hAnsi="Arial" w:cs="Arial"/>
          <w:color w:val="000000"/>
          <w:sz w:val="20"/>
          <w:szCs w:val="20"/>
        </w:rPr>
        <w:t xml:space="preserve"> </w:t>
      </w:r>
      <w:r w:rsidRPr="004B4101">
        <w:rPr>
          <w:rFonts w:ascii="Arial" w:eastAsia="Times New Roman" w:hAnsi="Arial" w:cs="Arial" w:hint="eastAsia"/>
          <w:color w:val="000000"/>
          <w:sz w:val="20"/>
          <w:szCs w:val="20"/>
        </w:rPr>
        <w:t>agree</w:t>
      </w:r>
      <w:r>
        <w:rPr>
          <w:rFonts w:ascii="Arial" w:eastAsia="Times New Roman" w:hAnsi="Arial" w:cs="Arial"/>
          <w:color w:val="000000"/>
          <w:sz w:val="20"/>
          <w:szCs w:val="20"/>
        </w:rPr>
        <w:t xml:space="preserve"> </w:t>
      </w:r>
      <w:r w:rsidRPr="004B4101">
        <w:rPr>
          <w:rFonts w:ascii="Arial" w:eastAsia="Times New Roman" w:hAnsi="Arial" w:cs="Arial" w:hint="eastAsia"/>
          <w:color w:val="000000"/>
          <w:sz w:val="20"/>
          <w:szCs w:val="20"/>
        </w:rPr>
        <w:t>that</w:t>
      </w:r>
      <w:r>
        <w:rPr>
          <w:rFonts w:ascii="Arial" w:eastAsia="Times New Roman" w:hAnsi="Arial" w:cs="Arial"/>
          <w:color w:val="000000"/>
          <w:sz w:val="20"/>
          <w:szCs w:val="20"/>
        </w:rPr>
        <w:t xml:space="preserve"> </w:t>
      </w:r>
      <w:r w:rsidRPr="004B4101">
        <w:rPr>
          <w:rFonts w:ascii="Arial" w:eastAsia="Times New Roman" w:hAnsi="Arial" w:cs="Arial" w:hint="eastAsia"/>
          <w:color w:val="000000"/>
          <w:sz w:val="20"/>
          <w:szCs w:val="20"/>
        </w:rPr>
        <w:t>those</w:t>
      </w:r>
      <w:r>
        <w:rPr>
          <w:rFonts w:ascii="Arial" w:eastAsia="Times New Roman" w:hAnsi="Arial" w:cs="Arial"/>
          <w:color w:val="000000"/>
          <w:sz w:val="20"/>
          <w:szCs w:val="20"/>
        </w:rPr>
        <w:t xml:space="preserve"> </w:t>
      </w:r>
      <w:r w:rsidRPr="004B4101">
        <w:rPr>
          <w:rFonts w:ascii="Arial" w:eastAsia="Times New Roman" w:hAnsi="Arial" w:cs="Arial" w:hint="eastAsia"/>
          <w:color w:val="000000"/>
          <w:sz w:val="20"/>
          <w:szCs w:val="20"/>
        </w:rPr>
        <w:t>shall</w:t>
      </w:r>
      <w:r>
        <w:rPr>
          <w:rFonts w:ascii="Arial" w:eastAsia="Times New Roman" w:hAnsi="Arial" w:cs="Arial"/>
          <w:color w:val="000000"/>
          <w:sz w:val="20"/>
          <w:szCs w:val="20"/>
        </w:rPr>
        <w:t xml:space="preserve"> </w:t>
      </w:r>
      <w:r w:rsidRPr="004B4101">
        <w:rPr>
          <w:rFonts w:ascii="Arial" w:eastAsia="Times New Roman" w:hAnsi="Arial" w:cs="Arial" w:hint="eastAsia"/>
          <w:color w:val="000000"/>
          <w:sz w:val="20"/>
          <w:szCs w:val="20"/>
        </w:rPr>
        <w:t>be</w:t>
      </w:r>
      <w:r>
        <w:rPr>
          <w:rFonts w:ascii="Arial" w:eastAsia="Times New Roman" w:hAnsi="Arial" w:cs="Arial"/>
          <w:color w:val="000000"/>
          <w:sz w:val="20"/>
          <w:szCs w:val="20"/>
        </w:rPr>
        <w:t xml:space="preserve"> </w:t>
      </w:r>
      <w:r w:rsidRPr="004B4101">
        <w:rPr>
          <w:rFonts w:ascii="Arial" w:eastAsia="Times New Roman" w:hAnsi="Arial" w:cs="Arial" w:hint="eastAsia"/>
          <w:color w:val="000000"/>
          <w:sz w:val="20"/>
          <w:szCs w:val="20"/>
        </w:rPr>
        <w:t>the</w:t>
      </w:r>
      <w:r>
        <w:rPr>
          <w:rFonts w:ascii="Arial" w:eastAsia="Times New Roman" w:hAnsi="Arial" w:cs="Arial"/>
          <w:color w:val="000000"/>
          <w:sz w:val="20"/>
          <w:szCs w:val="20"/>
        </w:rPr>
        <w:t xml:space="preserve"> </w:t>
      </w:r>
      <w:r w:rsidRPr="004B4101">
        <w:rPr>
          <w:rFonts w:ascii="Arial" w:eastAsia="Times New Roman" w:hAnsi="Arial" w:cs="Arial" w:hint="eastAsia"/>
          <w:color w:val="000000"/>
          <w:sz w:val="20"/>
          <w:szCs w:val="20"/>
        </w:rPr>
        <w:t>courts</w:t>
      </w:r>
      <w:r>
        <w:rPr>
          <w:rFonts w:ascii="Arial" w:eastAsia="Times New Roman" w:hAnsi="Arial" w:cs="Arial"/>
          <w:color w:val="000000"/>
          <w:sz w:val="20"/>
          <w:szCs w:val="20"/>
        </w:rPr>
        <w:t xml:space="preserve"> </w:t>
      </w:r>
      <w:r w:rsidRPr="004B4101">
        <w:rPr>
          <w:rFonts w:ascii="Arial" w:eastAsia="Times New Roman" w:hAnsi="Arial" w:cs="Arial" w:hint="eastAsia"/>
          <w:color w:val="000000"/>
          <w:sz w:val="20"/>
          <w:szCs w:val="20"/>
        </w:rPr>
        <w:t>of____</w:t>
      </w:r>
      <w:proofErr w:type="gramStart"/>
      <w:r w:rsidRPr="004B4101">
        <w:rPr>
          <w:rFonts w:ascii="Arial" w:eastAsia="Times New Roman" w:hAnsi="Arial" w:cs="Arial" w:hint="eastAsia"/>
          <w:color w:val="000000"/>
          <w:sz w:val="20"/>
          <w:szCs w:val="20"/>
        </w:rPr>
        <w:t>_(</w:t>
      </w:r>
      <w:proofErr w:type="gramEnd"/>
      <w:r w:rsidRPr="004B4101">
        <w:rPr>
          <w:rFonts w:ascii="Arial" w:eastAsia="Times New Roman" w:hAnsi="Arial" w:cs="Arial" w:hint="eastAsia"/>
          <w:i/>
          <w:iCs/>
          <w:color w:val="000000"/>
          <w:sz w:val="20"/>
          <w:szCs w:val="20"/>
        </w:rPr>
        <w:t>specify</w:t>
      </w:r>
      <w:r w:rsidR="00455C19">
        <w:rPr>
          <w:rFonts w:ascii="Arial" w:eastAsia="Times New Roman" w:hAnsi="Arial" w:cs="Arial"/>
          <w:i/>
          <w:iCs/>
          <w:color w:val="000000"/>
          <w:sz w:val="20"/>
          <w:szCs w:val="20"/>
        </w:rPr>
        <w:t xml:space="preserve"> </w:t>
      </w:r>
      <w:r w:rsidRPr="004B4101">
        <w:rPr>
          <w:rFonts w:ascii="Arial" w:eastAsia="Times New Roman" w:hAnsi="Arial" w:cs="Arial" w:hint="eastAsia"/>
          <w:i/>
          <w:iCs/>
          <w:color w:val="000000"/>
          <w:sz w:val="20"/>
          <w:szCs w:val="20"/>
        </w:rPr>
        <w:t>Member</w:t>
      </w:r>
      <w:r w:rsidR="00455C19">
        <w:rPr>
          <w:rFonts w:ascii="Arial" w:eastAsia="Times New Roman" w:hAnsi="Arial" w:cs="Arial"/>
          <w:i/>
          <w:iCs/>
          <w:color w:val="000000"/>
          <w:sz w:val="20"/>
          <w:szCs w:val="20"/>
        </w:rPr>
        <w:t xml:space="preserve"> </w:t>
      </w:r>
      <w:r w:rsidRPr="004B4101">
        <w:rPr>
          <w:rFonts w:ascii="Arial" w:eastAsia="Times New Roman" w:hAnsi="Arial" w:cs="Arial" w:hint="eastAsia"/>
          <w:i/>
          <w:iCs/>
          <w:color w:val="000000"/>
          <w:sz w:val="20"/>
          <w:szCs w:val="20"/>
        </w:rPr>
        <w:t>State</w:t>
      </w:r>
      <w:r w:rsidRPr="004B4101">
        <w:rPr>
          <w:rFonts w:ascii="Arial" w:eastAsia="Times New Roman" w:hAnsi="Arial" w:cs="Arial" w:hint="eastAsia"/>
          <w:color w:val="000000"/>
          <w:sz w:val="20"/>
          <w:szCs w:val="20"/>
        </w:rPr>
        <w:t xml:space="preserve">). </w:t>
      </w:r>
    </w:p>
    <w:p w14:paraId="3F466613" w14:textId="58630B31" w:rsidR="004B4101" w:rsidRPr="004B4101" w:rsidRDefault="004B4101" w:rsidP="003A7FE6">
      <w:pPr>
        <w:spacing w:line="360" w:lineRule="auto"/>
        <w:jc w:val="both"/>
        <w:rPr>
          <w:rFonts w:ascii="Arial" w:eastAsia="Times New Roman" w:hAnsi="Arial" w:cs="Arial"/>
          <w:color w:val="000000"/>
          <w:sz w:val="20"/>
          <w:szCs w:val="20"/>
        </w:rPr>
      </w:pPr>
      <w:r w:rsidRPr="004B4101">
        <w:rPr>
          <w:rFonts w:ascii="Arial" w:eastAsia="Times New Roman" w:hAnsi="Arial" w:cs="Arial" w:hint="eastAsia"/>
          <w:color w:val="000000"/>
          <w:sz w:val="20"/>
          <w:szCs w:val="20"/>
        </w:rPr>
        <w:t>(c)  A</w:t>
      </w:r>
      <w:r>
        <w:rPr>
          <w:rFonts w:ascii="Arial" w:eastAsia="Times New Roman" w:hAnsi="Arial" w:cs="Arial"/>
          <w:color w:val="000000"/>
          <w:sz w:val="20"/>
          <w:szCs w:val="20"/>
        </w:rPr>
        <w:t xml:space="preserve"> </w:t>
      </w:r>
      <w:r w:rsidRPr="004B4101">
        <w:rPr>
          <w:rFonts w:ascii="Arial" w:eastAsia="Times New Roman" w:hAnsi="Arial" w:cs="Arial" w:hint="eastAsia"/>
          <w:color w:val="000000"/>
          <w:sz w:val="20"/>
          <w:szCs w:val="20"/>
        </w:rPr>
        <w:t>data</w:t>
      </w:r>
      <w:r>
        <w:rPr>
          <w:rFonts w:ascii="Arial" w:eastAsia="Times New Roman" w:hAnsi="Arial" w:cs="Arial"/>
          <w:color w:val="000000"/>
          <w:sz w:val="20"/>
          <w:szCs w:val="20"/>
        </w:rPr>
        <w:t xml:space="preserve"> </w:t>
      </w:r>
      <w:r w:rsidRPr="004B4101">
        <w:rPr>
          <w:rFonts w:ascii="Arial" w:eastAsia="Times New Roman" w:hAnsi="Arial" w:cs="Arial" w:hint="eastAsia"/>
          <w:color w:val="000000"/>
          <w:sz w:val="20"/>
          <w:szCs w:val="20"/>
        </w:rPr>
        <w:t>subject</w:t>
      </w:r>
      <w:r>
        <w:rPr>
          <w:rFonts w:ascii="Arial" w:eastAsia="Times New Roman" w:hAnsi="Arial" w:cs="Arial"/>
          <w:color w:val="000000"/>
          <w:sz w:val="20"/>
          <w:szCs w:val="20"/>
        </w:rPr>
        <w:t xml:space="preserve"> </w:t>
      </w:r>
      <w:r w:rsidRPr="004B4101">
        <w:rPr>
          <w:rFonts w:ascii="Arial" w:eastAsia="Times New Roman" w:hAnsi="Arial" w:cs="Arial" w:hint="eastAsia"/>
          <w:color w:val="000000"/>
          <w:sz w:val="20"/>
          <w:szCs w:val="20"/>
        </w:rPr>
        <w:t>may</w:t>
      </w:r>
      <w:r>
        <w:rPr>
          <w:rFonts w:ascii="Arial" w:eastAsia="Times New Roman" w:hAnsi="Arial" w:cs="Arial"/>
          <w:color w:val="000000"/>
          <w:sz w:val="20"/>
          <w:szCs w:val="20"/>
        </w:rPr>
        <w:t xml:space="preserve"> </w:t>
      </w:r>
      <w:r w:rsidRPr="004B4101">
        <w:rPr>
          <w:rFonts w:ascii="Arial" w:eastAsia="Times New Roman" w:hAnsi="Arial" w:cs="Arial" w:hint="eastAsia"/>
          <w:color w:val="000000"/>
          <w:sz w:val="20"/>
          <w:szCs w:val="20"/>
        </w:rPr>
        <w:t>also</w:t>
      </w:r>
      <w:r>
        <w:rPr>
          <w:rFonts w:ascii="Arial" w:eastAsia="Times New Roman" w:hAnsi="Arial" w:cs="Arial"/>
          <w:color w:val="000000"/>
          <w:sz w:val="20"/>
          <w:szCs w:val="20"/>
        </w:rPr>
        <w:t xml:space="preserve"> </w:t>
      </w:r>
      <w:r w:rsidRPr="004B4101">
        <w:rPr>
          <w:rFonts w:ascii="Arial" w:eastAsia="Times New Roman" w:hAnsi="Arial" w:cs="Arial" w:hint="eastAsia"/>
          <w:color w:val="000000"/>
          <w:sz w:val="20"/>
          <w:szCs w:val="20"/>
        </w:rPr>
        <w:t>bring</w:t>
      </w:r>
      <w:r>
        <w:rPr>
          <w:rFonts w:ascii="Arial" w:eastAsia="Times New Roman" w:hAnsi="Arial" w:cs="Arial"/>
          <w:color w:val="000000"/>
          <w:sz w:val="20"/>
          <w:szCs w:val="20"/>
        </w:rPr>
        <w:t xml:space="preserve"> </w:t>
      </w:r>
      <w:r w:rsidRPr="004B4101">
        <w:rPr>
          <w:rFonts w:ascii="Arial" w:eastAsia="Times New Roman" w:hAnsi="Arial" w:cs="Arial" w:hint="eastAsia"/>
          <w:color w:val="000000"/>
          <w:sz w:val="20"/>
          <w:szCs w:val="20"/>
        </w:rPr>
        <w:t>legal</w:t>
      </w:r>
      <w:r>
        <w:rPr>
          <w:rFonts w:ascii="Arial" w:eastAsia="Times New Roman" w:hAnsi="Arial" w:cs="Arial"/>
          <w:color w:val="000000"/>
          <w:sz w:val="20"/>
          <w:szCs w:val="20"/>
        </w:rPr>
        <w:t xml:space="preserve"> </w:t>
      </w:r>
      <w:r w:rsidRPr="004B4101">
        <w:rPr>
          <w:rFonts w:ascii="Arial" w:eastAsia="Times New Roman" w:hAnsi="Arial" w:cs="Arial" w:hint="eastAsia"/>
          <w:color w:val="000000"/>
          <w:sz w:val="20"/>
          <w:szCs w:val="20"/>
        </w:rPr>
        <w:t>proceedings</w:t>
      </w:r>
      <w:r>
        <w:rPr>
          <w:rFonts w:ascii="Arial" w:eastAsia="Times New Roman" w:hAnsi="Arial" w:cs="Arial"/>
          <w:color w:val="000000"/>
          <w:sz w:val="20"/>
          <w:szCs w:val="20"/>
        </w:rPr>
        <w:t xml:space="preserve"> </w:t>
      </w:r>
      <w:r w:rsidRPr="004B4101">
        <w:rPr>
          <w:rFonts w:ascii="Arial" w:eastAsia="Times New Roman" w:hAnsi="Arial" w:cs="Arial" w:hint="eastAsia"/>
          <w:color w:val="000000"/>
          <w:sz w:val="20"/>
          <w:szCs w:val="20"/>
        </w:rPr>
        <w:t>against</w:t>
      </w:r>
      <w:r>
        <w:rPr>
          <w:rFonts w:ascii="Arial" w:eastAsia="Times New Roman" w:hAnsi="Arial" w:cs="Arial"/>
          <w:color w:val="000000"/>
          <w:sz w:val="20"/>
          <w:szCs w:val="20"/>
        </w:rPr>
        <w:t xml:space="preserve"> </w:t>
      </w:r>
      <w:r w:rsidRPr="004B4101">
        <w:rPr>
          <w:rFonts w:ascii="Arial" w:eastAsia="Times New Roman" w:hAnsi="Arial" w:cs="Arial" w:hint="eastAsia"/>
          <w:color w:val="000000"/>
          <w:sz w:val="20"/>
          <w:szCs w:val="20"/>
        </w:rPr>
        <w:t>the</w:t>
      </w:r>
      <w:r>
        <w:rPr>
          <w:rFonts w:ascii="Arial" w:eastAsia="Times New Roman" w:hAnsi="Arial" w:cs="Arial"/>
          <w:color w:val="000000"/>
          <w:sz w:val="20"/>
          <w:szCs w:val="20"/>
        </w:rPr>
        <w:t xml:space="preserve"> </w:t>
      </w:r>
      <w:r w:rsidRPr="004B4101">
        <w:rPr>
          <w:rFonts w:ascii="Arial" w:eastAsia="Times New Roman" w:hAnsi="Arial" w:cs="Arial" w:hint="eastAsia"/>
          <w:color w:val="000000"/>
          <w:sz w:val="20"/>
          <w:szCs w:val="20"/>
        </w:rPr>
        <w:t>data</w:t>
      </w:r>
      <w:r>
        <w:rPr>
          <w:rFonts w:ascii="Arial" w:eastAsia="Times New Roman" w:hAnsi="Arial" w:cs="Arial"/>
          <w:color w:val="000000"/>
          <w:sz w:val="20"/>
          <w:szCs w:val="20"/>
        </w:rPr>
        <w:t xml:space="preserve"> </w:t>
      </w:r>
      <w:r w:rsidRPr="004B4101">
        <w:rPr>
          <w:rFonts w:ascii="Arial" w:eastAsia="Times New Roman" w:hAnsi="Arial" w:cs="Arial" w:hint="eastAsia"/>
          <w:color w:val="000000"/>
          <w:sz w:val="20"/>
          <w:szCs w:val="20"/>
        </w:rPr>
        <w:t>exporter</w:t>
      </w:r>
      <w:r w:rsidR="00455C19">
        <w:rPr>
          <w:rFonts w:ascii="Arial" w:eastAsia="Times New Roman" w:hAnsi="Arial" w:cs="Arial"/>
          <w:color w:val="000000"/>
          <w:sz w:val="20"/>
          <w:szCs w:val="20"/>
        </w:rPr>
        <w:t xml:space="preserve"> </w:t>
      </w:r>
      <w:r w:rsidRPr="004B4101">
        <w:rPr>
          <w:rFonts w:ascii="Arial" w:eastAsia="Times New Roman" w:hAnsi="Arial" w:cs="Arial" w:hint="eastAsia"/>
          <w:color w:val="000000"/>
          <w:sz w:val="20"/>
          <w:szCs w:val="20"/>
        </w:rPr>
        <w:t>and/or</w:t>
      </w:r>
      <w:r>
        <w:rPr>
          <w:rFonts w:ascii="Arial" w:eastAsia="Times New Roman" w:hAnsi="Arial" w:cs="Arial"/>
          <w:color w:val="000000"/>
          <w:sz w:val="20"/>
          <w:szCs w:val="20"/>
        </w:rPr>
        <w:t xml:space="preserve"> </w:t>
      </w:r>
      <w:r w:rsidRPr="004B4101">
        <w:rPr>
          <w:rFonts w:ascii="Arial" w:eastAsia="Times New Roman" w:hAnsi="Arial" w:cs="Arial" w:hint="eastAsia"/>
          <w:color w:val="000000"/>
          <w:sz w:val="20"/>
          <w:szCs w:val="20"/>
        </w:rPr>
        <w:t>data</w:t>
      </w:r>
      <w:r>
        <w:rPr>
          <w:rFonts w:ascii="Arial" w:eastAsia="Times New Roman" w:hAnsi="Arial" w:cs="Arial"/>
          <w:color w:val="000000"/>
          <w:sz w:val="20"/>
          <w:szCs w:val="20"/>
        </w:rPr>
        <w:t xml:space="preserve"> </w:t>
      </w:r>
      <w:r w:rsidRPr="004B4101">
        <w:rPr>
          <w:rFonts w:ascii="Arial" w:eastAsia="Times New Roman" w:hAnsi="Arial" w:cs="Arial" w:hint="eastAsia"/>
          <w:color w:val="000000"/>
          <w:sz w:val="20"/>
          <w:szCs w:val="20"/>
        </w:rPr>
        <w:t>importer</w:t>
      </w:r>
      <w:r>
        <w:rPr>
          <w:rFonts w:ascii="Arial" w:eastAsia="Times New Roman" w:hAnsi="Arial" w:cs="Arial"/>
          <w:color w:val="000000"/>
          <w:sz w:val="20"/>
          <w:szCs w:val="20"/>
        </w:rPr>
        <w:t xml:space="preserve"> </w:t>
      </w:r>
      <w:r w:rsidRPr="004B4101">
        <w:rPr>
          <w:rFonts w:ascii="Arial" w:eastAsia="Times New Roman" w:hAnsi="Arial" w:cs="Arial" w:hint="eastAsia"/>
          <w:color w:val="000000"/>
          <w:sz w:val="20"/>
          <w:szCs w:val="20"/>
        </w:rPr>
        <w:t>before</w:t>
      </w:r>
      <w:r>
        <w:rPr>
          <w:rFonts w:ascii="Arial" w:eastAsia="Times New Roman" w:hAnsi="Arial" w:cs="Arial"/>
          <w:color w:val="000000"/>
          <w:sz w:val="20"/>
          <w:szCs w:val="20"/>
        </w:rPr>
        <w:t xml:space="preserve"> </w:t>
      </w:r>
      <w:r w:rsidRPr="004B4101">
        <w:rPr>
          <w:rFonts w:ascii="Arial" w:eastAsia="Times New Roman" w:hAnsi="Arial" w:cs="Arial" w:hint="eastAsia"/>
          <w:color w:val="000000"/>
          <w:sz w:val="20"/>
          <w:szCs w:val="20"/>
        </w:rPr>
        <w:t>the</w:t>
      </w:r>
      <w:r>
        <w:rPr>
          <w:rFonts w:ascii="Arial" w:eastAsia="Times New Roman" w:hAnsi="Arial" w:cs="Arial"/>
          <w:color w:val="000000"/>
          <w:sz w:val="20"/>
          <w:szCs w:val="20"/>
        </w:rPr>
        <w:t xml:space="preserve"> </w:t>
      </w:r>
      <w:r w:rsidRPr="004B4101">
        <w:rPr>
          <w:rFonts w:ascii="Arial" w:eastAsia="Times New Roman" w:hAnsi="Arial" w:cs="Arial" w:hint="eastAsia"/>
          <w:color w:val="000000"/>
          <w:sz w:val="20"/>
          <w:szCs w:val="20"/>
        </w:rPr>
        <w:t>courts</w:t>
      </w:r>
      <w:r>
        <w:rPr>
          <w:rFonts w:ascii="Arial" w:eastAsia="Times New Roman" w:hAnsi="Arial" w:cs="Arial"/>
          <w:color w:val="000000"/>
          <w:sz w:val="20"/>
          <w:szCs w:val="20"/>
        </w:rPr>
        <w:t xml:space="preserve"> </w:t>
      </w:r>
      <w:r w:rsidRPr="004B4101">
        <w:rPr>
          <w:rFonts w:ascii="Arial" w:eastAsia="Times New Roman" w:hAnsi="Arial" w:cs="Arial" w:hint="eastAsia"/>
          <w:color w:val="000000"/>
          <w:sz w:val="20"/>
          <w:szCs w:val="20"/>
        </w:rPr>
        <w:t>of</w:t>
      </w:r>
      <w:r>
        <w:rPr>
          <w:rFonts w:ascii="Arial" w:eastAsia="Times New Roman" w:hAnsi="Arial" w:cs="Arial"/>
          <w:color w:val="000000"/>
          <w:sz w:val="20"/>
          <w:szCs w:val="20"/>
        </w:rPr>
        <w:t xml:space="preserve"> </w:t>
      </w:r>
      <w:r w:rsidRPr="004B4101">
        <w:rPr>
          <w:rFonts w:ascii="Arial" w:eastAsia="Times New Roman" w:hAnsi="Arial" w:cs="Arial" w:hint="eastAsia"/>
          <w:color w:val="000000"/>
          <w:sz w:val="20"/>
          <w:szCs w:val="20"/>
        </w:rPr>
        <w:t xml:space="preserve">the Member State in which he/she has his/her habitual residence. </w:t>
      </w:r>
    </w:p>
    <w:p w14:paraId="0AC6CE62" w14:textId="69F7C7F1" w:rsidR="004B4101" w:rsidRPr="004B4101" w:rsidRDefault="004B4101" w:rsidP="003A7FE6">
      <w:pPr>
        <w:spacing w:line="360" w:lineRule="auto"/>
        <w:jc w:val="both"/>
        <w:rPr>
          <w:rFonts w:ascii="Arial" w:eastAsia="Times New Roman" w:hAnsi="Arial" w:cs="Arial"/>
          <w:color w:val="000000"/>
          <w:sz w:val="20"/>
          <w:szCs w:val="20"/>
        </w:rPr>
      </w:pPr>
      <w:r w:rsidRPr="004B4101">
        <w:rPr>
          <w:rFonts w:ascii="Arial" w:eastAsia="Times New Roman" w:hAnsi="Arial" w:cs="Arial" w:hint="eastAsia"/>
          <w:color w:val="000000"/>
          <w:sz w:val="20"/>
          <w:szCs w:val="20"/>
        </w:rPr>
        <w:t>(d)  The</w:t>
      </w:r>
      <w:r>
        <w:rPr>
          <w:rFonts w:ascii="Arial" w:eastAsia="Times New Roman" w:hAnsi="Arial" w:cs="Arial"/>
          <w:color w:val="000000"/>
          <w:sz w:val="20"/>
          <w:szCs w:val="20"/>
        </w:rPr>
        <w:t xml:space="preserve"> </w:t>
      </w:r>
      <w:r w:rsidRPr="004B4101">
        <w:rPr>
          <w:rFonts w:ascii="Arial" w:eastAsia="Times New Roman" w:hAnsi="Arial" w:cs="Arial" w:hint="eastAsia"/>
          <w:color w:val="000000"/>
          <w:sz w:val="20"/>
          <w:szCs w:val="20"/>
        </w:rPr>
        <w:t>Parties</w:t>
      </w:r>
      <w:r>
        <w:rPr>
          <w:rFonts w:ascii="Arial" w:eastAsia="Times New Roman" w:hAnsi="Arial" w:cs="Arial"/>
          <w:color w:val="000000"/>
          <w:sz w:val="20"/>
          <w:szCs w:val="20"/>
        </w:rPr>
        <w:t xml:space="preserve"> </w:t>
      </w:r>
      <w:r w:rsidRPr="004B4101">
        <w:rPr>
          <w:rFonts w:ascii="Arial" w:eastAsia="Times New Roman" w:hAnsi="Arial" w:cs="Arial" w:hint="eastAsia"/>
          <w:color w:val="000000"/>
          <w:sz w:val="20"/>
          <w:szCs w:val="20"/>
        </w:rPr>
        <w:t>agree</w:t>
      </w:r>
      <w:r>
        <w:rPr>
          <w:rFonts w:ascii="Arial" w:eastAsia="Times New Roman" w:hAnsi="Arial" w:cs="Arial"/>
          <w:color w:val="000000"/>
          <w:sz w:val="20"/>
          <w:szCs w:val="20"/>
        </w:rPr>
        <w:t xml:space="preserve"> </w:t>
      </w:r>
      <w:r w:rsidRPr="004B4101">
        <w:rPr>
          <w:rFonts w:ascii="Arial" w:eastAsia="Times New Roman" w:hAnsi="Arial" w:cs="Arial" w:hint="eastAsia"/>
          <w:color w:val="000000"/>
          <w:sz w:val="20"/>
          <w:szCs w:val="20"/>
        </w:rPr>
        <w:t>to</w:t>
      </w:r>
      <w:r>
        <w:rPr>
          <w:rFonts w:ascii="Arial" w:eastAsia="Times New Roman" w:hAnsi="Arial" w:cs="Arial"/>
          <w:color w:val="000000"/>
          <w:sz w:val="20"/>
          <w:szCs w:val="20"/>
        </w:rPr>
        <w:t xml:space="preserve"> </w:t>
      </w:r>
      <w:r w:rsidRPr="004B4101">
        <w:rPr>
          <w:rFonts w:ascii="Arial" w:eastAsia="Times New Roman" w:hAnsi="Arial" w:cs="Arial" w:hint="eastAsia"/>
          <w:color w:val="000000"/>
          <w:sz w:val="20"/>
          <w:szCs w:val="20"/>
        </w:rPr>
        <w:t>submit</w:t>
      </w:r>
      <w:r>
        <w:rPr>
          <w:rFonts w:ascii="Arial" w:eastAsia="Times New Roman" w:hAnsi="Arial" w:cs="Arial"/>
          <w:color w:val="000000"/>
          <w:sz w:val="20"/>
          <w:szCs w:val="20"/>
        </w:rPr>
        <w:t xml:space="preserve"> </w:t>
      </w:r>
      <w:r w:rsidRPr="004B4101">
        <w:rPr>
          <w:rFonts w:ascii="Arial" w:eastAsia="Times New Roman" w:hAnsi="Arial" w:cs="Arial" w:hint="eastAsia"/>
          <w:color w:val="000000"/>
          <w:sz w:val="20"/>
          <w:szCs w:val="20"/>
        </w:rPr>
        <w:t>themselves</w:t>
      </w:r>
      <w:r>
        <w:rPr>
          <w:rFonts w:ascii="Arial" w:eastAsia="Times New Roman" w:hAnsi="Arial" w:cs="Arial"/>
          <w:color w:val="000000"/>
          <w:sz w:val="20"/>
          <w:szCs w:val="20"/>
        </w:rPr>
        <w:t xml:space="preserve"> </w:t>
      </w:r>
      <w:r w:rsidRPr="004B4101">
        <w:rPr>
          <w:rFonts w:ascii="Arial" w:eastAsia="Times New Roman" w:hAnsi="Arial" w:cs="Arial" w:hint="eastAsia"/>
          <w:color w:val="000000"/>
          <w:sz w:val="20"/>
          <w:szCs w:val="20"/>
        </w:rPr>
        <w:t>to</w:t>
      </w:r>
      <w:r>
        <w:rPr>
          <w:rFonts w:ascii="Arial" w:eastAsia="Times New Roman" w:hAnsi="Arial" w:cs="Arial"/>
          <w:color w:val="000000"/>
          <w:sz w:val="20"/>
          <w:szCs w:val="20"/>
        </w:rPr>
        <w:t xml:space="preserve"> </w:t>
      </w:r>
      <w:r w:rsidRPr="004B4101">
        <w:rPr>
          <w:rFonts w:ascii="Arial" w:eastAsia="Times New Roman" w:hAnsi="Arial" w:cs="Arial" w:hint="eastAsia"/>
          <w:color w:val="000000"/>
          <w:sz w:val="20"/>
          <w:szCs w:val="20"/>
        </w:rPr>
        <w:t>the</w:t>
      </w:r>
      <w:r>
        <w:rPr>
          <w:rFonts w:ascii="Arial" w:eastAsia="Times New Roman" w:hAnsi="Arial" w:cs="Arial"/>
          <w:color w:val="000000"/>
          <w:sz w:val="20"/>
          <w:szCs w:val="20"/>
        </w:rPr>
        <w:t xml:space="preserve"> </w:t>
      </w:r>
      <w:r w:rsidRPr="004B4101">
        <w:rPr>
          <w:rFonts w:ascii="Arial" w:eastAsia="Times New Roman" w:hAnsi="Arial" w:cs="Arial" w:hint="eastAsia"/>
          <w:color w:val="000000"/>
          <w:sz w:val="20"/>
          <w:szCs w:val="20"/>
        </w:rPr>
        <w:t>jurisdiction</w:t>
      </w:r>
      <w:r>
        <w:rPr>
          <w:rFonts w:ascii="Arial" w:eastAsia="Times New Roman" w:hAnsi="Arial" w:cs="Arial"/>
          <w:color w:val="000000"/>
          <w:sz w:val="20"/>
          <w:szCs w:val="20"/>
        </w:rPr>
        <w:t xml:space="preserve"> </w:t>
      </w:r>
      <w:r w:rsidRPr="004B4101">
        <w:rPr>
          <w:rFonts w:ascii="Arial" w:eastAsia="Times New Roman" w:hAnsi="Arial" w:cs="Arial" w:hint="eastAsia"/>
          <w:color w:val="000000"/>
          <w:sz w:val="20"/>
          <w:szCs w:val="20"/>
        </w:rPr>
        <w:t>of</w:t>
      </w:r>
      <w:r>
        <w:rPr>
          <w:rFonts w:ascii="Arial" w:eastAsia="Times New Roman" w:hAnsi="Arial" w:cs="Arial"/>
          <w:color w:val="000000"/>
          <w:sz w:val="20"/>
          <w:szCs w:val="20"/>
        </w:rPr>
        <w:t xml:space="preserve"> </w:t>
      </w:r>
      <w:r w:rsidRPr="004B4101">
        <w:rPr>
          <w:rFonts w:ascii="Arial" w:eastAsia="Times New Roman" w:hAnsi="Arial" w:cs="Arial" w:hint="eastAsia"/>
          <w:color w:val="000000"/>
          <w:sz w:val="20"/>
          <w:szCs w:val="20"/>
        </w:rPr>
        <w:t>such</w:t>
      </w:r>
      <w:r>
        <w:rPr>
          <w:rFonts w:ascii="Arial" w:eastAsia="Times New Roman" w:hAnsi="Arial" w:cs="Arial"/>
          <w:color w:val="000000"/>
          <w:sz w:val="20"/>
          <w:szCs w:val="20"/>
        </w:rPr>
        <w:t xml:space="preserve"> </w:t>
      </w:r>
      <w:r w:rsidRPr="004B4101">
        <w:rPr>
          <w:rFonts w:ascii="Arial" w:eastAsia="Times New Roman" w:hAnsi="Arial" w:cs="Arial" w:hint="eastAsia"/>
          <w:color w:val="000000"/>
          <w:sz w:val="20"/>
          <w:szCs w:val="20"/>
        </w:rPr>
        <w:t xml:space="preserve">courts. </w:t>
      </w:r>
    </w:p>
    <w:p w14:paraId="07E83329" w14:textId="77777777" w:rsidR="004B4101" w:rsidRPr="004B4101" w:rsidRDefault="004B4101" w:rsidP="003A7FE6">
      <w:pPr>
        <w:spacing w:line="360" w:lineRule="auto"/>
        <w:jc w:val="both"/>
        <w:rPr>
          <w:rFonts w:ascii="Arial" w:eastAsia="Times New Roman" w:hAnsi="Arial" w:cs="Arial"/>
          <w:color w:val="000000"/>
          <w:sz w:val="20"/>
          <w:szCs w:val="20"/>
        </w:rPr>
      </w:pPr>
      <w:r w:rsidRPr="004B4101">
        <w:rPr>
          <w:rFonts w:ascii="Arial" w:eastAsia="Times New Roman" w:hAnsi="Arial" w:cs="Arial" w:hint="eastAsia"/>
          <w:b/>
          <w:bCs/>
          <w:color w:val="000000"/>
          <w:sz w:val="20"/>
          <w:szCs w:val="20"/>
        </w:rPr>
        <w:t xml:space="preserve">MODULE FOUR: Transfer processor to controller </w:t>
      </w:r>
    </w:p>
    <w:p w14:paraId="71FF7027" w14:textId="77777777" w:rsidR="004B4101" w:rsidRPr="004B4101" w:rsidRDefault="004B4101" w:rsidP="003A7FE6">
      <w:pPr>
        <w:spacing w:line="360" w:lineRule="auto"/>
        <w:jc w:val="both"/>
        <w:rPr>
          <w:rFonts w:ascii="Arial" w:eastAsia="Times New Roman" w:hAnsi="Arial" w:cs="Arial"/>
          <w:color w:val="000000"/>
          <w:sz w:val="20"/>
          <w:szCs w:val="20"/>
        </w:rPr>
      </w:pPr>
      <w:r w:rsidRPr="004B4101">
        <w:rPr>
          <w:rFonts w:ascii="Arial" w:eastAsia="Times New Roman" w:hAnsi="Arial" w:cs="Arial" w:hint="eastAsia"/>
          <w:color w:val="000000"/>
          <w:sz w:val="20"/>
          <w:szCs w:val="20"/>
        </w:rPr>
        <w:t>Any dispute arising from these Clauses shall be resolved by the courts of _____ (</w:t>
      </w:r>
      <w:r w:rsidRPr="004B4101">
        <w:rPr>
          <w:rFonts w:ascii="Arial" w:eastAsia="Times New Roman" w:hAnsi="Arial" w:cs="Arial" w:hint="eastAsia"/>
          <w:i/>
          <w:iCs/>
          <w:color w:val="000000"/>
          <w:sz w:val="20"/>
          <w:szCs w:val="20"/>
        </w:rPr>
        <w:t>specify country</w:t>
      </w:r>
      <w:r w:rsidRPr="004B4101">
        <w:rPr>
          <w:rFonts w:ascii="Arial" w:eastAsia="Times New Roman" w:hAnsi="Arial" w:cs="Arial" w:hint="eastAsia"/>
          <w:color w:val="000000"/>
          <w:sz w:val="20"/>
          <w:szCs w:val="20"/>
        </w:rPr>
        <w:t xml:space="preserve">). </w:t>
      </w:r>
    </w:p>
    <w:p w14:paraId="36B39A93" w14:textId="4626A4A5" w:rsidR="008D1961" w:rsidRDefault="008D1961" w:rsidP="003A7FE6">
      <w:pPr>
        <w:spacing w:line="360" w:lineRule="auto"/>
        <w:jc w:val="both"/>
        <w:rPr>
          <w:rFonts w:ascii="Arial" w:eastAsia="Times New Roman" w:hAnsi="Arial" w:cs="Arial"/>
          <w:color w:val="000000"/>
          <w:sz w:val="20"/>
          <w:szCs w:val="20"/>
        </w:rPr>
      </w:pPr>
      <w:r>
        <w:rPr>
          <w:rFonts w:ascii="Arial" w:eastAsia="Times New Roman" w:hAnsi="Arial" w:cs="Arial"/>
          <w:color w:val="000000"/>
          <w:sz w:val="20"/>
          <w:szCs w:val="20"/>
        </w:rPr>
        <w:br w:type="page"/>
      </w:r>
    </w:p>
    <w:p w14:paraId="55ABC42A" w14:textId="38CB3BF2" w:rsidR="00A82751" w:rsidRPr="00143BB0" w:rsidRDefault="00A82751" w:rsidP="003A7FE6">
      <w:pPr>
        <w:spacing w:line="360" w:lineRule="auto"/>
        <w:jc w:val="both"/>
        <w:rPr>
          <w:rFonts w:ascii="Arial" w:eastAsia="Times New Roman" w:hAnsi="Arial" w:cs="Arial"/>
          <w:b/>
          <w:i/>
          <w:iCs/>
          <w:color w:val="000000"/>
          <w:sz w:val="20"/>
          <w:szCs w:val="20"/>
        </w:rPr>
      </w:pPr>
      <w:r w:rsidRPr="00143BB0">
        <w:rPr>
          <w:rFonts w:ascii="Arial" w:eastAsia="Times New Roman" w:hAnsi="Arial" w:cs="Arial" w:hint="eastAsia"/>
          <w:b/>
          <w:i/>
          <w:iCs/>
          <w:color w:val="000000"/>
          <w:sz w:val="20"/>
          <w:szCs w:val="20"/>
        </w:rPr>
        <w:lastRenderedPageBreak/>
        <w:t xml:space="preserve">APPENDIX </w:t>
      </w:r>
    </w:p>
    <w:p w14:paraId="67C77D2A" w14:textId="2BF23111" w:rsidR="00A82751" w:rsidRPr="00A82751" w:rsidRDefault="00A82751" w:rsidP="008A159E">
      <w:pPr>
        <w:spacing w:line="360" w:lineRule="auto"/>
        <w:rPr>
          <w:rFonts w:ascii="Arial" w:eastAsia="Times New Roman" w:hAnsi="Arial" w:cs="Arial"/>
          <w:color w:val="000000"/>
          <w:sz w:val="20"/>
          <w:szCs w:val="20"/>
        </w:rPr>
      </w:pPr>
      <w:r w:rsidRPr="00A82751">
        <w:rPr>
          <w:rFonts w:ascii="Arial" w:eastAsia="Times New Roman" w:hAnsi="Arial" w:cs="Arial" w:hint="eastAsia"/>
          <w:color w:val="000000"/>
          <w:sz w:val="20"/>
          <w:szCs w:val="20"/>
        </w:rPr>
        <w:t xml:space="preserve">EXPLANATORY NOTE: </w:t>
      </w:r>
    </w:p>
    <w:p w14:paraId="3991520E" w14:textId="2A2E0605" w:rsidR="00A82751" w:rsidRPr="00A82751" w:rsidRDefault="00A82751" w:rsidP="008A159E">
      <w:pPr>
        <w:spacing w:line="360" w:lineRule="auto"/>
        <w:jc w:val="both"/>
        <w:rPr>
          <w:rFonts w:ascii="Arial" w:eastAsia="Times New Roman" w:hAnsi="Arial" w:cs="Arial"/>
          <w:color w:val="000000"/>
          <w:sz w:val="20"/>
          <w:szCs w:val="20"/>
        </w:rPr>
      </w:pPr>
      <w:r w:rsidRPr="00A82751">
        <w:rPr>
          <w:rFonts w:ascii="Arial" w:eastAsia="Times New Roman" w:hAnsi="Arial" w:cs="Arial" w:hint="eastAsia"/>
          <w:color w:val="000000"/>
          <w:sz w:val="20"/>
          <w:szCs w:val="20"/>
        </w:rPr>
        <w:t xml:space="preserve">It must be possible to clearly distinguish the information applicable to each transfer or category of transfers and, in this regard, to determine the respective role(s) of the Parties as data exporter(s) and/or data importer(s). This does not necessarily require completing and signing separate appendices for each transfer/category of transfers and/or contractual relationship, where this transparency can </w:t>
      </w:r>
      <w:r w:rsidR="00455C19" w:rsidRPr="00A82751">
        <w:rPr>
          <w:rFonts w:ascii="Arial" w:eastAsia="Times New Roman" w:hAnsi="Arial" w:cs="Arial"/>
          <w:color w:val="000000"/>
          <w:sz w:val="20"/>
          <w:szCs w:val="20"/>
        </w:rPr>
        <w:t>achieve</w:t>
      </w:r>
      <w:r w:rsidRPr="00A82751">
        <w:rPr>
          <w:rFonts w:ascii="Arial" w:eastAsia="Times New Roman" w:hAnsi="Arial" w:cs="Arial" w:hint="eastAsia"/>
          <w:color w:val="000000"/>
          <w:sz w:val="20"/>
          <w:szCs w:val="20"/>
        </w:rPr>
        <w:t xml:space="preserve"> through one appendix. However, where necessary to ensure sufficient clarity, separate appendices should be used. </w:t>
      </w:r>
    </w:p>
    <w:p w14:paraId="538726BB" w14:textId="77777777" w:rsidR="00E0223F" w:rsidRPr="00E0223F" w:rsidRDefault="00E0223F" w:rsidP="008A159E">
      <w:pPr>
        <w:spacing w:line="360" w:lineRule="auto"/>
        <w:rPr>
          <w:rFonts w:ascii="Arial" w:eastAsia="Times New Roman" w:hAnsi="Arial" w:cs="Arial"/>
          <w:color w:val="000000"/>
          <w:sz w:val="20"/>
          <w:szCs w:val="20"/>
        </w:rPr>
      </w:pPr>
    </w:p>
    <w:p w14:paraId="16259FF7" w14:textId="3C7685D2" w:rsidR="00E0223F" w:rsidRPr="00E0223F" w:rsidRDefault="00E0223F" w:rsidP="008A159E">
      <w:pPr>
        <w:spacing w:line="360" w:lineRule="auto"/>
        <w:rPr>
          <w:rFonts w:ascii="Arial" w:eastAsia="Times New Roman" w:hAnsi="Arial" w:cs="Arial"/>
          <w:color w:val="000000"/>
          <w:sz w:val="20"/>
          <w:szCs w:val="20"/>
        </w:rPr>
      </w:pPr>
    </w:p>
    <w:p w14:paraId="29F8A0E2" w14:textId="4240BE8A" w:rsidR="00E0223F" w:rsidRPr="00E0223F" w:rsidRDefault="00E0223F" w:rsidP="008A159E">
      <w:pPr>
        <w:spacing w:line="360" w:lineRule="auto"/>
        <w:rPr>
          <w:rFonts w:ascii="Arial" w:eastAsia="Times New Roman" w:hAnsi="Arial" w:cs="Arial"/>
          <w:color w:val="000000"/>
          <w:sz w:val="20"/>
          <w:szCs w:val="20"/>
        </w:rPr>
      </w:pPr>
    </w:p>
    <w:p w14:paraId="48DA9610" w14:textId="04BBCD2A" w:rsidR="00E0223F" w:rsidRPr="00E0223F" w:rsidRDefault="00E0223F" w:rsidP="008A159E">
      <w:pPr>
        <w:spacing w:line="360" w:lineRule="auto"/>
        <w:rPr>
          <w:rFonts w:ascii="Arial" w:eastAsia="Times New Roman" w:hAnsi="Arial" w:cs="Arial"/>
          <w:color w:val="000000"/>
          <w:sz w:val="20"/>
          <w:szCs w:val="20"/>
        </w:rPr>
      </w:pPr>
    </w:p>
    <w:p w14:paraId="33BA8692" w14:textId="77777777" w:rsidR="00E0223F" w:rsidRPr="00D32B4C" w:rsidRDefault="00E0223F" w:rsidP="00D32B4C">
      <w:pPr>
        <w:rPr>
          <w:rFonts w:ascii="Arial" w:eastAsia="Times New Roman" w:hAnsi="Arial" w:cs="Arial"/>
          <w:color w:val="000000"/>
          <w:sz w:val="20"/>
          <w:szCs w:val="20"/>
        </w:rPr>
      </w:pPr>
    </w:p>
    <w:p w14:paraId="4EEA7243" w14:textId="77777777" w:rsidR="00273EC4" w:rsidRDefault="00273EC4">
      <w:pPr>
        <w:rPr>
          <w:rFonts w:ascii="Arial" w:eastAsia="Times New Roman" w:hAnsi="Arial" w:cs="Arial"/>
          <w:color w:val="000000"/>
          <w:sz w:val="20"/>
          <w:szCs w:val="20"/>
        </w:rPr>
      </w:pPr>
      <w:r>
        <w:rPr>
          <w:rFonts w:ascii="Arial" w:eastAsia="Times New Roman" w:hAnsi="Arial" w:cs="Arial"/>
          <w:color w:val="000000"/>
          <w:sz w:val="20"/>
          <w:szCs w:val="20"/>
        </w:rPr>
        <w:br w:type="page"/>
      </w:r>
    </w:p>
    <w:p w14:paraId="15D93982" w14:textId="323920DB" w:rsidR="00273EC4" w:rsidRDefault="00273EC4" w:rsidP="008A159E">
      <w:pPr>
        <w:pStyle w:val="Heading1"/>
        <w:spacing w:line="360" w:lineRule="auto"/>
        <w:jc w:val="both"/>
        <w:rPr>
          <w:rFonts w:eastAsia="Times New Roman" w:cs="Arial"/>
          <w:i/>
          <w:iCs/>
          <w:color w:val="000000"/>
          <w:sz w:val="20"/>
          <w:szCs w:val="20"/>
        </w:rPr>
      </w:pPr>
      <w:bookmarkStart w:id="21" w:name="_Toc118722528"/>
      <w:r w:rsidRPr="00273EC4">
        <w:rPr>
          <w:rFonts w:eastAsia="Times New Roman" w:cs="Arial" w:hint="eastAsia"/>
          <w:i/>
          <w:iCs/>
          <w:color w:val="000000"/>
          <w:sz w:val="20"/>
          <w:szCs w:val="20"/>
        </w:rPr>
        <w:lastRenderedPageBreak/>
        <w:t>ANNEX I</w:t>
      </w:r>
      <w:bookmarkEnd w:id="21"/>
      <w:r w:rsidRPr="00273EC4">
        <w:rPr>
          <w:rFonts w:eastAsia="Times New Roman" w:cs="Arial" w:hint="eastAsia"/>
          <w:i/>
          <w:iCs/>
          <w:color w:val="000000"/>
          <w:sz w:val="20"/>
          <w:szCs w:val="20"/>
        </w:rPr>
        <w:t xml:space="preserve"> </w:t>
      </w:r>
    </w:p>
    <w:p w14:paraId="54AE500B" w14:textId="31945D10" w:rsidR="003F5F2A" w:rsidRPr="00273EC4" w:rsidRDefault="003F5F2A" w:rsidP="008A159E">
      <w:pPr>
        <w:spacing w:line="360" w:lineRule="auto"/>
        <w:jc w:val="both"/>
        <w:rPr>
          <w:rFonts w:ascii="Arial" w:eastAsia="Times New Roman" w:hAnsi="Arial" w:cs="Arial"/>
          <w:color w:val="000000"/>
          <w:sz w:val="20"/>
          <w:szCs w:val="20"/>
        </w:rPr>
      </w:pPr>
      <w:r w:rsidRPr="003F5F2A">
        <w:rPr>
          <w:rFonts w:ascii="Arial" w:eastAsia="Times New Roman" w:hAnsi="Arial" w:cs="Arial" w:hint="eastAsia"/>
          <w:color w:val="000000"/>
          <w:sz w:val="20"/>
          <w:szCs w:val="20"/>
        </w:rPr>
        <w:t xml:space="preserve">A. </w:t>
      </w:r>
      <w:r w:rsidRPr="003F5F2A">
        <w:rPr>
          <w:rFonts w:ascii="Arial" w:eastAsia="Times New Roman" w:hAnsi="Arial" w:cs="Arial" w:hint="eastAsia"/>
          <w:b/>
          <w:bCs/>
          <w:color w:val="000000"/>
          <w:sz w:val="20"/>
          <w:szCs w:val="20"/>
        </w:rPr>
        <w:t>LIST</w:t>
      </w:r>
      <w:r>
        <w:rPr>
          <w:rFonts w:ascii="Arial" w:eastAsia="Times New Roman" w:hAnsi="Arial" w:cs="Arial"/>
          <w:b/>
          <w:bCs/>
          <w:color w:val="000000"/>
          <w:sz w:val="20"/>
          <w:szCs w:val="20"/>
        </w:rPr>
        <w:t xml:space="preserve"> </w:t>
      </w:r>
      <w:r w:rsidRPr="003F5F2A">
        <w:rPr>
          <w:rFonts w:ascii="Arial" w:eastAsia="Times New Roman" w:hAnsi="Arial" w:cs="Arial" w:hint="eastAsia"/>
          <w:b/>
          <w:bCs/>
          <w:color w:val="000000"/>
          <w:sz w:val="20"/>
          <w:szCs w:val="20"/>
        </w:rPr>
        <w:t>OF</w:t>
      </w:r>
      <w:r>
        <w:rPr>
          <w:rFonts w:ascii="Arial" w:eastAsia="Times New Roman" w:hAnsi="Arial" w:cs="Arial"/>
          <w:b/>
          <w:bCs/>
          <w:color w:val="000000"/>
          <w:sz w:val="20"/>
          <w:szCs w:val="20"/>
        </w:rPr>
        <w:t xml:space="preserve"> </w:t>
      </w:r>
      <w:r w:rsidRPr="003F5F2A">
        <w:rPr>
          <w:rFonts w:ascii="Arial" w:eastAsia="Times New Roman" w:hAnsi="Arial" w:cs="Arial" w:hint="eastAsia"/>
          <w:b/>
          <w:bCs/>
          <w:color w:val="000000"/>
          <w:sz w:val="20"/>
          <w:szCs w:val="20"/>
        </w:rPr>
        <w:t xml:space="preserve">PARTIES </w:t>
      </w:r>
    </w:p>
    <w:p w14:paraId="5FB8696A" w14:textId="77777777" w:rsidR="008919EE" w:rsidRPr="008919EE" w:rsidRDefault="008919EE" w:rsidP="008A159E">
      <w:pPr>
        <w:spacing w:line="360" w:lineRule="auto"/>
        <w:jc w:val="both"/>
        <w:rPr>
          <w:rFonts w:ascii="Arial" w:eastAsia="Times New Roman" w:hAnsi="Arial" w:cs="Arial"/>
          <w:b/>
          <w:bCs/>
          <w:color w:val="000000"/>
          <w:sz w:val="20"/>
          <w:szCs w:val="20"/>
        </w:rPr>
      </w:pPr>
      <w:r w:rsidRPr="008919EE">
        <w:rPr>
          <w:rFonts w:ascii="Arial" w:eastAsia="Times New Roman" w:hAnsi="Arial" w:cs="Arial" w:hint="eastAsia"/>
          <w:b/>
          <w:bCs/>
          <w:color w:val="000000"/>
          <w:sz w:val="20"/>
          <w:szCs w:val="20"/>
        </w:rPr>
        <w:t xml:space="preserve">MODULE ONE: Transfer controller to controller </w:t>
      </w:r>
    </w:p>
    <w:p w14:paraId="40B0FAF9" w14:textId="77777777" w:rsidR="008919EE" w:rsidRPr="008919EE" w:rsidRDefault="008919EE" w:rsidP="008A159E">
      <w:pPr>
        <w:spacing w:line="360" w:lineRule="auto"/>
        <w:jc w:val="both"/>
        <w:rPr>
          <w:rFonts w:ascii="Arial" w:eastAsia="Times New Roman" w:hAnsi="Arial" w:cs="Arial"/>
          <w:b/>
          <w:bCs/>
          <w:color w:val="000000"/>
          <w:sz w:val="20"/>
          <w:szCs w:val="20"/>
        </w:rPr>
      </w:pPr>
      <w:r w:rsidRPr="008919EE">
        <w:rPr>
          <w:rFonts w:ascii="Arial" w:eastAsia="Times New Roman" w:hAnsi="Arial" w:cs="Arial" w:hint="eastAsia"/>
          <w:b/>
          <w:bCs/>
          <w:color w:val="000000"/>
          <w:sz w:val="20"/>
          <w:szCs w:val="20"/>
        </w:rPr>
        <w:t xml:space="preserve">MODULE TWO: Transfer controller to processor </w:t>
      </w:r>
    </w:p>
    <w:p w14:paraId="497FDC49" w14:textId="7EA39FAC" w:rsidR="00273EC4" w:rsidRPr="00273EC4" w:rsidRDefault="00273EC4" w:rsidP="008A159E">
      <w:pPr>
        <w:spacing w:line="360" w:lineRule="auto"/>
        <w:jc w:val="both"/>
        <w:rPr>
          <w:rFonts w:ascii="Arial" w:eastAsia="Times New Roman" w:hAnsi="Arial" w:cs="Arial"/>
          <w:color w:val="000000"/>
          <w:sz w:val="20"/>
          <w:szCs w:val="20"/>
        </w:rPr>
      </w:pPr>
      <w:r w:rsidRPr="00273EC4">
        <w:rPr>
          <w:rFonts w:ascii="Arial" w:eastAsia="Times New Roman" w:hAnsi="Arial" w:cs="Arial" w:hint="eastAsia"/>
          <w:b/>
          <w:bCs/>
          <w:color w:val="000000"/>
          <w:sz w:val="20"/>
          <w:szCs w:val="20"/>
        </w:rPr>
        <w:t xml:space="preserve">MODULE THREE: Transfer processor to processor </w:t>
      </w:r>
    </w:p>
    <w:p w14:paraId="4932AEDE" w14:textId="77777777" w:rsidR="00273EC4" w:rsidRPr="00273EC4" w:rsidRDefault="00273EC4" w:rsidP="008A159E">
      <w:pPr>
        <w:spacing w:line="360" w:lineRule="auto"/>
        <w:jc w:val="both"/>
        <w:rPr>
          <w:rFonts w:ascii="Arial" w:eastAsia="Times New Roman" w:hAnsi="Arial" w:cs="Arial"/>
          <w:color w:val="000000"/>
          <w:sz w:val="20"/>
          <w:szCs w:val="20"/>
        </w:rPr>
      </w:pPr>
      <w:r w:rsidRPr="00273EC4">
        <w:rPr>
          <w:rFonts w:ascii="Arial" w:eastAsia="Times New Roman" w:hAnsi="Arial" w:cs="Arial" w:hint="eastAsia"/>
          <w:b/>
          <w:bCs/>
          <w:color w:val="000000"/>
          <w:sz w:val="20"/>
          <w:szCs w:val="20"/>
        </w:rPr>
        <w:t xml:space="preserve">MODULE FOUR: Transfer processor to controller </w:t>
      </w:r>
    </w:p>
    <w:p w14:paraId="386B4607" w14:textId="77777777" w:rsidR="00273EC4" w:rsidRPr="00273EC4" w:rsidRDefault="00273EC4" w:rsidP="008A159E">
      <w:pPr>
        <w:spacing w:line="360" w:lineRule="auto"/>
        <w:jc w:val="both"/>
        <w:rPr>
          <w:rFonts w:ascii="Arial" w:eastAsia="Times New Roman" w:hAnsi="Arial" w:cs="Arial"/>
          <w:color w:val="000000"/>
          <w:sz w:val="20"/>
          <w:szCs w:val="20"/>
        </w:rPr>
      </w:pPr>
      <w:r w:rsidRPr="00273EC4">
        <w:rPr>
          <w:rFonts w:ascii="Arial" w:eastAsia="Times New Roman" w:hAnsi="Arial" w:cs="Arial" w:hint="eastAsia"/>
          <w:b/>
          <w:bCs/>
          <w:color w:val="000000"/>
          <w:sz w:val="20"/>
          <w:szCs w:val="20"/>
        </w:rPr>
        <w:t xml:space="preserve">Data exporter(s): </w:t>
      </w:r>
      <w:r w:rsidRPr="00273EC4">
        <w:rPr>
          <w:rFonts w:ascii="Arial" w:eastAsia="Times New Roman" w:hAnsi="Arial" w:cs="Arial" w:hint="eastAsia"/>
          <w:color w:val="000000"/>
          <w:sz w:val="20"/>
          <w:szCs w:val="20"/>
        </w:rPr>
        <w:t>[</w:t>
      </w:r>
      <w:r w:rsidRPr="00273EC4">
        <w:rPr>
          <w:rFonts w:ascii="Arial" w:eastAsia="Times New Roman" w:hAnsi="Arial" w:cs="Arial" w:hint="eastAsia"/>
          <w:i/>
          <w:iCs/>
          <w:color w:val="000000"/>
          <w:sz w:val="20"/>
          <w:szCs w:val="20"/>
        </w:rPr>
        <w:t xml:space="preserve">Identity and contact details of the data exporter(s) and, where applicable, of its/their data protection officer and/or representative in the European Union] </w:t>
      </w:r>
    </w:p>
    <w:p w14:paraId="066A4A0C" w14:textId="12A5559F" w:rsidR="00273EC4" w:rsidRPr="00273EC4" w:rsidRDefault="00273EC4" w:rsidP="008A159E">
      <w:pPr>
        <w:spacing w:line="360" w:lineRule="auto"/>
        <w:jc w:val="both"/>
        <w:rPr>
          <w:rFonts w:ascii="Arial" w:eastAsia="Times New Roman" w:hAnsi="Arial" w:cs="Arial"/>
          <w:color w:val="000000"/>
          <w:sz w:val="20"/>
          <w:szCs w:val="20"/>
        </w:rPr>
      </w:pPr>
      <w:r w:rsidRPr="00273EC4">
        <w:rPr>
          <w:rFonts w:ascii="Arial" w:eastAsia="Times New Roman" w:hAnsi="Arial" w:cs="Arial" w:hint="eastAsia"/>
          <w:color w:val="000000"/>
          <w:sz w:val="20"/>
          <w:szCs w:val="20"/>
        </w:rPr>
        <w:t>Name: .....................................................................................................................</w:t>
      </w:r>
      <w:r w:rsidR="008919EE">
        <w:rPr>
          <w:rFonts w:ascii="Arial" w:eastAsia="Times New Roman" w:hAnsi="Arial" w:cs="Arial"/>
          <w:color w:val="000000"/>
          <w:sz w:val="20"/>
          <w:szCs w:val="20"/>
        </w:rPr>
        <w:t>.............................</w:t>
      </w:r>
      <w:r w:rsidRPr="00273EC4">
        <w:rPr>
          <w:rFonts w:ascii="Arial" w:eastAsia="Times New Roman" w:hAnsi="Arial" w:cs="Arial" w:hint="eastAsia"/>
          <w:color w:val="000000"/>
          <w:sz w:val="20"/>
          <w:szCs w:val="20"/>
        </w:rPr>
        <w:t xml:space="preserve"> </w:t>
      </w:r>
      <w:r w:rsidR="008919EE">
        <w:rPr>
          <w:rFonts w:ascii="Arial" w:eastAsia="Times New Roman" w:hAnsi="Arial" w:cs="Arial"/>
          <w:color w:val="000000"/>
          <w:sz w:val="20"/>
          <w:szCs w:val="20"/>
        </w:rPr>
        <w:t xml:space="preserve">       </w:t>
      </w:r>
      <w:r w:rsidRPr="00273EC4">
        <w:rPr>
          <w:rFonts w:ascii="Arial" w:eastAsia="Times New Roman" w:hAnsi="Arial" w:cs="Arial" w:hint="eastAsia"/>
          <w:color w:val="000000"/>
          <w:sz w:val="20"/>
          <w:szCs w:val="20"/>
        </w:rPr>
        <w:t>Address: ...................................................................................................................</w:t>
      </w:r>
      <w:r w:rsidR="008919EE">
        <w:rPr>
          <w:rFonts w:ascii="Arial" w:eastAsia="Times New Roman" w:hAnsi="Arial" w:cs="Arial"/>
          <w:color w:val="000000"/>
          <w:sz w:val="20"/>
          <w:szCs w:val="20"/>
        </w:rPr>
        <w:t>............................</w:t>
      </w:r>
      <w:r w:rsidRPr="00273EC4">
        <w:rPr>
          <w:rFonts w:ascii="Arial" w:eastAsia="Times New Roman" w:hAnsi="Arial" w:cs="Arial" w:hint="eastAsia"/>
          <w:color w:val="000000"/>
          <w:sz w:val="20"/>
          <w:szCs w:val="20"/>
        </w:rPr>
        <w:t xml:space="preserve"> Contact person’s name, </w:t>
      </w:r>
      <w:r w:rsidR="00455C19" w:rsidRPr="00273EC4">
        <w:rPr>
          <w:rFonts w:ascii="Arial" w:eastAsia="Times New Roman" w:hAnsi="Arial" w:cs="Arial"/>
          <w:color w:val="000000"/>
          <w:sz w:val="20"/>
          <w:szCs w:val="20"/>
        </w:rPr>
        <w:t>position,</w:t>
      </w:r>
      <w:r w:rsidRPr="00273EC4">
        <w:rPr>
          <w:rFonts w:ascii="Arial" w:eastAsia="Times New Roman" w:hAnsi="Arial" w:cs="Arial" w:hint="eastAsia"/>
          <w:color w:val="000000"/>
          <w:sz w:val="20"/>
          <w:szCs w:val="20"/>
        </w:rPr>
        <w:t xml:space="preserve"> and contact details: .....................................................................</w:t>
      </w:r>
      <w:r w:rsidR="008919EE">
        <w:rPr>
          <w:rFonts w:ascii="Arial" w:eastAsia="Times New Roman" w:hAnsi="Arial" w:cs="Arial"/>
          <w:color w:val="000000"/>
          <w:sz w:val="20"/>
          <w:szCs w:val="20"/>
        </w:rPr>
        <w:t>.....</w:t>
      </w:r>
      <w:r w:rsidRPr="00273EC4">
        <w:rPr>
          <w:rFonts w:ascii="Arial" w:eastAsia="Times New Roman" w:hAnsi="Arial" w:cs="Arial" w:hint="eastAsia"/>
          <w:color w:val="000000"/>
          <w:sz w:val="20"/>
          <w:szCs w:val="20"/>
        </w:rPr>
        <w:t xml:space="preserve"> Activities relevant to the data transferred under these Clauses: ........................................................... Signature</w:t>
      </w:r>
      <w:r w:rsidR="00455C19">
        <w:rPr>
          <w:rFonts w:ascii="Arial" w:eastAsia="Times New Roman" w:hAnsi="Arial" w:cs="Arial"/>
          <w:color w:val="000000"/>
          <w:sz w:val="20"/>
          <w:szCs w:val="20"/>
        </w:rPr>
        <w:t xml:space="preserve"> </w:t>
      </w:r>
      <w:r w:rsidRPr="00273EC4">
        <w:rPr>
          <w:rFonts w:ascii="Arial" w:eastAsia="Times New Roman" w:hAnsi="Arial" w:cs="Arial" w:hint="eastAsia"/>
          <w:color w:val="000000"/>
          <w:sz w:val="20"/>
          <w:szCs w:val="20"/>
        </w:rPr>
        <w:t>and</w:t>
      </w:r>
      <w:r w:rsidR="00455C19">
        <w:rPr>
          <w:rFonts w:ascii="Arial" w:eastAsia="Times New Roman" w:hAnsi="Arial" w:cs="Arial"/>
          <w:color w:val="000000"/>
          <w:sz w:val="20"/>
          <w:szCs w:val="20"/>
        </w:rPr>
        <w:t xml:space="preserve"> </w:t>
      </w:r>
      <w:r w:rsidRPr="00273EC4">
        <w:rPr>
          <w:rFonts w:ascii="Arial" w:eastAsia="Times New Roman" w:hAnsi="Arial" w:cs="Arial" w:hint="eastAsia"/>
          <w:color w:val="000000"/>
          <w:sz w:val="20"/>
          <w:szCs w:val="20"/>
        </w:rPr>
        <w:t>date: ........................................................................................................</w:t>
      </w:r>
      <w:r w:rsidR="008919EE">
        <w:rPr>
          <w:rFonts w:ascii="Arial" w:eastAsia="Times New Roman" w:hAnsi="Arial" w:cs="Arial"/>
          <w:color w:val="000000"/>
          <w:sz w:val="20"/>
          <w:szCs w:val="20"/>
        </w:rPr>
        <w:t>.........................</w:t>
      </w:r>
      <w:r w:rsidRPr="00273EC4">
        <w:rPr>
          <w:rFonts w:ascii="Arial" w:eastAsia="Times New Roman" w:hAnsi="Arial" w:cs="Arial" w:hint="eastAsia"/>
          <w:color w:val="000000"/>
          <w:sz w:val="20"/>
          <w:szCs w:val="20"/>
        </w:rPr>
        <w:t xml:space="preserve"> </w:t>
      </w:r>
      <w:r w:rsidR="008919EE">
        <w:rPr>
          <w:rFonts w:ascii="Arial" w:eastAsia="Times New Roman" w:hAnsi="Arial" w:cs="Arial"/>
          <w:color w:val="000000"/>
          <w:sz w:val="20"/>
          <w:szCs w:val="20"/>
        </w:rPr>
        <w:br/>
      </w:r>
      <w:r w:rsidRPr="00273EC4">
        <w:rPr>
          <w:rFonts w:ascii="Arial" w:eastAsia="Times New Roman" w:hAnsi="Arial" w:cs="Arial" w:hint="eastAsia"/>
          <w:color w:val="000000"/>
          <w:sz w:val="20"/>
          <w:szCs w:val="20"/>
        </w:rPr>
        <w:t>Role (controller/processor): ...............................................................................................</w:t>
      </w:r>
      <w:r w:rsidR="008919EE">
        <w:rPr>
          <w:rFonts w:ascii="Arial" w:eastAsia="Times New Roman" w:hAnsi="Arial" w:cs="Arial"/>
          <w:color w:val="000000"/>
          <w:sz w:val="20"/>
          <w:szCs w:val="20"/>
        </w:rPr>
        <w:t>....................</w:t>
      </w:r>
      <w:r w:rsidRPr="00273EC4">
        <w:rPr>
          <w:rFonts w:ascii="Arial" w:eastAsia="Times New Roman" w:hAnsi="Arial" w:cs="Arial" w:hint="eastAsia"/>
          <w:color w:val="000000"/>
          <w:sz w:val="20"/>
          <w:szCs w:val="20"/>
        </w:rPr>
        <w:t xml:space="preserve"> </w:t>
      </w:r>
    </w:p>
    <w:p w14:paraId="4CC612E8" w14:textId="2A61C6E2" w:rsidR="00273EC4" w:rsidRPr="00273EC4" w:rsidRDefault="00273EC4" w:rsidP="008A159E">
      <w:pPr>
        <w:spacing w:line="360" w:lineRule="auto"/>
        <w:jc w:val="both"/>
        <w:rPr>
          <w:rFonts w:ascii="Arial" w:eastAsia="Times New Roman" w:hAnsi="Arial" w:cs="Arial"/>
          <w:color w:val="000000"/>
          <w:sz w:val="20"/>
          <w:szCs w:val="20"/>
        </w:rPr>
      </w:pPr>
      <w:r w:rsidRPr="00273EC4">
        <w:rPr>
          <w:rFonts w:ascii="Arial" w:eastAsia="Times New Roman" w:hAnsi="Arial" w:cs="Arial" w:hint="eastAsia"/>
          <w:color w:val="000000"/>
          <w:sz w:val="20"/>
          <w:szCs w:val="20"/>
        </w:rPr>
        <w:t>............................................................................................................................</w:t>
      </w:r>
      <w:r w:rsidR="008919EE">
        <w:rPr>
          <w:rFonts w:ascii="Arial" w:eastAsia="Times New Roman" w:hAnsi="Arial" w:cs="Arial"/>
          <w:color w:val="000000"/>
          <w:sz w:val="20"/>
          <w:szCs w:val="20"/>
        </w:rPr>
        <w:t>...................................</w:t>
      </w:r>
      <w:r w:rsidRPr="00273EC4">
        <w:rPr>
          <w:rFonts w:ascii="Arial" w:eastAsia="Times New Roman" w:hAnsi="Arial" w:cs="Arial" w:hint="eastAsia"/>
          <w:color w:val="000000"/>
          <w:sz w:val="20"/>
          <w:szCs w:val="20"/>
        </w:rPr>
        <w:t xml:space="preserve"> </w:t>
      </w:r>
      <w:r w:rsidR="008919EE">
        <w:rPr>
          <w:rFonts w:ascii="Arial" w:eastAsia="Times New Roman" w:hAnsi="Arial" w:cs="Arial"/>
          <w:color w:val="000000"/>
          <w:sz w:val="20"/>
          <w:szCs w:val="20"/>
        </w:rPr>
        <w:br/>
      </w:r>
      <w:r w:rsidRPr="00273EC4">
        <w:rPr>
          <w:rFonts w:ascii="Arial" w:eastAsia="Times New Roman" w:hAnsi="Arial" w:cs="Arial" w:hint="eastAsia"/>
          <w:b/>
          <w:bCs/>
          <w:color w:val="000000"/>
          <w:sz w:val="20"/>
          <w:szCs w:val="20"/>
        </w:rPr>
        <w:t xml:space="preserve">Data importer(s): </w:t>
      </w:r>
      <w:r w:rsidRPr="00273EC4">
        <w:rPr>
          <w:rFonts w:ascii="Arial" w:eastAsia="Times New Roman" w:hAnsi="Arial" w:cs="Arial" w:hint="eastAsia"/>
          <w:color w:val="000000"/>
          <w:sz w:val="20"/>
          <w:szCs w:val="20"/>
        </w:rPr>
        <w:t>[</w:t>
      </w:r>
      <w:r w:rsidRPr="00273EC4">
        <w:rPr>
          <w:rFonts w:ascii="Arial" w:eastAsia="Times New Roman" w:hAnsi="Arial" w:cs="Arial" w:hint="eastAsia"/>
          <w:i/>
          <w:iCs/>
          <w:color w:val="000000"/>
          <w:sz w:val="20"/>
          <w:szCs w:val="20"/>
        </w:rPr>
        <w:t xml:space="preserve">Identity and contact details of the data importer(s), including any contact person with responsibility for data protection] </w:t>
      </w:r>
    </w:p>
    <w:p w14:paraId="65D03588" w14:textId="6613CE82" w:rsidR="00273EC4" w:rsidRPr="00273EC4" w:rsidRDefault="00273EC4" w:rsidP="008A159E">
      <w:pPr>
        <w:spacing w:line="360" w:lineRule="auto"/>
        <w:jc w:val="both"/>
        <w:rPr>
          <w:rFonts w:ascii="Arial" w:eastAsia="Times New Roman" w:hAnsi="Arial" w:cs="Arial"/>
          <w:color w:val="000000"/>
          <w:sz w:val="20"/>
          <w:szCs w:val="20"/>
        </w:rPr>
      </w:pPr>
      <w:r w:rsidRPr="00273EC4">
        <w:rPr>
          <w:rFonts w:ascii="Arial" w:eastAsia="Times New Roman" w:hAnsi="Arial" w:cs="Arial" w:hint="eastAsia"/>
          <w:color w:val="000000"/>
          <w:sz w:val="20"/>
          <w:szCs w:val="20"/>
        </w:rPr>
        <w:t>Name: .....................................................................................................................</w:t>
      </w:r>
      <w:r w:rsidR="008919EE">
        <w:rPr>
          <w:rFonts w:ascii="Arial" w:eastAsia="Times New Roman" w:hAnsi="Arial" w:cs="Arial"/>
          <w:color w:val="000000"/>
          <w:sz w:val="20"/>
          <w:szCs w:val="20"/>
        </w:rPr>
        <w:t>.............................</w:t>
      </w:r>
      <w:r w:rsidRPr="00273EC4">
        <w:rPr>
          <w:rFonts w:ascii="Arial" w:eastAsia="Times New Roman" w:hAnsi="Arial" w:cs="Arial" w:hint="eastAsia"/>
          <w:color w:val="000000"/>
          <w:sz w:val="20"/>
          <w:szCs w:val="20"/>
        </w:rPr>
        <w:t xml:space="preserve"> </w:t>
      </w:r>
      <w:r w:rsidR="008919EE">
        <w:rPr>
          <w:rFonts w:ascii="Arial" w:eastAsia="Times New Roman" w:hAnsi="Arial" w:cs="Arial"/>
          <w:color w:val="000000"/>
          <w:sz w:val="20"/>
          <w:szCs w:val="20"/>
        </w:rPr>
        <w:br/>
      </w:r>
      <w:r w:rsidRPr="00273EC4">
        <w:rPr>
          <w:rFonts w:ascii="Arial" w:eastAsia="Times New Roman" w:hAnsi="Arial" w:cs="Arial" w:hint="eastAsia"/>
          <w:color w:val="000000"/>
          <w:sz w:val="20"/>
          <w:szCs w:val="20"/>
        </w:rPr>
        <w:t>Address: ...................................................................................................................</w:t>
      </w:r>
      <w:r w:rsidR="008919EE">
        <w:rPr>
          <w:rFonts w:ascii="Arial" w:eastAsia="Times New Roman" w:hAnsi="Arial" w:cs="Arial"/>
          <w:color w:val="000000"/>
          <w:sz w:val="20"/>
          <w:szCs w:val="20"/>
        </w:rPr>
        <w:t>............................</w:t>
      </w:r>
      <w:r w:rsidRPr="00273EC4">
        <w:rPr>
          <w:rFonts w:ascii="Arial" w:eastAsia="Times New Roman" w:hAnsi="Arial" w:cs="Arial" w:hint="eastAsia"/>
          <w:color w:val="000000"/>
          <w:sz w:val="20"/>
          <w:szCs w:val="20"/>
        </w:rPr>
        <w:t xml:space="preserve"> </w:t>
      </w:r>
      <w:r w:rsidR="008919EE">
        <w:rPr>
          <w:rFonts w:ascii="Arial" w:eastAsia="Times New Roman" w:hAnsi="Arial" w:cs="Arial"/>
          <w:color w:val="000000"/>
          <w:sz w:val="20"/>
          <w:szCs w:val="20"/>
        </w:rPr>
        <w:br/>
      </w:r>
      <w:r w:rsidRPr="00273EC4">
        <w:rPr>
          <w:rFonts w:ascii="Arial" w:eastAsia="Times New Roman" w:hAnsi="Arial" w:cs="Arial" w:hint="eastAsia"/>
          <w:color w:val="000000"/>
          <w:sz w:val="20"/>
          <w:szCs w:val="20"/>
        </w:rPr>
        <w:t xml:space="preserve">Contact person’s name, </w:t>
      </w:r>
      <w:r w:rsidR="00455C19" w:rsidRPr="00273EC4">
        <w:rPr>
          <w:rFonts w:ascii="Arial" w:eastAsia="Times New Roman" w:hAnsi="Arial" w:cs="Arial"/>
          <w:color w:val="000000"/>
          <w:sz w:val="20"/>
          <w:szCs w:val="20"/>
        </w:rPr>
        <w:t>position,</w:t>
      </w:r>
      <w:r w:rsidRPr="00273EC4">
        <w:rPr>
          <w:rFonts w:ascii="Arial" w:eastAsia="Times New Roman" w:hAnsi="Arial" w:cs="Arial" w:hint="eastAsia"/>
          <w:color w:val="000000"/>
          <w:sz w:val="20"/>
          <w:szCs w:val="20"/>
        </w:rPr>
        <w:t xml:space="preserve"> and contact details: .....................................................................</w:t>
      </w:r>
      <w:r w:rsidR="008919EE">
        <w:rPr>
          <w:rFonts w:ascii="Arial" w:eastAsia="Times New Roman" w:hAnsi="Arial" w:cs="Arial"/>
          <w:color w:val="000000"/>
          <w:sz w:val="20"/>
          <w:szCs w:val="20"/>
        </w:rPr>
        <w:t>.....</w:t>
      </w:r>
      <w:r w:rsidRPr="00273EC4">
        <w:rPr>
          <w:rFonts w:ascii="Arial" w:eastAsia="Times New Roman" w:hAnsi="Arial" w:cs="Arial" w:hint="eastAsia"/>
          <w:color w:val="000000"/>
          <w:sz w:val="20"/>
          <w:szCs w:val="20"/>
        </w:rPr>
        <w:t xml:space="preserve"> Activities relevant to the data transferred under these Clauses: ........................................................... Signature</w:t>
      </w:r>
      <w:r w:rsidR="00455C19">
        <w:rPr>
          <w:rFonts w:ascii="Arial" w:eastAsia="Times New Roman" w:hAnsi="Arial" w:cs="Arial"/>
          <w:color w:val="000000"/>
          <w:sz w:val="20"/>
          <w:szCs w:val="20"/>
        </w:rPr>
        <w:t xml:space="preserve"> </w:t>
      </w:r>
      <w:r w:rsidRPr="00273EC4">
        <w:rPr>
          <w:rFonts w:ascii="Arial" w:eastAsia="Times New Roman" w:hAnsi="Arial" w:cs="Arial" w:hint="eastAsia"/>
          <w:color w:val="000000"/>
          <w:sz w:val="20"/>
          <w:szCs w:val="20"/>
        </w:rPr>
        <w:t>and</w:t>
      </w:r>
      <w:r w:rsidR="00455C19">
        <w:rPr>
          <w:rFonts w:ascii="Arial" w:eastAsia="Times New Roman" w:hAnsi="Arial" w:cs="Arial"/>
          <w:color w:val="000000"/>
          <w:sz w:val="20"/>
          <w:szCs w:val="20"/>
        </w:rPr>
        <w:t xml:space="preserve"> </w:t>
      </w:r>
      <w:r w:rsidRPr="00273EC4">
        <w:rPr>
          <w:rFonts w:ascii="Arial" w:eastAsia="Times New Roman" w:hAnsi="Arial" w:cs="Arial" w:hint="eastAsia"/>
          <w:color w:val="000000"/>
          <w:sz w:val="20"/>
          <w:szCs w:val="20"/>
        </w:rPr>
        <w:t>date: ........................................................................................................</w:t>
      </w:r>
      <w:r w:rsidR="008919EE">
        <w:rPr>
          <w:rFonts w:ascii="Arial" w:eastAsia="Times New Roman" w:hAnsi="Arial" w:cs="Arial"/>
          <w:color w:val="000000"/>
          <w:sz w:val="20"/>
          <w:szCs w:val="20"/>
        </w:rPr>
        <w:t>.........................</w:t>
      </w:r>
      <w:r w:rsidRPr="00273EC4">
        <w:rPr>
          <w:rFonts w:ascii="Arial" w:eastAsia="Times New Roman" w:hAnsi="Arial" w:cs="Arial" w:hint="eastAsia"/>
          <w:color w:val="000000"/>
          <w:sz w:val="20"/>
          <w:szCs w:val="20"/>
        </w:rPr>
        <w:t xml:space="preserve"> </w:t>
      </w:r>
      <w:r w:rsidR="008919EE">
        <w:rPr>
          <w:rFonts w:ascii="Arial" w:eastAsia="Times New Roman" w:hAnsi="Arial" w:cs="Arial"/>
          <w:color w:val="000000"/>
          <w:sz w:val="20"/>
          <w:szCs w:val="20"/>
        </w:rPr>
        <w:br/>
      </w:r>
      <w:r w:rsidRPr="00273EC4">
        <w:rPr>
          <w:rFonts w:ascii="Arial" w:eastAsia="Times New Roman" w:hAnsi="Arial" w:cs="Arial" w:hint="eastAsia"/>
          <w:color w:val="000000"/>
          <w:sz w:val="20"/>
          <w:szCs w:val="20"/>
        </w:rPr>
        <w:t>Role (controller/processor): ...............................................................................................</w:t>
      </w:r>
      <w:r w:rsidR="008919EE">
        <w:rPr>
          <w:rFonts w:ascii="Arial" w:eastAsia="Times New Roman" w:hAnsi="Arial" w:cs="Arial"/>
          <w:color w:val="000000"/>
          <w:sz w:val="20"/>
          <w:szCs w:val="20"/>
        </w:rPr>
        <w:t>....................</w:t>
      </w:r>
      <w:r w:rsidRPr="00273EC4">
        <w:rPr>
          <w:rFonts w:ascii="Arial" w:eastAsia="Times New Roman" w:hAnsi="Arial" w:cs="Arial" w:hint="eastAsia"/>
          <w:color w:val="000000"/>
          <w:sz w:val="20"/>
          <w:szCs w:val="20"/>
        </w:rPr>
        <w:t xml:space="preserve"> </w:t>
      </w:r>
    </w:p>
    <w:p w14:paraId="7FA287C8" w14:textId="3C50A2CB" w:rsidR="00273EC4" w:rsidRPr="00273EC4" w:rsidRDefault="00273EC4" w:rsidP="008A159E">
      <w:pPr>
        <w:spacing w:line="360" w:lineRule="auto"/>
        <w:jc w:val="both"/>
        <w:rPr>
          <w:rFonts w:ascii="Arial" w:eastAsia="Times New Roman" w:hAnsi="Arial" w:cs="Arial"/>
          <w:color w:val="000000"/>
          <w:sz w:val="20"/>
          <w:szCs w:val="20"/>
        </w:rPr>
      </w:pPr>
      <w:r w:rsidRPr="00273EC4">
        <w:rPr>
          <w:rFonts w:ascii="Arial" w:eastAsia="Times New Roman" w:hAnsi="Arial" w:cs="Arial" w:hint="eastAsia"/>
          <w:color w:val="000000"/>
          <w:sz w:val="20"/>
          <w:szCs w:val="20"/>
        </w:rPr>
        <w:t>............................................................................................................................</w:t>
      </w:r>
      <w:r w:rsidR="008919EE">
        <w:rPr>
          <w:rFonts w:ascii="Arial" w:eastAsia="Times New Roman" w:hAnsi="Arial" w:cs="Arial"/>
          <w:color w:val="000000"/>
          <w:sz w:val="20"/>
          <w:szCs w:val="20"/>
        </w:rPr>
        <w:t>...................................</w:t>
      </w:r>
      <w:r w:rsidRPr="00273EC4">
        <w:rPr>
          <w:rFonts w:ascii="Arial" w:eastAsia="Times New Roman" w:hAnsi="Arial" w:cs="Arial" w:hint="eastAsia"/>
          <w:color w:val="000000"/>
          <w:sz w:val="20"/>
          <w:szCs w:val="20"/>
        </w:rPr>
        <w:t xml:space="preserve"> </w:t>
      </w:r>
    </w:p>
    <w:p w14:paraId="5597E8C1" w14:textId="36E2F500" w:rsidR="008919EE" w:rsidRDefault="003F5F2A" w:rsidP="008A159E">
      <w:pPr>
        <w:spacing w:line="360" w:lineRule="auto"/>
        <w:jc w:val="both"/>
        <w:rPr>
          <w:rFonts w:ascii="Arial" w:eastAsia="Times New Roman" w:hAnsi="Arial" w:cs="Arial"/>
          <w:b/>
          <w:bCs/>
          <w:color w:val="000000"/>
          <w:sz w:val="20"/>
          <w:szCs w:val="20"/>
        </w:rPr>
      </w:pPr>
      <w:r w:rsidRPr="003F5F2A">
        <w:rPr>
          <w:rFonts w:ascii="Arial" w:eastAsia="Times New Roman" w:hAnsi="Arial" w:cs="Arial"/>
          <w:color w:val="000000"/>
          <w:sz w:val="20"/>
          <w:szCs w:val="20"/>
        </w:rPr>
        <w:t>B.</w:t>
      </w:r>
      <w:r>
        <w:rPr>
          <w:rFonts w:ascii="Arial" w:eastAsia="Times New Roman" w:hAnsi="Arial" w:cs="Arial"/>
          <w:b/>
          <w:bCs/>
          <w:color w:val="000000"/>
          <w:sz w:val="20"/>
          <w:szCs w:val="20"/>
        </w:rPr>
        <w:t xml:space="preserve"> </w:t>
      </w:r>
      <w:r w:rsidR="00273EC4" w:rsidRPr="00273EC4">
        <w:rPr>
          <w:rFonts w:ascii="Arial" w:eastAsia="Times New Roman" w:hAnsi="Arial" w:cs="Arial" w:hint="eastAsia"/>
          <w:b/>
          <w:bCs/>
          <w:color w:val="000000"/>
          <w:sz w:val="20"/>
          <w:szCs w:val="20"/>
        </w:rPr>
        <w:t>DESCRIPTION OF TRANSFE</w:t>
      </w:r>
      <w:r w:rsidR="008919EE">
        <w:rPr>
          <w:rFonts w:ascii="Arial" w:eastAsia="Times New Roman" w:hAnsi="Arial" w:cs="Arial"/>
          <w:b/>
          <w:bCs/>
          <w:color w:val="000000"/>
          <w:sz w:val="20"/>
          <w:szCs w:val="20"/>
        </w:rPr>
        <w:t>R</w:t>
      </w:r>
    </w:p>
    <w:p w14:paraId="241FD067" w14:textId="36A791FA" w:rsidR="008919EE" w:rsidRDefault="00273EC4" w:rsidP="008A159E">
      <w:pPr>
        <w:spacing w:line="360" w:lineRule="auto"/>
        <w:jc w:val="both"/>
        <w:rPr>
          <w:rFonts w:ascii="Arial" w:eastAsia="Times New Roman" w:hAnsi="Arial" w:cs="Arial"/>
          <w:b/>
          <w:bCs/>
          <w:color w:val="000000"/>
          <w:sz w:val="20"/>
          <w:szCs w:val="20"/>
        </w:rPr>
      </w:pPr>
      <w:r w:rsidRPr="00273EC4">
        <w:rPr>
          <w:rFonts w:ascii="Arial" w:eastAsia="Times New Roman" w:hAnsi="Arial" w:cs="Arial" w:hint="eastAsia"/>
          <w:b/>
          <w:bCs/>
          <w:color w:val="000000"/>
          <w:sz w:val="20"/>
          <w:szCs w:val="20"/>
        </w:rPr>
        <w:t xml:space="preserve">MODULE ONE: Transfer controller to controller </w:t>
      </w:r>
    </w:p>
    <w:p w14:paraId="139C801F" w14:textId="77777777" w:rsidR="008919EE" w:rsidRDefault="00273EC4" w:rsidP="008A159E">
      <w:pPr>
        <w:spacing w:line="360" w:lineRule="auto"/>
        <w:jc w:val="both"/>
        <w:rPr>
          <w:rFonts w:ascii="Arial" w:eastAsia="Times New Roman" w:hAnsi="Arial" w:cs="Arial"/>
          <w:b/>
          <w:bCs/>
          <w:color w:val="000000"/>
          <w:sz w:val="20"/>
          <w:szCs w:val="20"/>
        </w:rPr>
      </w:pPr>
      <w:r w:rsidRPr="00273EC4">
        <w:rPr>
          <w:rFonts w:ascii="Arial" w:eastAsia="Times New Roman" w:hAnsi="Arial" w:cs="Arial" w:hint="eastAsia"/>
          <w:b/>
          <w:bCs/>
          <w:color w:val="000000"/>
          <w:sz w:val="20"/>
          <w:szCs w:val="20"/>
        </w:rPr>
        <w:t xml:space="preserve">MODULE TWO: Transfer controller to processor </w:t>
      </w:r>
    </w:p>
    <w:p w14:paraId="7705B860" w14:textId="77777777" w:rsidR="008919EE" w:rsidRDefault="00273EC4" w:rsidP="008A159E">
      <w:pPr>
        <w:spacing w:line="360" w:lineRule="auto"/>
        <w:jc w:val="both"/>
        <w:rPr>
          <w:rFonts w:ascii="Arial" w:eastAsia="Times New Roman" w:hAnsi="Arial" w:cs="Arial"/>
          <w:b/>
          <w:bCs/>
          <w:color w:val="000000"/>
          <w:sz w:val="20"/>
          <w:szCs w:val="20"/>
        </w:rPr>
      </w:pPr>
      <w:r w:rsidRPr="00273EC4">
        <w:rPr>
          <w:rFonts w:ascii="Arial" w:eastAsia="Times New Roman" w:hAnsi="Arial" w:cs="Arial" w:hint="eastAsia"/>
          <w:b/>
          <w:bCs/>
          <w:color w:val="000000"/>
          <w:sz w:val="20"/>
          <w:szCs w:val="20"/>
        </w:rPr>
        <w:t xml:space="preserve">MODULE THREE: Transfer processor to processor </w:t>
      </w:r>
    </w:p>
    <w:p w14:paraId="193FFAA5" w14:textId="75EBED91" w:rsidR="00273EC4" w:rsidRPr="00273EC4" w:rsidRDefault="00273EC4" w:rsidP="008A159E">
      <w:pPr>
        <w:spacing w:line="360" w:lineRule="auto"/>
        <w:jc w:val="both"/>
        <w:rPr>
          <w:rFonts w:ascii="Arial" w:eastAsia="Times New Roman" w:hAnsi="Arial" w:cs="Arial"/>
          <w:color w:val="000000"/>
          <w:sz w:val="20"/>
          <w:szCs w:val="20"/>
        </w:rPr>
      </w:pPr>
      <w:r w:rsidRPr="00273EC4">
        <w:rPr>
          <w:rFonts w:ascii="Arial" w:eastAsia="Times New Roman" w:hAnsi="Arial" w:cs="Arial" w:hint="eastAsia"/>
          <w:b/>
          <w:bCs/>
          <w:color w:val="000000"/>
          <w:sz w:val="20"/>
          <w:szCs w:val="20"/>
        </w:rPr>
        <w:t xml:space="preserve">MODULE FOUR: Transfer processor to controller </w:t>
      </w:r>
      <w:r w:rsidRPr="00273EC4">
        <w:rPr>
          <w:rFonts w:ascii="Arial" w:eastAsia="Times New Roman" w:hAnsi="Arial" w:cs="Arial" w:hint="eastAsia"/>
          <w:i/>
          <w:iCs/>
          <w:color w:val="000000"/>
          <w:sz w:val="20"/>
          <w:szCs w:val="20"/>
        </w:rPr>
        <w:t xml:space="preserve">Categories of data subjects whose personal data is transferred </w:t>
      </w:r>
    </w:p>
    <w:p w14:paraId="467F5080" w14:textId="6C73FA5D" w:rsidR="00273EC4" w:rsidRPr="00273EC4" w:rsidRDefault="00273EC4" w:rsidP="008A159E">
      <w:pPr>
        <w:spacing w:line="360" w:lineRule="auto"/>
        <w:jc w:val="both"/>
        <w:rPr>
          <w:rFonts w:ascii="Arial" w:eastAsia="Times New Roman" w:hAnsi="Arial" w:cs="Arial"/>
          <w:color w:val="000000"/>
          <w:sz w:val="20"/>
          <w:szCs w:val="20"/>
        </w:rPr>
      </w:pPr>
      <w:r w:rsidRPr="00273EC4">
        <w:rPr>
          <w:rFonts w:ascii="Arial" w:eastAsia="Times New Roman" w:hAnsi="Arial" w:cs="Arial" w:hint="eastAsia"/>
          <w:color w:val="000000"/>
          <w:sz w:val="20"/>
          <w:szCs w:val="20"/>
        </w:rPr>
        <w:t>............................................................................................................................</w:t>
      </w:r>
      <w:r w:rsidR="008919EE">
        <w:rPr>
          <w:rFonts w:ascii="Arial" w:eastAsia="Times New Roman" w:hAnsi="Arial" w:cs="Arial"/>
          <w:color w:val="000000"/>
          <w:sz w:val="20"/>
          <w:szCs w:val="20"/>
        </w:rPr>
        <w:t>....................................</w:t>
      </w:r>
      <w:r w:rsidRPr="00273EC4">
        <w:rPr>
          <w:rFonts w:ascii="Arial" w:eastAsia="Times New Roman" w:hAnsi="Arial" w:cs="Arial" w:hint="eastAsia"/>
          <w:color w:val="000000"/>
          <w:sz w:val="20"/>
          <w:szCs w:val="20"/>
        </w:rPr>
        <w:t xml:space="preserve"> </w:t>
      </w:r>
    </w:p>
    <w:p w14:paraId="1D40200F" w14:textId="77777777" w:rsidR="00273EC4" w:rsidRPr="00273EC4" w:rsidRDefault="00273EC4" w:rsidP="008A159E">
      <w:pPr>
        <w:spacing w:line="360" w:lineRule="auto"/>
        <w:jc w:val="both"/>
        <w:rPr>
          <w:rFonts w:ascii="Arial" w:eastAsia="Times New Roman" w:hAnsi="Arial" w:cs="Arial"/>
          <w:color w:val="000000"/>
          <w:sz w:val="20"/>
          <w:szCs w:val="20"/>
        </w:rPr>
      </w:pPr>
      <w:r w:rsidRPr="00273EC4">
        <w:rPr>
          <w:rFonts w:ascii="Arial" w:eastAsia="Times New Roman" w:hAnsi="Arial" w:cs="Arial" w:hint="eastAsia"/>
          <w:i/>
          <w:iCs/>
          <w:color w:val="000000"/>
          <w:sz w:val="20"/>
          <w:szCs w:val="20"/>
        </w:rPr>
        <w:lastRenderedPageBreak/>
        <w:t xml:space="preserve">Categories of personal data transferred </w:t>
      </w:r>
    </w:p>
    <w:p w14:paraId="401AA5F5" w14:textId="0D226738" w:rsidR="00273EC4" w:rsidRPr="00273EC4" w:rsidRDefault="00273EC4" w:rsidP="008A159E">
      <w:pPr>
        <w:spacing w:line="360" w:lineRule="auto"/>
        <w:jc w:val="both"/>
        <w:rPr>
          <w:rFonts w:ascii="Arial" w:eastAsia="Times New Roman" w:hAnsi="Arial" w:cs="Arial"/>
          <w:color w:val="000000"/>
          <w:sz w:val="20"/>
          <w:szCs w:val="20"/>
        </w:rPr>
      </w:pPr>
      <w:r w:rsidRPr="00273EC4">
        <w:rPr>
          <w:rFonts w:ascii="Arial" w:eastAsia="Times New Roman" w:hAnsi="Arial" w:cs="Arial" w:hint="eastAsia"/>
          <w:color w:val="000000"/>
          <w:sz w:val="20"/>
          <w:szCs w:val="20"/>
        </w:rPr>
        <w:t>............................................................................................................................</w:t>
      </w:r>
      <w:r w:rsidR="008919EE">
        <w:rPr>
          <w:rFonts w:ascii="Arial" w:eastAsia="Times New Roman" w:hAnsi="Arial" w:cs="Arial"/>
          <w:color w:val="000000"/>
          <w:sz w:val="20"/>
          <w:szCs w:val="20"/>
        </w:rPr>
        <w:t>....................................</w:t>
      </w:r>
      <w:r w:rsidRPr="00273EC4">
        <w:rPr>
          <w:rFonts w:ascii="Arial" w:eastAsia="Times New Roman" w:hAnsi="Arial" w:cs="Arial" w:hint="eastAsia"/>
          <w:color w:val="000000"/>
          <w:sz w:val="20"/>
          <w:szCs w:val="20"/>
        </w:rPr>
        <w:t xml:space="preserve"> </w:t>
      </w:r>
    </w:p>
    <w:p w14:paraId="595D7EEB" w14:textId="3987B76B" w:rsidR="00273EC4" w:rsidRPr="00273EC4" w:rsidRDefault="00273EC4" w:rsidP="008A159E">
      <w:pPr>
        <w:spacing w:line="360" w:lineRule="auto"/>
        <w:jc w:val="both"/>
        <w:rPr>
          <w:rFonts w:ascii="Arial" w:eastAsia="Times New Roman" w:hAnsi="Arial" w:cs="Arial"/>
          <w:color w:val="000000"/>
          <w:sz w:val="20"/>
          <w:szCs w:val="20"/>
        </w:rPr>
      </w:pPr>
      <w:r w:rsidRPr="00273EC4">
        <w:rPr>
          <w:rFonts w:ascii="Arial" w:eastAsia="Times New Roman" w:hAnsi="Arial" w:cs="Arial" w:hint="eastAsia"/>
          <w:i/>
          <w:iCs/>
          <w:color w:val="000000"/>
          <w:sz w:val="20"/>
          <w:szCs w:val="20"/>
        </w:rPr>
        <w:t xml:space="preserve">Sensitive data transferred (if applicable) and applied restrictions or safeguards that fully take into consideration the nature of the data and the risks involved, such as for instance strict purpose limitation, access restrictions (including access only for staff having followed </w:t>
      </w:r>
      <w:r w:rsidR="00455C19" w:rsidRPr="00273EC4">
        <w:rPr>
          <w:rFonts w:ascii="Arial" w:eastAsia="Times New Roman" w:hAnsi="Arial" w:cs="Arial"/>
          <w:i/>
          <w:iCs/>
          <w:color w:val="000000"/>
          <w:sz w:val="20"/>
          <w:szCs w:val="20"/>
        </w:rPr>
        <w:t>specialized</w:t>
      </w:r>
      <w:r w:rsidRPr="00273EC4">
        <w:rPr>
          <w:rFonts w:ascii="Arial" w:eastAsia="Times New Roman" w:hAnsi="Arial" w:cs="Arial" w:hint="eastAsia"/>
          <w:i/>
          <w:iCs/>
          <w:color w:val="000000"/>
          <w:sz w:val="20"/>
          <w:szCs w:val="20"/>
        </w:rPr>
        <w:t xml:space="preserve"> training), keeping a record of access to the data, restrictions for onward transfers or additional security measures. </w:t>
      </w:r>
    </w:p>
    <w:p w14:paraId="72DAF22E" w14:textId="4E217A59" w:rsidR="00273EC4" w:rsidRPr="00273EC4" w:rsidRDefault="00273EC4" w:rsidP="008A159E">
      <w:pPr>
        <w:spacing w:line="360" w:lineRule="auto"/>
        <w:jc w:val="both"/>
        <w:rPr>
          <w:rFonts w:ascii="Arial" w:eastAsia="Times New Roman" w:hAnsi="Arial" w:cs="Arial"/>
          <w:color w:val="000000"/>
          <w:sz w:val="20"/>
          <w:szCs w:val="20"/>
        </w:rPr>
      </w:pPr>
      <w:r w:rsidRPr="00273EC4">
        <w:rPr>
          <w:rFonts w:ascii="Arial" w:eastAsia="Times New Roman" w:hAnsi="Arial" w:cs="Arial" w:hint="eastAsia"/>
          <w:color w:val="000000"/>
          <w:sz w:val="20"/>
          <w:szCs w:val="20"/>
        </w:rPr>
        <w:t>............................................................................................................................</w:t>
      </w:r>
      <w:r w:rsidR="008919EE">
        <w:rPr>
          <w:rFonts w:ascii="Arial" w:eastAsia="Times New Roman" w:hAnsi="Arial" w:cs="Arial"/>
          <w:color w:val="000000"/>
          <w:sz w:val="20"/>
          <w:szCs w:val="20"/>
        </w:rPr>
        <w:t>....................................</w:t>
      </w:r>
      <w:r w:rsidRPr="00273EC4">
        <w:rPr>
          <w:rFonts w:ascii="Arial" w:eastAsia="Times New Roman" w:hAnsi="Arial" w:cs="Arial" w:hint="eastAsia"/>
          <w:color w:val="000000"/>
          <w:sz w:val="20"/>
          <w:szCs w:val="20"/>
        </w:rPr>
        <w:t xml:space="preserve"> </w:t>
      </w:r>
    </w:p>
    <w:p w14:paraId="5489D5BB" w14:textId="516749D0" w:rsidR="00273EC4" w:rsidRPr="00273EC4" w:rsidRDefault="00273EC4" w:rsidP="008A159E">
      <w:pPr>
        <w:spacing w:line="360" w:lineRule="auto"/>
        <w:jc w:val="both"/>
        <w:rPr>
          <w:rFonts w:ascii="Arial" w:eastAsia="Times New Roman" w:hAnsi="Arial" w:cs="Arial"/>
          <w:color w:val="000000"/>
          <w:sz w:val="20"/>
          <w:szCs w:val="20"/>
        </w:rPr>
      </w:pPr>
      <w:r w:rsidRPr="00273EC4">
        <w:rPr>
          <w:rFonts w:ascii="Arial" w:eastAsia="Times New Roman" w:hAnsi="Arial" w:cs="Arial" w:hint="eastAsia"/>
          <w:i/>
          <w:iCs/>
          <w:color w:val="000000"/>
          <w:sz w:val="20"/>
          <w:szCs w:val="20"/>
        </w:rPr>
        <w:t>The frequency of the transfer (</w:t>
      </w:r>
      <w:r w:rsidR="00455C19" w:rsidRPr="00273EC4">
        <w:rPr>
          <w:rFonts w:ascii="Arial" w:eastAsia="Times New Roman" w:hAnsi="Arial" w:cs="Arial"/>
          <w:i/>
          <w:iCs/>
          <w:color w:val="000000"/>
          <w:sz w:val="20"/>
          <w:szCs w:val="20"/>
        </w:rPr>
        <w:t>e.g.,</w:t>
      </w:r>
      <w:r w:rsidRPr="00273EC4">
        <w:rPr>
          <w:rFonts w:ascii="Arial" w:eastAsia="Times New Roman" w:hAnsi="Arial" w:cs="Arial" w:hint="eastAsia"/>
          <w:i/>
          <w:iCs/>
          <w:color w:val="000000"/>
          <w:sz w:val="20"/>
          <w:szCs w:val="20"/>
        </w:rPr>
        <w:t xml:space="preserve"> whether the data is transferred on a one-off or continuous basis). </w:t>
      </w:r>
    </w:p>
    <w:p w14:paraId="370D0DF9" w14:textId="77777777" w:rsidR="008919EE" w:rsidRDefault="008919EE" w:rsidP="008A159E">
      <w:pPr>
        <w:spacing w:line="36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t>……………………………………………………………………………………………………………………..</w:t>
      </w:r>
    </w:p>
    <w:p w14:paraId="1DEDD897" w14:textId="77777777" w:rsidR="00541CF2" w:rsidRPr="00541CF2" w:rsidRDefault="00541CF2" w:rsidP="008A159E">
      <w:pPr>
        <w:spacing w:line="360" w:lineRule="auto"/>
        <w:jc w:val="both"/>
        <w:rPr>
          <w:rFonts w:ascii="Arial" w:eastAsia="Times New Roman" w:hAnsi="Arial" w:cs="Arial"/>
          <w:color w:val="000000"/>
          <w:sz w:val="20"/>
          <w:szCs w:val="20"/>
        </w:rPr>
      </w:pPr>
      <w:r w:rsidRPr="00541CF2">
        <w:rPr>
          <w:rFonts w:ascii="Arial" w:eastAsia="Times New Roman" w:hAnsi="Arial" w:cs="Arial" w:hint="eastAsia"/>
          <w:i/>
          <w:iCs/>
          <w:color w:val="000000"/>
          <w:sz w:val="20"/>
          <w:szCs w:val="20"/>
        </w:rPr>
        <w:t xml:space="preserve">Nature of the processing </w:t>
      </w:r>
    </w:p>
    <w:p w14:paraId="489AD805" w14:textId="65A4DA80" w:rsidR="00541CF2" w:rsidRPr="00541CF2" w:rsidRDefault="00541CF2" w:rsidP="008A159E">
      <w:pPr>
        <w:spacing w:line="360" w:lineRule="auto"/>
        <w:jc w:val="both"/>
        <w:rPr>
          <w:rFonts w:ascii="Arial" w:eastAsia="Times New Roman" w:hAnsi="Arial" w:cs="Arial"/>
          <w:b/>
          <w:bCs/>
          <w:color w:val="000000"/>
          <w:sz w:val="20"/>
          <w:szCs w:val="20"/>
        </w:rPr>
      </w:pPr>
      <w:r w:rsidRPr="00541CF2">
        <w:rPr>
          <w:rFonts w:ascii="Arial" w:eastAsia="Times New Roman" w:hAnsi="Arial" w:cs="Arial" w:hint="eastAsia"/>
          <w:b/>
          <w:bCs/>
          <w:color w:val="000000"/>
          <w:sz w:val="20"/>
          <w:szCs w:val="20"/>
        </w:rPr>
        <w:t>............................................................................................................................</w:t>
      </w:r>
      <w:r>
        <w:rPr>
          <w:rFonts w:ascii="Arial" w:eastAsia="Times New Roman" w:hAnsi="Arial" w:cs="Arial"/>
          <w:b/>
          <w:bCs/>
          <w:color w:val="000000"/>
          <w:sz w:val="20"/>
          <w:szCs w:val="20"/>
        </w:rPr>
        <w:t>.................................</w:t>
      </w:r>
      <w:r w:rsidRPr="00541CF2">
        <w:rPr>
          <w:rFonts w:ascii="Arial" w:eastAsia="Times New Roman" w:hAnsi="Arial" w:cs="Arial" w:hint="eastAsia"/>
          <w:b/>
          <w:bCs/>
          <w:color w:val="000000"/>
          <w:sz w:val="20"/>
          <w:szCs w:val="20"/>
        </w:rPr>
        <w:t xml:space="preserve"> </w:t>
      </w:r>
    </w:p>
    <w:p w14:paraId="775E165F" w14:textId="77777777" w:rsidR="00541CF2" w:rsidRPr="00541CF2" w:rsidRDefault="00541CF2" w:rsidP="008A159E">
      <w:pPr>
        <w:spacing w:line="360" w:lineRule="auto"/>
        <w:jc w:val="both"/>
        <w:rPr>
          <w:rFonts w:ascii="Arial" w:eastAsia="Times New Roman" w:hAnsi="Arial" w:cs="Arial"/>
          <w:color w:val="000000"/>
          <w:sz w:val="20"/>
          <w:szCs w:val="20"/>
        </w:rPr>
      </w:pPr>
      <w:r w:rsidRPr="00541CF2">
        <w:rPr>
          <w:rFonts w:ascii="Arial" w:eastAsia="Times New Roman" w:hAnsi="Arial" w:cs="Arial" w:hint="eastAsia"/>
          <w:i/>
          <w:iCs/>
          <w:color w:val="000000"/>
          <w:sz w:val="20"/>
          <w:szCs w:val="20"/>
        </w:rPr>
        <w:t xml:space="preserve">Purpose(s) of the data transfer and further processing </w:t>
      </w:r>
    </w:p>
    <w:p w14:paraId="6F8D438E" w14:textId="54B3D95B" w:rsidR="00541CF2" w:rsidRPr="00541CF2" w:rsidRDefault="00541CF2" w:rsidP="008A159E">
      <w:pPr>
        <w:spacing w:line="360" w:lineRule="auto"/>
        <w:jc w:val="both"/>
        <w:rPr>
          <w:rFonts w:ascii="Arial" w:eastAsia="Times New Roman" w:hAnsi="Arial" w:cs="Arial"/>
          <w:b/>
          <w:bCs/>
          <w:color w:val="000000"/>
          <w:sz w:val="20"/>
          <w:szCs w:val="20"/>
        </w:rPr>
      </w:pPr>
      <w:r w:rsidRPr="00541CF2">
        <w:rPr>
          <w:rFonts w:ascii="Arial" w:eastAsia="Times New Roman" w:hAnsi="Arial" w:cs="Arial" w:hint="eastAsia"/>
          <w:b/>
          <w:bCs/>
          <w:color w:val="000000"/>
          <w:sz w:val="20"/>
          <w:szCs w:val="20"/>
        </w:rPr>
        <w:t>............................................................................................................................</w:t>
      </w:r>
      <w:r>
        <w:rPr>
          <w:rFonts w:ascii="Arial" w:eastAsia="Times New Roman" w:hAnsi="Arial" w:cs="Arial"/>
          <w:b/>
          <w:bCs/>
          <w:color w:val="000000"/>
          <w:sz w:val="20"/>
          <w:szCs w:val="20"/>
        </w:rPr>
        <w:t>..................................</w:t>
      </w:r>
      <w:r w:rsidRPr="00541CF2">
        <w:rPr>
          <w:rFonts w:ascii="Arial" w:eastAsia="Times New Roman" w:hAnsi="Arial" w:cs="Arial" w:hint="eastAsia"/>
          <w:b/>
          <w:bCs/>
          <w:color w:val="000000"/>
          <w:sz w:val="20"/>
          <w:szCs w:val="20"/>
        </w:rPr>
        <w:t xml:space="preserve"> </w:t>
      </w:r>
    </w:p>
    <w:p w14:paraId="196580F8" w14:textId="77777777" w:rsidR="00541CF2" w:rsidRPr="00541CF2" w:rsidRDefault="00541CF2" w:rsidP="008A159E">
      <w:pPr>
        <w:spacing w:line="360" w:lineRule="auto"/>
        <w:jc w:val="both"/>
        <w:rPr>
          <w:rFonts w:ascii="Arial" w:eastAsia="Times New Roman" w:hAnsi="Arial" w:cs="Arial"/>
          <w:color w:val="000000"/>
          <w:sz w:val="20"/>
          <w:szCs w:val="20"/>
        </w:rPr>
      </w:pPr>
      <w:r w:rsidRPr="00541CF2">
        <w:rPr>
          <w:rFonts w:ascii="Arial" w:eastAsia="Times New Roman" w:hAnsi="Arial" w:cs="Arial" w:hint="eastAsia"/>
          <w:i/>
          <w:iCs/>
          <w:color w:val="000000"/>
          <w:sz w:val="20"/>
          <w:szCs w:val="20"/>
        </w:rPr>
        <w:t xml:space="preserve">The period for which the personal data will be retained, or, if that is not possible, the criteria used to determine that period </w:t>
      </w:r>
    </w:p>
    <w:p w14:paraId="66117099" w14:textId="77777777" w:rsidR="00541CF2" w:rsidRPr="00541CF2" w:rsidRDefault="00541CF2" w:rsidP="008A159E">
      <w:pPr>
        <w:spacing w:line="360" w:lineRule="auto"/>
        <w:jc w:val="both"/>
        <w:rPr>
          <w:rFonts w:ascii="Arial" w:eastAsia="Times New Roman" w:hAnsi="Arial" w:cs="Arial"/>
          <w:b/>
          <w:bCs/>
          <w:color w:val="000000"/>
          <w:sz w:val="20"/>
          <w:szCs w:val="20"/>
        </w:rPr>
      </w:pPr>
      <w:r w:rsidRPr="00541CF2">
        <w:rPr>
          <w:rFonts w:ascii="Arial" w:eastAsia="Times New Roman" w:hAnsi="Arial" w:cs="Arial" w:hint="eastAsia"/>
          <w:b/>
          <w:bCs/>
          <w:color w:val="000000"/>
          <w:sz w:val="20"/>
          <w:szCs w:val="20"/>
        </w:rPr>
        <w:t xml:space="preserve">............................................................................................................................ </w:t>
      </w:r>
    </w:p>
    <w:p w14:paraId="46199ADD" w14:textId="5A48E5A0" w:rsidR="00541CF2" w:rsidRPr="00541CF2" w:rsidRDefault="00541CF2" w:rsidP="008A159E">
      <w:pPr>
        <w:spacing w:line="360" w:lineRule="auto"/>
        <w:jc w:val="both"/>
        <w:rPr>
          <w:rFonts w:ascii="Arial" w:eastAsia="Times New Roman" w:hAnsi="Arial" w:cs="Arial"/>
          <w:color w:val="000000"/>
          <w:sz w:val="20"/>
          <w:szCs w:val="20"/>
        </w:rPr>
      </w:pPr>
      <w:r w:rsidRPr="00541CF2">
        <w:rPr>
          <w:rFonts w:ascii="Arial" w:eastAsia="Times New Roman" w:hAnsi="Arial" w:cs="Arial" w:hint="eastAsia"/>
          <w:i/>
          <w:iCs/>
          <w:color w:val="000000"/>
          <w:sz w:val="20"/>
          <w:szCs w:val="20"/>
        </w:rPr>
        <w:t xml:space="preserve">For transfers to (sub-) processors, also specify subject matter, </w:t>
      </w:r>
      <w:r w:rsidR="00455C19" w:rsidRPr="00541CF2">
        <w:rPr>
          <w:rFonts w:ascii="Arial" w:eastAsia="Times New Roman" w:hAnsi="Arial" w:cs="Arial"/>
          <w:i/>
          <w:iCs/>
          <w:color w:val="000000"/>
          <w:sz w:val="20"/>
          <w:szCs w:val="20"/>
        </w:rPr>
        <w:t>nature,</w:t>
      </w:r>
      <w:r w:rsidRPr="00541CF2">
        <w:rPr>
          <w:rFonts w:ascii="Arial" w:eastAsia="Times New Roman" w:hAnsi="Arial" w:cs="Arial" w:hint="eastAsia"/>
          <w:i/>
          <w:iCs/>
          <w:color w:val="000000"/>
          <w:sz w:val="20"/>
          <w:szCs w:val="20"/>
        </w:rPr>
        <w:t xml:space="preserve"> and duration of the processing </w:t>
      </w:r>
    </w:p>
    <w:p w14:paraId="5F56DEBC" w14:textId="7443407E" w:rsidR="00541CF2" w:rsidRPr="00541CF2" w:rsidRDefault="00541CF2" w:rsidP="008A159E">
      <w:pPr>
        <w:spacing w:line="360" w:lineRule="auto"/>
        <w:jc w:val="both"/>
        <w:rPr>
          <w:rFonts w:ascii="Arial" w:eastAsia="Times New Roman" w:hAnsi="Arial" w:cs="Arial"/>
          <w:b/>
          <w:bCs/>
          <w:color w:val="000000"/>
          <w:sz w:val="20"/>
          <w:szCs w:val="20"/>
        </w:rPr>
      </w:pPr>
      <w:r w:rsidRPr="00541CF2">
        <w:rPr>
          <w:rFonts w:ascii="Arial" w:eastAsia="Times New Roman" w:hAnsi="Arial" w:cs="Arial" w:hint="eastAsia"/>
          <w:b/>
          <w:bCs/>
          <w:color w:val="000000"/>
          <w:sz w:val="20"/>
          <w:szCs w:val="20"/>
        </w:rPr>
        <w:t>............................................................................................................................</w:t>
      </w:r>
      <w:r>
        <w:rPr>
          <w:rFonts w:ascii="Arial" w:eastAsia="Times New Roman" w:hAnsi="Arial" w:cs="Arial"/>
          <w:b/>
          <w:bCs/>
          <w:color w:val="000000"/>
          <w:sz w:val="20"/>
          <w:szCs w:val="20"/>
        </w:rPr>
        <w:t>.......................................</w:t>
      </w:r>
      <w:r w:rsidRPr="00541CF2">
        <w:rPr>
          <w:rFonts w:ascii="Arial" w:eastAsia="Times New Roman" w:hAnsi="Arial" w:cs="Arial" w:hint="eastAsia"/>
          <w:b/>
          <w:bCs/>
          <w:color w:val="000000"/>
          <w:sz w:val="20"/>
          <w:szCs w:val="20"/>
        </w:rPr>
        <w:t xml:space="preserve"> </w:t>
      </w:r>
    </w:p>
    <w:p w14:paraId="13E27C3C" w14:textId="77777777" w:rsidR="00541CF2" w:rsidRDefault="00541CF2" w:rsidP="008A159E">
      <w:pPr>
        <w:spacing w:line="360" w:lineRule="auto"/>
        <w:jc w:val="both"/>
        <w:rPr>
          <w:rFonts w:ascii="Arial" w:eastAsia="Times New Roman" w:hAnsi="Arial" w:cs="Arial"/>
          <w:b/>
          <w:bCs/>
          <w:color w:val="000000"/>
          <w:sz w:val="20"/>
          <w:szCs w:val="20"/>
        </w:rPr>
      </w:pPr>
    </w:p>
    <w:p w14:paraId="2385B5FD" w14:textId="06AB47A6" w:rsidR="00541CF2" w:rsidRDefault="00541CF2" w:rsidP="008A159E">
      <w:pPr>
        <w:spacing w:line="360" w:lineRule="auto"/>
        <w:jc w:val="both"/>
        <w:rPr>
          <w:rFonts w:ascii="Arial" w:eastAsia="Times New Roman" w:hAnsi="Arial" w:cs="Arial"/>
          <w:b/>
          <w:bCs/>
          <w:color w:val="000000"/>
          <w:sz w:val="20"/>
          <w:szCs w:val="20"/>
        </w:rPr>
      </w:pPr>
      <w:r w:rsidRPr="00541CF2">
        <w:rPr>
          <w:rFonts w:ascii="Arial" w:eastAsia="Times New Roman" w:hAnsi="Arial" w:cs="Arial"/>
          <w:color w:val="000000"/>
          <w:sz w:val="20"/>
          <w:szCs w:val="20"/>
        </w:rPr>
        <w:t>C.</w:t>
      </w:r>
      <w:r>
        <w:rPr>
          <w:rFonts w:ascii="Arial" w:eastAsia="Times New Roman" w:hAnsi="Arial" w:cs="Arial"/>
          <w:b/>
          <w:bCs/>
          <w:color w:val="000000"/>
          <w:sz w:val="20"/>
          <w:szCs w:val="20"/>
        </w:rPr>
        <w:t xml:space="preserve"> </w:t>
      </w:r>
      <w:r w:rsidRPr="00541CF2">
        <w:rPr>
          <w:rFonts w:ascii="Arial" w:eastAsia="Times New Roman" w:hAnsi="Arial" w:cs="Arial" w:hint="eastAsia"/>
          <w:b/>
          <w:bCs/>
          <w:color w:val="000000"/>
          <w:sz w:val="20"/>
          <w:szCs w:val="20"/>
        </w:rPr>
        <w:t>COMPETENT</w:t>
      </w:r>
      <w:r>
        <w:rPr>
          <w:rFonts w:ascii="Arial" w:eastAsia="Times New Roman" w:hAnsi="Arial" w:cs="Arial"/>
          <w:b/>
          <w:bCs/>
          <w:color w:val="000000"/>
          <w:sz w:val="20"/>
          <w:szCs w:val="20"/>
        </w:rPr>
        <w:t xml:space="preserve"> </w:t>
      </w:r>
      <w:r w:rsidRPr="00541CF2">
        <w:rPr>
          <w:rFonts w:ascii="Arial" w:eastAsia="Times New Roman" w:hAnsi="Arial" w:cs="Arial" w:hint="eastAsia"/>
          <w:b/>
          <w:bCs/>
          <w:color w:val="000000"/>
          <w:sz w:val="20"/>
          <w:szCs w:val="20"/>
        </w:rPr>
        <w:t>SUPERVISORY</w:t>
      </w:r>
      <w:r>
        <w:rPr>
          <w:rFonts w:ascii="Arial" w:eastAsia="Times New Roman" w:hAnsi="Arial" w:cs="Arial"/>
          <w:b/>
          <w:bCs/>
          <w:color w:val="000000"/>
          <w:sz w:val="20"/>
          <w:szCs w:val="20"/>
        </w:rPr>
        <w:t xml:space="preserve"> </w:t>
      </w:r>
      <w:r w:rsidRPr="00541CF2">
        <w:rPr>
          <w:rFonts w:ascii="Arial" w:eastAsia="Times New Roman" w:hAnsi="Arial" w:cs="Arial" w:hint="eastAsia"/>
          <w:b/>
          <w:bCs/>
          <w:color w:val="000000"/>
          <w:sz w:val="20"/>
          <w:szCs w:val="20"/>
        </w:rPr>
        <w:t>AUTHORITY</w:t>
      </w:r>
    </w:p>
    <w:p w14:paraId="00FCE3C5" w14:textId="77777777" w:rsidR="00541CF2" w:rsidRDefault="00541CF2" w:rsidP="008A159E">
      <w:pPr>
        <w:spacing w:line="360" w:lineRule="auto"/>
        <w:jc w:val="both"/>
        <w:rPr>
          <w:rFonts w:ascii="Arial" w:eastAsia="Times New Roman" w:hAnsi="Arial" w:cs="Arial"/>
          <w:b/>
          <w:bCs/>
          <w:color w:val="000000"/>
          <w:sz w:val="20"/>
          <w:szCs w:val="20"/>
        </w:rPr>
      </w:pPr>
      <w:r w:rsidRPr="00541CF2">
        <w:rPr>
          <w:rFonts w:ascii="Arial" w:eastAsia="Times New Roman" w:hAnsi="Arial" w:cs="Arial" w:hint="eastAsia"/>
          <w:b/>
          <w:bCs/>
          <w:color w:val="000000"/>
          <w:sz w:val="20"/>
          <w:szCs w:val="20"/>
        </w:rPr>
        <w:t>MODULE ONE: Transfer controller to controller</w:t>
      </w:r>
    </w:p>
    <w:p w14:paraId="2E15AA33" w14:textId="77777777" w:rsidR="00541CF2" w:rsidRDefault="00541CF2" w:rsidP="008A159E">
      <w:pPr>
        <w:spacing w:line="360" w:lineRule="auto"/>
        <w:jc w:val="both"/>
        <w:rPr>
          <w:rFonts w:ascii="Arial" w:eastAsia="Times New Roman" w:hAnsi="Arial" w:cs="Arial"/>
          <w:b/>
          <w:bCs/>
          <w:color w:val="000000"/>
          <w:sz w:val="20"/>
          <w:szCs w:val="20"/>
        </w:rPr>
      </w:pPr>
      <w:r w:rsidRPr="00541CF2">
        <w:rPr>
          <w:rFonts w:ascii="Arial" w:eastAsia="Times New Roman" w:hAnsi="Arial" w:cs="Arial" w:hint="eastAsia"/>
          <w:b/>
          <w:bCs/>
          <w:color w:val="000000"/>
          <w:sz w:val="20"/>
          <w:szCs w:val="20"/>
        </w:rPr>
        <w:t>MODULE TWO: Transfer controller to processor</w:t>
      </w:r>
    </w:p>
    <w:p w14:paraId="7BA7A737" w14:textId="77777777" w:rsidR="00541CF2" w:rsidRDefault="00541CF2" w:rsidP="00647FC9">
      <w:pPr>
        <w:spacing w:line="360" w:lineRule="auto"/>
        <w:rPr>
          <w:rFonts w:ascii="Arial" w:eastAsia="Times New Roman" w:hAnsi="Arial" w:cs="Arial"/>
          <w:b/>
          <w:bCs/>
          <w:i/>
          <w:iCs/>
          <w:color w:val="000000"/>
          <w:sz w:val="20"/>
          <w:szCs w:val="20"/>
        </w:rPr>
      </w:pPr>
      <w:r w:rsidRPr="00541CF2">
        <w:rPr>
          <w:rFonts w:ascii="Arial" w:eastAsia="Times New Roman" w:hAnsi="Arial" w:cs="Arial" w:hint="eastAsia"/>
          <w:b/>
          <w:bCs/>
          <w:color w:val="000000"/>
          <w:sz w:val="20"/>
          <w:szCs w:val="20"/>
        </w:rPr>
        <w:t>MODULE THREE: Transfer processor to processor</w:t>
      </w:r>
      <w:r w:rsidRPr="00541CF2">
        <w:rPr>
          <w:rFonts w:ascii="Arial" w:eastAsia="Times New Roman" w:hAnsi="Arial" w:cs="Arial" w:hint="eastAsia"/>
          <w:b/>
          <w:bCs/>
          <w:color w:val="000000"/>
          <w:sz w:val="20"/>
          <w:szCs w:val="20"/>
        </w:rPr>
        <w:br/>
      </w:r>
    </w:p>
    <w:p w14:paraId="22ABB2F5" w14:textId="102F24E9" w:rsidR="00541CF2" w:rsidRPr="00541CF2" w:rsidRDefault="00541CF2" w:rsidP="008A159E">
      <w:pPr>
        <w:spacing w:line="360" w:lineRule="auto"/>
        <w:jc w:val="both"/>
        <w:rPr>
          <w:rFonts w:ascii="Arial" w:eastAsia="Times New Roman" w:hAnsi="Arial" w:cs="Arial"/>
          <w:color w:val="000000"/>
          <w:sz w:val="20"/>
          <w:szCs w:val="20"/>
        </w:rPr>
      </w:pPr>
      <w:r w:rsidRPr="00541CF2">
        <w:rPr>
          <w:rFonts w:ascii="Arial" w:eastAsia="Times New Roman" w:hAnsi="Arial" w:cs="Arial" w:hint="eastAsia"/>
          <w:i/>
          <w:iCs/>
          <w:color w:val="000000"/>
          <w:sz w:val="20"/>
          <w:szCs w:val="20"/>
        </w:rPr>
        <w:t>Identify the competent supervisory authority/</w:t>
      </w:r>
      <w:proofErr w:type="spellStart"/>
      <w:r w:rsidRPr="00541CF2">
        <w:rPr>
          <w:rFonts w:ascii="Arial" w:eastAsia="Times New Roman" w:hAnsi="Arial" w:cs="Arial" w:hint="eastAsia"/>
          <w:i/>
          <w:iCs/>
          <w:color w:val="000000"/>
          <w:sz w:val="20"/>
          <w:szCs w:val="20"/>
        </w:rPr>
        <w:t>ies</w:t>
      </w:r>
      <w:proofErr w:type="spellEnd"/>
      <w:r w:rsidRPr="00541CF2">
        <w:rPr>
          <w:rFonts w:ascii="Arial" w:eastAsia="Times New Roman" w:hAnsi="Arial" w:cs="Arial" w:hint="eastAsia"/>
          <w:i/>
          <w:iCs/>
          <w:color w:val="000000"/>
          <w:sz w:val="20"/>
          <w:szCs w:val="20"/>
        </w:rPr>
        <w:t xml:space="preserve"> in accordance with Clause 13 </w:t>
      </w:r>
    </w:p>
    <w:p w14:paraId="2FFD209F" w14:textId="1DC6A335" w:rsidR="00541CF2" w:rsidRPr="00541CF2" w:rsidRDefault="00541CF2" w:rsidP="008A159E">
      <w:pPr>
        <w:spacing w:line="360" w:lineRule="auto"/>
        <w:jc w:val="both"/>
        <w:rPr>
          <w:rFonts w:ascii="Arial" w:eastAsia="Times New Roman" w:hAnsi="Arial" w:cs="Arial"/>
          <w:b/>
          <w:bCs/>
          <w:color w:val="000000"/>
          <w:sz w:val="20"/>
          <w:szCs w:val="20"/>
        </w:rPr>
      </w:pPr>
      <w:r w:rsidRPr="00541CF2">
        <w:rPr>
          <w:rFonts w:ascii="Arial" w:eastAsia="Times New Roman" w:hAnsi="Arial" w:cs="Arial" w:hint="eastAsia"/>
          <w:b/>
          <w:bCs/>
          <w:color w:val="000000"/>
          <w:sz w:val="20"/>
          <w:szCs w:val="20"/>
        </w:rPr>
        <w:t>............................................................................................................................</w:t>
      </w:r>
      <w:r>
        <w:rPr>
          <w:rFonts w:ascii="Arial" w:eastAsia="Times New Roman" w:hAnsi="Arial" w:cs="Arial"/>
          <w:b/>
          <w:bCs/>
          <w:color w:val="000000"/>
          <w:sz w:val="20"/>
          <w:szCs w:val="20"/>
        </w:rPr>
        <w:t>.........................................</w:t>
      </w:r>
      <w:r w:rsidRPr="00541CF2">
        <w:rPr>
          <w:rFonts w:ascii="Arial" w:eastAsia="Times New Roman" w:hAnsi="Arial" w:cs="Arial" w:hint="eastAsia"/>
          <w:b/>
          <w:bCs/>
          <w:color w:val="000000"/>
          <w:sz w:val="20"/>
          <w:szCs w:val="20"/>
        </w:rPr>
        <w:t xml:space="preserve"> </w:t>
      </w:r>
    </w:p>
    <w:p w14:paraId="7A075313" w14:textId="77777777" w:rsidR="008919EE" w:rsidRDefault="008919EE" w:rsidP="008A159E">
      <w:pPr>
        <w:spacing w:line="360" w:lineRule="auto"/>
        <w:jc w:val="both"/>
        <w:rPr>
          <w:rFonts w:ascii="Arial" w:eastAsia="Times New Roman" w:hAnsi="Arial" w:cs="Arial"/>
          <w:b/>
          <w:bCs/>
          <w:color w:val="000000"/>
          <w:sz w:val="20"/>
          <w:szCs w:val="20"/>
        </w:rPr>
      </w:pPr>
      <w:r>
        <w:rPr>
          <w:rFonts w:ascii="Arial" w:eastAsia="Times New Roman" w:hAnsi="Arial" w:cs="Arial"/>
          <w:b/>
          <w:bCs/>
          <w:color w:val="000000"/>
          <w:sz w:val="20"/>
          <w:szCs w:val="20"/>
        </w:rPr>
        <w:br w:type="page"/>
      </w:r>
    </w:p>
    <w:p w14:paraId="1C3533E5" w14:textId="77777777" w:rsidR="00581700" w:rsidRPr="00581700" w:rsidRDefault="00581700" w:rsidP="008A159E">
      <w:pPr>
        <w:pStyle w:val="Heading1"/>
        <w:spacing w:line="360" w:lineRule="auto"/>
        <w:jc w:val="both"/>
        <w:rPr>
          <w:rFonts w:eastAsia="Times New Roman" w:cs="Arial"/>
          <w:color w:val="000000"/>
          <w:sz w:val="20"/>
          <w:szCs w:val="20"/>
        </w:rPr>
      </w:pPr>
      <w:bookmarkStart w:id="22" w:name="_Toc118722529"/>
      <w:r w:rsidRPr="00581700">
        <w:rPr>
          <w:rFonts w:eastAsia="Times New Roman" w:cs="Arial" w:hint="eastAsia"/>
          <w:i/>
          <w:iCs/>
          <w:color w:val="000000"/>
          <w:sz w:val="20"/>
          <w:szCs w:val="20"/>
        </w:rPr>
        <w:lastRenderedPageBreak/>
        <w:t>ANNEX II</w:t>
      </w:r>
      <w:bookmarkEnd w:id="22"/>
      <w:r w:rsidRPr="00581700">
        <w:rPr>
          <w:rFonts w:eastAsia="Times New Roman" w:cs="Arial" w:hint="eastAsia"/>
          <w:i/>
          <w:iCs/>
          <w:color w:val="000000"/>
          <w:sz w:val="20"/>
          <w:szCs w:val="20"/>
        </w:rPr>
        <w:t xml:space="preserve"> </w:t>
      </w:r>
    </w:p>
    <w:p w14:paraId="40149B41" w14:textId="77777777" w:rsidR="00581700" w:rsidRPr="00581700" w:rsidRDefault="00581700" w:rsidP="008A159E">
      <w:pPr>
        <w:spacing w:line="360" w:lineRule="auto"/>
        <w:jc w:val="both"/>
        <w:rPr>
          <w:rFonts w:ascii="Arial" w:eastAsia="Times New Roman" w:hAnsi="Arial" w:cs="Arial"/>
          <w:color w:val="000000"/>
          <w:sz w:val="20"/>
          <w:szCs w:val="20"/>
        </w:rPr>
      </w:pPr>
      <w:r w:rsidRPr="00581700">
        <w:rPr>
          <w:rFonts w:ascii="Arial" w:eastAsia="Times New Roman" w:hAnsi="Arial" w:cs="Arial" w:hint="eastAsia"/>
          <w:b/>
          <w:bCs/>
          <w:color w:val="000000"/>
          <w:sz w:val="20"/>
          <w:szCs w:val="20"/>
        </w:rPr>
        <w:t xml:space="preserve">TECHNICAL AND ORGANISATIONAL MEASURES INCLUDING TECHNICAL AND ORGANISATIONAL MEASURES TO ENSURE THE SECURITY OF THE DATA </w:t>
      </w:r>
    </w:p>
    <w:p w14:paraId="6A329971" w14:textId="77777777" w:rsidR="00B35132" w:rsidRDefault="00581700" w:rsidP="008A159E">
      <w:pPr>
        <w:spacing w:line="360" w:lineRule="auto"/>
        <w:jc w:val="both"/>
        <w:rPr>
          <w:rFonts w:ascii="Arial" w:eastAsia="Times New Roman" w:hAnsi="Arial" w:cs="Arial"/>
          <w:b/>
          <w:bCs/>
          <w:color w:val="000000"/>
          <w:sz w:val="20"/>
          <w:szCs w:val="20"/>
        </w:rPr>
      </w:pPr>
      <w:r w:rsidRPr="00581700">
        <w:rPr>
          <w:rFonts w:ascii="Arial" w:eastAsia="Times New Roman" w:hAnsi="Arial" w:cs="Arial" w:hint="eastAsia"/>
          <w:b/>
          <w:bCs/>
          <w:color w:val="000000"/>
          <w:sz w:val="20"/>
          <w:szCs w:val="20"/>
        </w:rPr>
        <w:t xml:space="preserve">MODULE ONE: Transfer controller to controller </w:t>
      </w:r>
    </w:p>
    <w:p w14:paraId="4A789F47" w14:textId="77777777" w:rsidR="00B35132" w:rsidRDefault="00581700" w:rsidP="008A159E">
      <w:pPr>
        <w:spacing w:line="360" w:lineRule="auto"/>
        <w:jc w:val="both"/>
        <w:rPr>
          <w:rFonts w:ascii="Arial" w:eastAsia="Times New Roman" w:hAnsi="Arial" w:cs="Arial"/>
          <w:b/>
          <w:bCs/>
          <w:color w:val="000000"/>
          <w:sz w:val="20"/>
          <w:szCs w:val="20"/>
        </w:rPr>
      </w:pPr>
      <w:r w:rsidRPr="00581700">
        <w:rPr>
          <w:rFonts w:ascii="Arial" w:eastAsia="Times New Roman" w:hAnsi="Arial" w:cs="Arial" w:hint="eastAsia"/>
          <w:b/>
          <w:bCs/>
          <w:color w:val="000000"/>
          <w:sz w:val="20"/>
          <w:szCs w:val="20"/>
        </w:rPr>
        <w:t xml:space="preserve">MODULE TWO: Transfer controller to processor </w:t>
      </w:r>
    </w:p>
    <w:p w14:paraId="7194D5E4" w14:textId="32358694" w:rsidR="00581700" w:rsidRPr="00581700" w:rsidRDefault="00581700" w:rsidP="008A159E">
      <w:pPr>
        <w:spacing w:line="360" w:lineRule="auto"/>
        <w:jc w:val="both"/>
        <w:rPr>
          <w:rFonts w:ascii="Arial" w:eastAsia="Times New Roman" w:hAnsi="Arial" w:cs="Arial"/>
          <w:color w:val="000000"/>
          <w:sz w:val="20"/>
          <w:szCs w:val="20"/>
        </w:rPr>
      </w:pPr>
      <w:r w:rsidRPr="00581700">
        <w:rPr>
          <w:rFonts w:ascii="Arial" w:eastAsia="Times New Roman" w:hAnsi="Arial" w:cs="Arial" w:hint="eastAsia"/>
          <w:b/>
          <w:bCs/>
          <w:color w:val="000000"/>
          <w:sz w:val="20"/>
          <w:szCs w:val="20"/>
        </w:rPr>
        <w:t xml:space="preserve">MODULE THREE: Transfer processor to processor </w:t>
      </w:r>
    </w:p>
    <w:p w14:paraId="145C4F29" w14:textId="77777777" w:rsidR="00B35132" w:rsidRDefault="00B35132" w:rsidP="008A159E">
      <w:pPr>
        <w:spacing w:line="360" w:lineRule="auto"/>
        <w:jc w:val="both"/>
        <w:rPr>
          <w:rFonts w:ascii="Arial" w:eastAsia="Times New Roman" w:hAnsi="Arial" w:cs="Arial"/>
          <w:color w:val="000000"/>
          <w:sz w:val="20"/>
          <w:szCs w:val="20"/>
        </w:rPr>
      </w:pPr>
    </w:p>
    <w:p w14:paraId="75DE7E64" w14:textId="10833386" w:rsidR="00581700" w:rsidRPr="00581700" w:rsidRDefault="00581700" w:rsidP="008A159E">
      <w:pPr>
        <w:spacing w:line="360" w:lineRule="auto"/>
        <w:jc w:val="both"/>
        <w:rPr>
          <w:rFonts w:ascii="Arial" w:eastAsia="Times New Roman" w:hAnsi="Arial" w:cs="Arial"/>
          <w:color w:val="000000"/>
          <w:sz w:val="20"/>
          <w:szCs w:val="20"/>
        </w:rPr>
      </w:pPr>
      <w:r w:rsidRPr="00581700">
        <w:rPr>
          <w:rFonts w:ascii="Arial" w:eastAsia="Times New Roman" w:hAnsi="Arial" w:cs="Arial" w:hint="eastAsia"/>
          <w:color w:val="000000"/>
          <w:sz w:val="20"/>
          <w:szCs w:val="20"/>
        </w:rPr>
        <w:t xml:space="preserve">EXPLANATORY NOTE: </w:t>
      </w:r>
    </w:p>
    <w:p w14:paraId="73A3B830" w14:textId="00E32A5E" w:rsidR="00581700" w:rsidRPr="00581700" w:rsidRDefault="00581700" w:rsidP="008A159E">
      <w:pPr>
        <w:spacing w:line="360" w:lineRule="auto"/>
        <w:jc w:val="both"/>
        <w:rPr>
          <w:rFonts w:ascii="Arial" w:eastAsia="Times New Roman" w:hAnsi="Arial" w:cs="Arial"/>
          <w:color w:val="000000"/>
          <w:sz w:val="20"/>
          <w:szCs w:val="20"/>
        </w:rPr>
      </w:pPr>
      <w:r w:rsidRPr="00581700">
        <w:rPr>
          <w:rFonts w:ascii="Arial" w:eastAsia="Times New Roman" w:hAnsi="Arial" w:cs="Arial" w:hint="eastAsia"/>
          <w:color w:val="000000"/>
          <w:sz w:val="20"/>
          <w:szCs w:val="20"/>
        </w:rPr>
        <w:t xml:space="preserve">The technical and </w:t>
      </w:r>
      <w:r w:rsidR="00455C19" w:rsidRPr="00581700">
        <w:rPr>
          <w:rFonts w:ascii="Arial" w:eastAsia="Times New Roman" w:hAnsi="Arial" w:cs="Arial"/>
          <w:color w:val="000000"/>
          <w:sz w:val="20"/>
          <w:szCs w:val="20"/>
        </w:rPr>
        <w:t>organizational</w:t>
      </w:r>
      <w:r w:rsidRPr="00581700">
        <w:rPr>
          <w:rFonts w:ascii="Arial" w:eastAsia="Times New Roman" w:hAnsi="Arial" w:cs="Arial" w:hint="eastAsia"/>
          <w:color w:val="000000"/>
          <w:sz w:val="20"/>
          <w:szCs w:val="20"/>
        </w:rPr>
        <w:t xml:space="preserve"> measures must be described in specific (and not generic) terms. See also the general comment on the first page of the Appendix, in particular on the need to clearly indicate which measures apply to each transfer/set of transfers. </w:t>
      </w:r>
    </w:p>
    <w:p w14:paraId="6ADDFEFF" w14:textId="2D447D17" w:rsidR="00581700" w:rsidRPr="00581700" w:rsidRDefault="00581700" w:rsidP="008A159E">
      <w:pPr>
        <w:spacing w:line="360" w:lineRule="auto"/>
        <w:jc w:val="both"/>
        <w:rPr>
          <w:rFonts w:ascii="Arial" w:eastAsia="Times New Roman" w:hAnsi="Arial" w:cs="Arial"/>
          <w:color w:val="000000"/>
          <w:sz w:val="20"/>
          <w:szCs w:val="20"/>
        </w:rPr>
      </w:pPr>
      <w:r w:rsidRPr="00581700">
        <w:rPr>
          <w:rFonts w:ascii="Arial" w:eastAsia="Times New Roman" w:hAnsi="Arial" w:cs="Arial" w:hint="eastAsia"/>
          <w:i/>
          <w:iCs/>
          <w:color w:val="000000"/>
          <w:sz w:val="20"/>
          <w:szCs w:val="20"/>
        </w:rPr>
        <w:t xml:space="preserve">Description of the technical and </w:t>
      </w:r>
      <w:r w:rsidR="00455C19" w:rsidRPr="00581700">
        <w:rPr>
          <w:rFonts w:ascii="Arial" w:eastAsia="Times New Roman" w:hAnsi="Arial" w:cs="Arial"/>
          <w:i/>
          <w:iCs/>
          <w:color w:val="000000"/>
          <w:sz w:val="20"/>
          <w:szCs w:val="20"/>
        </w:rPr>
        <w:t>organizational</w:t>
      </w:r>
      <w:r w:rsidRPr="00581700">
        <w:rPr>
          <w:rFonts w:ascii="Arial" w:eastAsia="Times New Roman" w:hAnsi="Arial" w:cs="Arial" w:hint="eastAsia"/>
          <w:i/>
          <w:iCs/>
          <w:color w:val="000000"/>
          <w:sz w:val="20"/>
          <w:szCs w:val="20"/>
        </w:rPr>
        <w:t xml:space="preserve"> measures implemented by the data importer(s) (including any relevant certifications) to ensure an appropriate level of security, taking into account the nature, scope, context and purpose of the processing, and the risks for the rights and freedoms of natural persons. </w:t>
      </w:r>
    </w:p>
    <w:p w14:paraId="618C7CB0" w14:textId="77777777" w:rsidR="00581700" w:rsidRPr="00581700" w:rsidRDefault="00581700" w:rsidP="008A159E">
      <w:pPr>
        <w:spacing w:line="360" w:lineRule="auto"/>
        <w:jc w:val="both"/>
        <w:rPr>
          <w:rFonts w:ascii="Arial" w:eastAsia="Times New Roman" w:hAnsi="Arial" w:cs="Arial"/>
          <w:color w:val="000000"/>
          <w:sz w:val="20"/>
          <w:szCs w:val="20"/>
        </w:rPr>
      </w:pPr>
      <w:r w:rsidRPr="00581700">
        <w:rPr>
          <w:rFonts w:ascii="Arial" w:eastAsia="Times New Roman" w:hAnsi="Arial" w:cs="Arial" w:hint="eastAsia"/>
          <w:i/>
          <w:iCs/>
          <w:color w:val="000000"/>
          <w:sz w:val="20"/>
          <w:szCs w:val="20"/>
        </w:rPr>
        <w:t xml:space="preserve">[Examples of possible measures: </w:t>
      </w:r>
    </w:p>
    <w:p w14:paraId="6598561C" w14:textId="38C5E75E" w:rsidR="00581700" w:rsidRPr="00581700" w:rsidRDefault="00581700" w:rsidP="008A159E">
      <w:pPr>
        <w:spacing w:line="360" w:lineRule="auto"/>
        <w:jc w:val="both"/>
        <w:rPr>
          <w:rFonts w:ascii="Arial" w:eastAsia="Times New Roman" w:hAnsi="Arial" w:cs="Arial"/>
          <w:color w:val="000000"/>
          <w:sz w:val="20"/>
          <w:szCs w:val="20"/>
        </w:rPr>
      </w:pPr>
      <w:r w:rsidRPr="00581700">
        <w:rPr>
          <w:rFonts w:ascii="Arial" w:eastAsia="Times New Roman" w:hAnsi="Arial" w:cs="Arial" w:hint="eastAsia"/>
          <w:i/>
          <w:iCs/>
          <w:color w:val="000000"/>
          <w:sz w:val="20"/>
          <w:szCs w:val="20"/>
        </w:rPr>
        <w:t xml:space="preserve">Measures of </w:t>
      </w:r>
      <w:r w:rsidR="00455C19" w:rsidRPr="00581700">
        <w:rPr>
          <w:rFonts w:ascii="Arial" w:eastAsia="Times New Roman" w:hAnsi="Arial" w:cs="Arial"/>
          <w:i/>
          <w:iCs/>
          <w:color w:val="000000"/>
          <w:sz w:val="20"/>
          <w:szCs w:val="20"/>
        </w:rPr>
        <w:t>pseudonymization</w:t>
      </w:r>
      <w:r w:rsidRPr="00581700">
        <w:rPr>
          <w:rFonts w:ascii="Arial" w:eastAsia="Times New Roman" w:hAnsi="Arial" w:cs="Arial" w:hint="eastAsia"/>
          <w:i/>
          <w:iCs/>
          <w:color w:val="000000"/>
          <w:sz w:val="20"/>
          <w:szCs w:val="20"/>
        </w:rPr>
        <w:t xml:space="preserve"> and encryption of personal data </w:t>
      </w:r>
    </w:p>
    <w:p w14:paraId="202C58C6" w14:textId="77777777" w:rsidR="00581700" w:rsidRPr="00581700" w:rsidRDefault="00581700" w:rsidP="008A159E">
      <w:pPr>
        <w:spacing w:line="360" w:lineRule="auto"/>
        <w:jc w:val="both"/>
        <w:rPr>
          <w:rFonts w:ascii="Arial" w:eastAsia="Times New Roman" w:hAnsi="Arial" w:cs="Arial"/>
          <w:color w:val="000000"/>
          <w:sz w:val="20"/>
          <w:szCs w:val="20"/>
        </w:rPr>
      </w:pPr>
      <w:r w:rsidRPr="00581700">
        <w:rPr>
          <w:rFonts w:ascii="Arial" w:eastAsia="Times New Roman" w:hAnsi="Arial" w:cs="Arial" w:hint="eastAsia"/>
          <w:i/>
          <w:iCs/>
          <w:color w:val="000000"/>
          <w:sz w:val="20"/>
          <w:szCs w:val="20"/>
        </w:rPr>
        <w:t xml:space="preserve">Measures for ensuring ongoing confidentiality, integrity, availability and resilience of processing systems and services </w:t>
      </w:r>
    </w:p>
    <w:p w14:paraId="60566D48" w14:textId="77777777" w:rsidR="00581700" w:rsidRPr="00581700" w:rsidRDefault="00581700" w:rsidP="008A159E">
      <w:pPr>
        <w:spacing w:line="360" w:lineRule="auto"/>
        <w:jc w:val="both"/>
        <w:rPr>
          <w:rFonts w:ascii="Arial" w:eastAsia="Times New Roman" w:hAnsi="Arial" w:cs="Arial"/>
          <w:color w:val="000000"/>
          <w:sz w:val="20"/>
          <w:szCs w:val="20"/>
        </w:rPr>
      </w:pPr>
      <w:r w:rsidRPr="00581700">
        <w:rPr>
          <w:rFonts w:ascii="Arial" w:eastAsia="Times New Roman" w:hAnsi="Arial" w:cs="Arial" w:hint="eastAsia"/>
          <w:i/>
          <w:iCs/>
          <w:color w:val="000000"/>
          <w:sz w:val="20"/>
          <w:szCs w:val="20"/>
        </w:rPr>
        <w:t xml:space="preserve">Measures for ensuring the ability to restore the availability and access to personal data in a timely manner in the event of a physical or technical incident </w:t>
      </w:r>
    </w:p>
    <w:p w14:paraId="6EAB5CB0" w14:textId="461BC729" w:rsidR="00581700" w:rsidRPr="00581700" w:rsidRDefault="00581700" w:rsidP="008A159E">
      <w:pPr>
        <w:spacing w:line="360" w:lineRule="auto"/>
        <w:jc w:val="both"/>
        <w:rPr>
          <w:rFonts w:ascii="Arial" w:eastAsia="Times New Roman" w:hAnsi="Arial" w:cs="Arial"/>
          <w:color w:val="000000"/>
          <w:sz w:val="20"/>
          <w:szCs w:val="20"/>
        </w:rPr>
      </w:pPr>
      <w:r w:rsidRPr="00581700">
        <w:rPr>
          <w:rFonts w:ascii="Arial" w:eastAsia="Times New Roman" w:hAnsi="Arial" w:cs="Arial" w:hint="eastAsia"/>
          <w:i/>
          <w:iCs/>
          <w:color w:val="000000"/>
          <w:sz w:val="20"/>
          <w:szCs w:val="20"/>
        </w:rPr>
        <w:t xml:space="preserve">Processes for regularly testing, </w:t>
      </w:r>
      <w:r w:rsidR="00455C19" w:rsidRPr="00581700">
        <w:rPr>
          <w:rFonts w:ascii="Arial" w:eastAsia="Times New Roman" w:hAnsi="Arial" w:cs="Arial"/>
          <w:i/>
          <w:iCs/>
          <w:color w:val="000000"/>
          <w:sz w:val="20"/>
          <w:szCs w:val="20"/>
        </w:rPr>
        <w:t>assessing,</w:t>
      </w:r>
      <w:r w:rsidRPr="00581700">
        <w:rPr>
          <w:rFonts w:ascii="Arial" w:eastAsia="Times New Roman" w:hAnsi="Arial" w:cs="Arial" w:hint="eastAsia"/>
          <w:i/>
          <w:iCs/>
          <w:color w:val="000000"/>
          <w:sz w:val="20"/>
          <w:szCs w:val="20"/>
        </w:rPr>
        <w:t xml:space="preserve"> and evaluating the effectiv</w:t>
      </w:r>
      <w:r w:rsidR="0075731E">
        <w:rPr>
          <w:rFonts w:ascii="Arial" w:eastAsia="Times New Roman" w:hAnsi="Arial" w:cs="Arial" w:hint="eastAsia"/>
          <w:i/>
          <w:iCs/>
          <w:color w:val="000000"/>
          <w:sz w:val="20"/>
          <w:szCs w:val="20"/>
        </w:rPr>
        <w:t xml:space="preserve">eness of technical and </w:t>
      </w:r>
      <w:proofErr w:type="spellStart"/>
      <w:r w:rsidR="0075731E">
        <w:rPr>
          <w:rFonts w:ascii="Arial" w:eastAsia="Times New Roman" w:hAnsi="Arial" w:cs="Arial" w:hint="eastAsia"/>
          <w:i/>
          <w:iCs/>
          <w:color w:val="000000"/>
          <w:sz w:val="20"/>
          <w:szCs w:val="20"/>
        </w:rPr>
        <w:t>organis</w:t>
      </w:r>
      <w:r w:rsidRPr="00581700">
        <w:rPr>
          <w:rFonts w:ascii="Arial" w:eastAsia="Times New Roman" w:hAnsi="Arial" w:cs="Arial" w:hint="eastAsia"/>
          <w:i/>
          <w:iCs/>
          <w:color w:val="000000"/>
          <w:sz w:val="20"/>
          <w:szCs w:val="20"/>
        </w:rPr>
        <w:t>ational</w:t>
      </w:r>
      <w:proofErr w:type="spellEnd"/>
      <w:r w:rsidRPr="00581700">
        <w:rPr>
          <w:rFonts w:ascii="Arial" w:eastAsia="Times New Roman" w:hAnsi="Arial" w:cs="Arial" w:hint="eastAsia"/>
          <w:i/>
          <w:iCs/>
          <w:color w:val="000000"/>
          <w:sz w:val="20"/>
          <w:szCs w:val="20"/>
        </w:rPr>
        <w:t xml:space="preserve"> measures in order to ensure the security of the processing </w:t>
      </w:r>
    </w:p>
    <w:p w14:paraId="3F0FBD9B" w14:textId="3351D19F" w:rsidR="00581700" w:rsidRPr="00581700" w:rsidRDefault="00581700" w:rsidP="008A159E">
      <w:pPr>
        <w:spacing w:line="360" w:lineRule="auto"/>
        <w:rPr>
          <w:rFonts w:ascii="Arial" w:eastAsia="Times New Roman" w:hAnsi="Arial" w:cs="Arial"/>
          <w:color w:val="000000"/>
          <w:sz w:val="20"/>
          <w:szCs w:val="20"/>
        </w:rPr>
      </w:pPr>
      <w:r w:rsidRPr="00581700">
        <w:rPr>
          <w:rFonts w:ascii="Arial" w:eastAsia="Times New Roman" w:hAnsi="Arial" w:cs="Arial" w:hint="eastAsia"/>
          <w:i/>
          <w:iCs/>
          <w:color w:val="000000"/>
          <w:sz w:val="20"/>
          <w:szCs w:val="20"/>
        </w:rPr>
        <w:t xml:space="preserve">Measures for user identification and </w:t>
      </w:r>
      <w:r w:rsidR="00455C19" w:rsidRPr="00581700">
        <w:rPr>
          <w:rFonts w:ascii="Arial" w:eastAsia="Times New Roman" w:hAnsi="Arial" w:cs="Arial"/>
          <w:i/>
          <w:iCs/>
          <w:color w:val="000000"/>
          <w:sz w:val="20"/>
          <w:szCs w:val="20"/>
        </w:rPr>
        <w:t>authorization</w:t>
      </w:r>
      <w:r w:rsidRPr="00581700">
        <w:rPr>
          <w:rFonts w:ascii="Arial" w:eastAsia="Times New Roman" w:hAnsi="Arial" w:cs="Arial" w:hint="eastAsia"/>
          <w:i/>
          <w:iCs/>
          <w:color w:val="000000"/>
          <w:sz w:val="20"/>
          <w:szCs w:val="20"/>
        </w:rPr>
        <w:br/>
        <w:t>Measures for the protection of data during transmission</w:t>
      </w:r>
      <w:r w:rsidRPr="00581700">
        <w:rPr>
          <w:rFonts w:ascii="Arial" w:eastAsia="Times New Roman" w:hAnsi="Arial" w:cs="Arial" w:hint="eastAsia"/>
          <w:i/>
          <w:iCs/>
          <w:color w:val="000000"/>
          <w:sz w:val="20"/>
          <w:szCs w:val="20"/>
        </w:rPr>
        <w:br/>
        <w:t>Measures for the protection of data during storage</w:t>
      </w:r>
      <w:r w:rsidRPr="00581700">
        <w:rPr>
          <w:rFonts w:ascii="Arial" w:eastAsia="Times New Roman" w:hAnsi="Arial" w:cs="Arial" w:hint="eastAsia"/>
          <w:i/>
          <w:iCs/>
          <w:color w:val="000000"/>
          <w:sz w:val="20"/>
          <w:szCs w:val="20"/>
        </w:rPr>
        <w:br/>
        <w:t>Measures for ensuring physical security of locations at which personal data are processed Measures for ensuring events logging</w:t>
      </w:r>
      <w:r w:rsidRPr="00581700">
        <w:rPr>
          <w:rFonts w:ascii="Arial" w:eastAsia="Times New Roman" w:hAnsi="Arial" w:cs="Arial" w:hint="eastAsia"/>
          <w:i/>
          <w:iCs/>
          <w:color w:val="000000"/>
          <w:sz w:val="20"/>
          <w:szCs w:val="20"/>
        </w:rPr>
        <w:br/>
        <w:t>Measures for ensuring system configuration, including default configuration</w:t>
      </w:r>
      <w:r w:rsidRPr="00581700">
        <w:rPr>
          <w:rFonts w:ascii="Arial" w:eastAsia="Times New Roman" w:hAnsi="Arial" w:cs="Arial" w:hint="eastAsia"/>
          <w:i/>
          <w:iCs/>
          <w:color w:val="000000"/>
          <w:sz w:val="20"/>
          <w:szCs w:val="20"/>
        </w:rPr>
        <w:br/>
        <w:t>Measures for internal IT and IT security governance and management</w:t>
      </w:r>
      <w:r w:rsidRPr="00581700">
        <w:rPr>
          <w:rFonts w:ascii="Arial" w:eastAsia="Times New Roman" w:hAnsi="Arial" w:cs="Arial" w:hint="eastAsia"/>
          <w:i/>
          <w:iCs/>
          <w:color w:val="000000"/>
          <w:sz w:val="20"/>
          <w:szCs w:val="20"/>
        </w:rPr>
        <w:br/>
        <w:t>Measures for certification/assurance of processes and products</w:t>
      </w:r>
      <w:r w:rsidRPr="00581700">
        <w:rPr>
          <w:rFonts w:ascii="Arial" w:eastAsia="Times New Roman" w:hAnsi="Arial" w:cs="Arial" w:hint="eastAsia"/>
          <w:i/>
          <w:iCs/>
          <w:color w:val="000000"/>
          <w:sz w:val="20"/>
          <w:szCs w:val="20"/>
        </w:rPr>
        <w:br/>
        <w:t xml:space="preserve">Measures for ensuring data </w:t>
      </w:r>
      <w:r w:rsidR="00455C19" w:rsidRPr="00581700">
        <w:rPr>
          <w:rFonts w:ascii="Arial" w:eastAsia="Times New Roman" w:hAnsi="Arial" w:cs="Arial"/>
          <w:i/>
          <w:iCs/>
          <w:color w:val="000000"/>
          <w:sz w:val="20"/>
          <w:szCs w:val="20"/>
        </w:rPr>
        <w:t>minimization</w:t>
      </w:r>
      <w:r w:rsidRPr="00581700">
        <w:rPr>
          <w:rFonts w:ascii="Arial" w:eastAsia="Times New Roman" w:hAnsi="Arial" w:cs="Arial" w:hint="eastAsia"/>
          <w:i/>
          <w:iCs/>
          <w:color w:val="000000"/>
          <w:sz w:val="20"/>
          <w:szCs w:val="20"/>
        </w:rPr>
        <w:br/>
        <w:t>Measures for ensuring data quality</w:t>
      </w:r>
      <w:r w:rsidRPr="00581700">
        <w:rPr>
          <w:rFonts w:ascii="Arial" w:eastAsia="Times New Roman" w:hAnsi="Arial" w:cs="Arial" w:hint="eastAsia"/>
          <w:i/>
          <w:iCs/>
          <w:color w:val="000000"/>
          <w:sz w:val="20"/>
          <w:szCs w:val="20"/>
        </w:rPr>
        <w:br/>
      </w:r>
      <w:r w:rsidRPr="00581700">
        <w:rPr>
          <w:rFonts w:ascii="Arial" w:eastAsia="Times New Roman" w:hAnsi="Arial" w:cs="Arial" w:hint="eastAsia"/>
          <w:i/>
          <w:iCs/>
          <w:color w:val="000000"/>
          <w:sz w:val="20"/>
          <w:szCs w:val="20"/>
        </w:rPr>
        <w:lastRenderedPageBreak/>
        <w:t>Measures for ensuring limited data retention</w:t>
      </w:r>
      <w:r w:rsidRPr="00581700">
        <w:rPr>
          <w:rFonts w:ascii="Arial" w:eastAsia="Times New Roman" w:hAnsi="Arial" w:cs="Arial" w:hint="eastAsia"/>
          <w:i/>
          <w:iCs/>
          <w:color w:val="000000"/>
          <w:sz w:val="20"/>
          <w:szCs w:val="20"/>
        </w:rPr>
        <w:br/>
        <w:t>Measures for ensuring accountability</w:t>
      </w:r>
      <w:r w:rsidRPr="00581700">
        <w:rPr>
          <w:rFonts w:ascii="Arial" w:eastAsia="Times New Roman" w:hAnsi="Arial" w:cs="Arial" w:hint="eastAsia"/>
          <w:i/>
          <w:iCs/>
          <w:color w:val="000000"/>
          <w:sz w:val="20"/>
          <w:szCs w:val="20"/>
        </w:rPr>
        <w:br/>
        <w:t xml:space="preserve">Measures for allowing data portability and ensuring erasure] </w:t>
      </w:r>
    </w:p>
    <w:p w14:paraId="59E9ABEA" w14:textId="25FD9E55" w:rsidR="00581700" w:rsidRDefault="00581700" w:rsidP="008A159E">
      <w:pPr>
        <w:spacing w:line="360" w:lineRule="auto"/>
        <w:jc w:val="both"/>
        <w:rPr>
          <w:rFonts w:ascii="Arial" w:eastAsia="Times New Roman" w:hAnsi="Arial" w:cs="Arial"/>
          <w:i/>
          <w:iCs/>
          <w:color w:val="000000"/>
          <w:sz w:val="20"/>
          <w:szCs w:val="20"/>
        </w:rPr>
      </w:pPr>
      <w:r w:rsidRPr="00581700">
        <w:rPr>
          <w:rFonts w:ascii="Arial" w:eastAsia="Times New Roman" w:hAnsi="Arial" w:cs="Arial" w:hint="eastAsia"/>
          <w:i/>
          <w:iCs/>
          <w:color w:val="000000"/>
          <w:sz w:val="20"/>
          <w:szCs w:val="20"/>
        </w:rPr>
        <w:t>For transfers to (sub-) processors, also</w:t>
      </w:r>
      <w:r w:rsidR="00455C19">
        <w:rPr>
          <w:rFonts w:ascii="Arial" w:eastAsia="Times New Roman" w:hAnsi="Arial" w:cs="Arial"/>
          <w:i/>
          <w:iCs/>
          <w:color w:val="000000"/>
          <w:sz w:val="20"/>
          <w:szCs w:val="20"/>
        </w:rPr>
        <w:t xml:space="preserve"> </w:t>
      </w:r>
      <w:r w:rsidRPr="00581700">
        <w:rPr>
          <w:rFonts w:ascii="Arial" w:eastAsia="Times New Roman" w:hAnsi="Arial" w:cs="Arial" w:hint="eastAsia"/>
          <w:i/>
          <w:iCs/>
          <w:color w:val="000000"/>
          <w:sz w:val="20"/>
          <w:szCs w:val="20"/>
        </w:rPr>
        <w:t xml:space="preserve">describe the specific technical and </w:t>
      </w:r>
      <w:r w:rsidR="00455C19" w:rsidRPr="00581700">
        <w:rPr>
          <w:rFonts w:ascii="Arial" w:eastAsia="Times New Roman" w:hAnsi="Arial" w:cs="Arial"/>
          <w:i/>
          <w:iCs/>
          <w:color w:val="000000"/>
          <w:sz w:val="20"/>
          <w:szCs w:val="20"/>
        </w:rPr>
        <w:t>organizational</w:t>
      </w:r>
      <w:r w:rsidRPr="00581700">
        <w:rPr>
          <w:rFonts w:ascii="Arial" w:eastAsia="Times New Roman" w:hAnsi="Arial" w:cs="Arial" w:hint="eastAsia"/>
          <w:i/>
          <w:iCs/>
          <w:color w:val="000000"/>
          <w:sz w:val="20"/>
          <w:szCs w:val="20"/>
        </w:rPr>
        <w:t xml:space="preserve"> measures to be taken by the (sub-) processor to be able to provide assistance to the controller and, for transfers from a processor to a sub-processor, to the data exporter</w:t>
      </w:r>
      <w:r w:rsidR="002128F1">
        <w:rPr>
          <w:rFonts w:ascii="Arial" w:eastAsia="Times New Roman" w:hAnsi="Arial" w:cs="Arial"/>
          <w:i/>
          <w:iCs/>
          <w:color w:val="000000"/>
          <w:sz w:val="20"/>
          <w:szCs w:val="20"/>
        </w:rPr>
        <w:t>.</w:t>
      </w:r>
    </w:p>
    <w:p w14:paraId="3C675D5F" w14:textId="6475DEC0" w:rsidR="002128F1" w:rsidRDefault="002128F1" w:rsidP="008A159E">
      <w:pPr>
        <w:spacing w:line="360" w:lineRule="auto"/>
        <w:jc w:val="both"/>
        <w:rPr>
          <w:rFonts w:ascii="Arial" w:eastAsia="Times New Roman" w:hAnsi="Arial" w:cs="Arial"/>
          <w:i/>
          <w:iCs/>
          <w:color w:val="000000"/>
          <w:sz w:val="20"/>
          <w:szCs w:val="20"/>
        </w:rPr>
      </w:pPr>
    </w:p>
    <w:p w14:paraId="18EF5268" w14:textId="021275F3" w:rsidR="002128F1" w:rsidRPr="00581700" w:rsidRDefault="002128F1" w:rsidP="008A159E">
      <w:pPr>
        <w:spacing w:line="360" w:lineRule="auto"/>
        <w:jc w:val="both"/>
        <w:rPr>
          <w:rFonts w:ascii="Arial" w:eastAsia="Times New Roman" w:hAnsi="Arial" w:cs="Arial"/>
          <w:b/>
          <w:bCs/>
          <w:color w:val="000000"/>
          <w:sz w:val="20"/>
          <w:szCs w:val="20"/>
        </w:rPr>
      </w:pPr>
      <w:r w:rsidRPr="002128F1">
        <w:rPr>
          <w:rFonts w:ascii="Arial" w:eastAsia="Times New Roman" w:hAnsi="Arial" w:cs="Arial"/>
          <w:b/>
          <w:bCs/>
          <w:color w:val="000000"/>
          <w:sz w:val="20"/>
          <w:szCs w:val="20"/>
        </w:rPr>
        <w:t xml:space="preserve">(Comment GDPO as an example see </w:t>
      </w:r>
      <w:proofErr w:type="spellStart"/>
      <w:r w:rsidRPr="002128F1">
        <w:rPr>
          <w:rFonts w:ascii="Arial" w:eastAsia="Times New Roman" w:hAnsi="Arial" w:cs="Arial"/>
          <w:b/>
          <w:bCs/>
          <w:color w:val="000000"/>
          <w:sz w:val="20"/>
          <w:szCs w:val="20"/>
        </w:rPr>
        <w:t>template_GDPR_example_TO</w:t>
      </w:r>
      <w:proofErr w:type="spellEnd"/>
      <w:r w:rsidRPr="002128F1">
        <w:rPr>
          <w:rFonts w:ascii="Arial" w:eastAsia="Times New Roman" w:hAnsi="Arial" w:cs="Arial"/>
          <w:b/>
          <w:bCs/>
          <w:color w:val="000000"/>
          <w:sz w:val="20"/>
          <w:szCs w:val="20"/>
        </w:rPr>
        <w:t xml:space="preserve"> measures_V1.</w:t>
      </w:r>
      <w:r w:rsidR="00962D06">
        <w:rPr>
          <w:rFonts w:ascii="Arial" w:eastAsia="Times New Roman" w:hAnsi="Arial" w:cs="Arial"/>
          <w:b/>
          <w:bCs/>
          <w:color w:val="000000"/>
          <w:sz w:val="20"/>
          <w:szCs w:val="20"/>
        </w:rPr>
        <w:t>2</w:t>
      </w:r>
      <w:bookmarkStart w:id="23" w:name="_GoBack"/>
      <w:bookmarkEnd w:id="23"/>
      <w:r w:rsidRPr="002128F1">
        <w:rPr>
          <w:rFonts w:ascii="Arial" w:eastAsia="Times New Roman" w:hAnsi="Arial" w:cs="Arial"/>
          <w:b/>
          <w:bCs/>
          <w:color w:val="000000"/>
          <w:sz w:val="20"/>
          <w:szCs w:val="20"/>
        </w:rPr>
        <w:t>)</w:t>
      </w:r>
    </w:p>
    <w:p w14:paraId="46BFB5FA" w14:textId="1870F1F4" w:rsidR="002128F1" w:rsidRPr="002128F1" w:rsidRDefault="002128F1" w:rsidP="008A159E">
      <w:pPr>
        <w:pStyle w:val="Heading1"/>
        <w:spacing w:line="360" w:lineRule="auto"/>
        <w:jc w:val="both"/>
        <w:rPr>
          <w:rFonts w:eastAsia="Times New Roman" w:cs="Arial"/>
          <w:sz w:val="20"/>
          <w:szCs w:val="20"/>
        </w:rPr>
      </w:pPr>
      <w:bookmarkStart w:id="24" w:name="_Toc118722530"/>
      <w:r w:rsidRPr="002128F1">
        <w:rPr>
          <w:rFonts w:eastAsia="Times New Roman" w:cs="Arial" w:hint="eastAsia"/>
          <w:i/>
          <w:iCs/>
          <w:sz w:val="20"/>
          <w:szCs w:val="20"/>
        </w:rPr>
        <w:lastRenderedPageBreak/>
        <w:t>ANNEX III</w:t>
      </w:r>
      <w:bookmarkEnd w:id="24"/>
      <w:r w:rsidRPr="002128F1">
        <w:rPr>
          <w:rFonts w:eastAsia="Times New Roman" w:cs="Arial" w:hint="eastAsia"/>
          <w:i/>
          <w:iCs/>
          <w:sz w:val="20"/>
          <w:szCs w:val="20"/>
        </w:rPr>
        <w:t xml:space="preserve"> </w:t>
      </w:r>
    </w:p>
    <w:p w14:paraId="148BC311" w14:textId="77777777" w:rsidR="002128F1" w:rsidRDefault="002128F1" w:rsidP="008A159E">
      <w:pPr>
        <w:tabs>
          <w:tab w:val="left" w:pos="1265"/>
        </w:tabs>
        <w:spacing w:line="360" w:lineRule="auto"/>
        <w:jc w:val="both"/>
        <w:rPr>
          <w:rFonts w:ascii="Arial" w:eastAsia="Times New Roman" w:hAnsi="Arial" w:cs="Arial"/>
          <w:b/>
          <w:bCs/>
          <w:sz w:val="20"/>
          <w:szCs w:val="20"/>
        </w:rPr>
      </w:pPr>
    </w:p>
    <w:p w14:paraId="43B51C39" w14:textId="34ED7419" w:rsidR="002128F1" w:rsidRPr="002128F1" w:rsidRDefault="002128F1" w:rsidP="008A159E">
      <w:pPr>
        <w:tabs>
          <w:tab w:val="left" w:pos="1265"/>
        </w:tabs>
        <w:spacing w:line="360" w:lineRule="auto"/>
        <w:jc w:val="both"/>
        <w:rPr>
          <w:rFonts w:ascii="Arial" w:eastAsia="Times New Roman" w:hAnsi="Arial" w:cs="Arial"/>
          <w:sz w:val="20"/>
          <w:szCs w:val="20"/>
        </w:rPr>
      </w:pPr>
      <w:r w:rsidRPr="002128F1">
        <w:rPr>
          <w:rFonts w:ascii="Arial" w:eastAsia="Times New Roman" w:hAnsi="Arial" w:cs="Arial" w:hint="eastAsia"/>
          <w:b/>
          <w:bCs/>
          <w:sz w:val="20"/>
          <w:szCs w:val="20"/>
        </w:rPr>
        <w:t xml:space="preserve">LIST OF SUB-PROCESSORS </w:t>
      </w:r>
    </w:p>
    <w:p w14:paraId="04A80936" w14:textId="77777777" w:rsidR="002128F1" w:rsidRDefault="002128F1" w:rsidP="008A159E">
      <w:pPr>
        <w:tabs>
          <w:tab w:val="left" w:pos="1265"/>
        </w:tabs>
        <w:spacing w:line="360" w:lineRule="auto"/>
        <w:jc w:val="both"/>
        <w:rPr>
          <w:rFonts w:ascii="Arial" w:eastAsia="Times New Roman" w:hAnsi="Arial" w:cs="Arial"/>
          <w:b/>
          <w:bCs/>
          <w:sz w:val="20"/>
          <w:szCs w:val="20"/>
        </w:rPr>
      </w:pPr>
      <w:r w:rsidRPr="002128F1">
        <w:rPr>
          <w:rFonts w:ascii="Arial" w:eastAsia="Times New Roman" w:hAnsi="Arial" w:cs="Arial" w:hint="eastAsia"/>
          <w:b/>
          <w:bCs/>
          <w:sz w:val="20"/>
          <w:szCs w:val="20"/>
        </w:rPr>
        <w:t xml:space="preserve">MODULE TWO: Transfer controller to processor </w:t>
      </w:r>
    </w:p>
    <w:p w14:paraId="16089FD6" w14:textId="3D75FCD6" w:rsidR="002128F1" w:rsidRDefault="002128F1" w:rsidP="008A159E">
      <w:pPr>
        <w:tabs>
          <w:tab w:val="left" w:pos="1265"/>
        </w:tabs>
        <w:spacing w:line="360" w:lineRule="auto"/>
        <w:jc w:val="both"/>
        <w:rPr>
          <w:rFonts w:ascii="Arial" w:eastAsia="Times New Roman" w:hAnsi="Arial" w:cs="Arial"/>
          <w:b/>
          <w:bCs/>
          <w:sz w:val="20"/>
          <w:szCs w:val="20"/>
        </w:rPr>
      </w:pPr>
      <w:r w:rsidRPr="002128F1">
        <w:rPr>
          <w:rFonts w:ascii="Arial" w:eastAsia="Times New Roman" w:hAnsi="Arial" w:cs="Arial" w:hint="eastAsia"/>
          <w:b/>
          <w:bCs/>
          <w:sz w:val="20"/>
          <w:szCs w:val="20"/>
        </w:rPr>
        <w:t xml:space="preserve">MODULE THREE: Transfer processor to processor </w:t>
      </w:r>
    </w:p>
    <w:p w14:paraId="72717BA0" w14:textId="77777777" w:rsidR="002128F1" w:rsidRPr="002128F1" w:rsidRDefault="002128F1" w:rsidP="008A159E">
      <w:pPr>
        <w:tabs>
          <w:tab w:val="left" w:pos="1265"/>
        </w:tabs>
        <w:spacing w:line="360" w:lineRule="auto"/>
        <w:jc w:val="both"/>
        <w:rPr>
          <w:rFonts w:ascii="Arial" w:eastAsia="Times New Roman" w:hAnsi="Arial" w:cs="Arial"/>
          <w:sz w:val="20"/>
          <w:szCs w:val="20"/>
        </w:rPr>
      </w:pPr>
    </w:p>
    <w:p w14:paraId="63E88226" w14:textId="77777777" w:rsidR="002128F1" w:rsidRPr="002128F1" w:rsidRDefault="002128F1" w:rsidP="008A159E">
      <w:pPr>
        <w:tabs>
          <w:tab w:val="left" w:pos="1265"/>
        </w:tabs>
        <w:spacing w:line="360" w:lineRule="auto"/>
        <w:jc w:val="both"/>
        <w:rPr>
          <w:rFonts w:ascii="Arial" w:eastAsia="Times New Roman" w:hAnsi="Arial" w:cs="Arial"/>
          <w:sz w:val="20"/>
          <w:szCs w:val="20"/>
        </w:rPr>
      </w:pPr>
      <w:r w:rsidRPr="002128F1">
        <w:rPr>
          <w:rFonts w:ascii="Arial" w:eastAsia="Times New Roman" w:hAnsi="Arial" w:cs="Arial" w:hint="eastAsia"/>
          <w:sz w:val="20"/>
          <w:szCs w:val="20"/>
        </w:rPr>
        <w:t xml:space="preserve">EXPLANATORY NOTE: </w:t>
      </w:r>
    </w:p>
    <w:p w14:paraId="69D5C87D" w14:textId="148FF819" w:rsidR="002128F1" w:rsidRPr="002128F1" w:rsidRDefault="002128F1" w:rsidP="008A159E">
      <w:pPr>
        <w:tabs>
          <w:tab w:val="left" w:pos="1265"/>
        </w:tabs>
        <w:spacing w:line="360" w:lineRule="auto"/>
        <w:jc w:val="both"/>
        <w:rPr>
          <w:rFonts w:ascii="Arial" w:eastAsia="Times New Roman" w:hAnsi="Arial" w:cs="Arial"/>
          <w:sz w:val="20"/>
          <w:szCs w:val="20"/>
        </w:rPr>
      </w:pPr>
      <w:r w:rsidRPr="002128F1">
        <w:rPr>
          <w:rFonts w:ascii="Arial" w:eastAsia="Times New Roman" w:hAnsi="Arial" w:cs="Arial" w:hint="eastAsia"/>
          <w:sz w:val="20"/>
          <w:szCs w:val="20"/>
        </w:rPr>
        <w:t xml:space="preserve">This Annex must be completed for Modules Two and Three, in case of the specific </w:t>
      </w:r>
      <w:r w:rsidR="002B28E7" w:rsidRPr="002128F1">
        <w:rPr>
          <w:rFonts w:ascii="Arial" w:eastAsia="Times New Roman" w:hAnsi="Arial" w:cs="Arial"/>
          <w:sz w:val="20"/>
          <w:szCs w:val="20"/>
        </w:rPr>
        <w:t>authorization</w:t>
      </w:r>
      <w:r w:rsidRPr="002128F1">
        <w:rPr>
          <w:rFonts w:ascii="Arial" w:eastAsia="Times New Roman" w:hAnsi="Arial" w:cs="Arial" w:hint="eastAsia"/>
          <w:sz w:val="20"/>
          <w:szCs w:val="20"/>
        </w:rPr>
        <w:t xml:space="preserve"> of sub-processors (Clause 9(a), Option 1). </w:t>
      </w:r>
    </w:p>
    <w:p w14:paraId="497957B3" w14:textId="573DAC3A" w:rsidR="002128F1" w:rsidRPr="002128F1" w:rsidRDefault="002128F1" w:rsidP="008A159E">
      <w:pPr>
        <w:tabs>
          <w:tab w:val="left" w:pos="1265"/>
        </w:tabs>
        <w:spacing w:line="360" w:lineRule="auto"/>
        <w:jc w:val="both"/>
        <w:rPr>
          <w:rFonts w:ascii="Arial" w:eastAsia="Times New Roman" w:hAnsi="Arial" w:cs="Arial"/>
          <w:sz w:val="20"/>
          <w:szCs w:val="20"/>
        </w:rPr>
      </w:pPr>
      <w:r w:rsidRPr="002128F1">
        <w:rPr>
          <w:rFonts w:ascii="Arial" w:eastAsia="Times New Roman" w:hAnsi="Arial" w:cs="Arial" w:hint="eastAsia"/>
          <w:sz w:val="20"/>
          <w:szCs w:val="20"/>
        </w:rPr>
        <w:t xml:space="preserve">The controller has </w:t>
      </w:r>
      <w:r w:rsidR="002B28E7" w:rsidRPr="002128F1">
        <w:rPr>
          <w:rFonts w:ascii="Arial" w:eastAsia="Times New Roman" w:hAnsi="Arial" w:cs="Arial"/>
          <w:sz w:val="20"/>
          <w:szCs w:val="20"/>
        </w:rPr>
        <w:t>authorized</w:t>
      </w:r>
      <w:r w:rsidRPr="002128F1">
        <w:rPr>
          <w:rFonts w:ascii="Arial" w:eastAsia="Times New Roman" w:hAnsi="Arial" w:cs="Arial" w:hint="eastAsia"/>
          <w:sz w:val="20"/>
          <w:szCs w:val="20"/>
        </w:rPr>
        <w:t xml:space="preserve"> the use of the following sub-processors: </w:t>
      </w:r>
    </w:p>
    <w:p w14:paraId="4F264445" w14:textId="5E82C7AA" w:rsidR="002128F1" w:rsidRPr="002128F1" w:rsidRDefault="002128F1" w:rsidP="008A159E">
      <w:pPr>
        <w:tabs>
          <w:tab w:val="left" w:pos="1265"/>
        </w:tabs>
        <w:spacing w:line="360" w:lineRule="auto"/>
        <w:jc w:val="both"/>
        <w:rPr>
          <w:rFonts w:ascii="Arial" w:eastAsia="Times New Roman" w:hAnsi="Arial" w:cs="Arial"/>
          <w:sz w:val="20"/>
          <w:szCs w:val="20"/>
        </w:rPr>
      </w:pPr>
      <w:r w:rsidRPr="002128F1">
        <w:rPr>
          <w:rFonts w:ascii="Arial" w:eastAsia="Times New Roman" w:hAnsi="Arial" w:cs="Arial" w:hint="eastAsia"/>
          <w:sz w:val="20"/>
          <w:szCs w:val="20"/>
        </w:rPr>
        <w:t>1. Name: .....................................................................................................................</w:t>
      </w:r>
      <w:r>
        <w:rPr>
          <w:rFonts w:ascii="Arial" w:eastAsia="Times New Roman" w:hAnsi="Arial" w:cs="Arial"/>
          <w:sz w:val="20"/>
          <w:szCs w:val="20"/>
        </w:rPr>
        <w:t>...............................</w:t>
      </w:r>
      <w:r w:rsidRPr="002128F1">
        <w:rPr>
          <w:rFonts w:ascii="Arial" w:eastAsia="Times New Roman" w:hAnsi="Arial" w:cs="Arial" w:hint="eastAsia"/>
          <w:sz w:val="20"/>
          <w:szCs w:val="20"/>
        </w:rPr>
        <w:t xml:space="preserve"> </w:t>
      </w:r>
    </w:p>
    <w:p w14:paraId="0A15E788" w14:textId="6F0D87FA" w:rsidR="002128F1" w:rsidRPr="002128F1" w:rsidRDefault="002128F1" w:rsidP="008A159E">
      <w:pPr>
        <w:tabs>
          <w:tab w:val="left" w:pos="1265"/>
        </w:tabs>
        <w:spacing w:line="360" w:lineRule="auto"/>
        <w:jc w:val="both"/>
        <w:rPr>
          <w:rFonts w:ascii="Arial" w:eastAsia="Times New Roman" w:hAnsi="Arial" w:cs="Arial"/>
          <w:sz w:val="20"/>
          <w:szCs w:val="20"/>
        </w:rPr>
      </w:pPr>
      <w:r>
        <w:rPr>
          <w:rFonts w:ascii="Arial" w:eastAsia="Times New Roman" w:hAnsi="Arial" w:cs="Arial"/>
          <w:sz w:val="20"/>
          <w:szCs w:val="20"/>
        </w:rPr>
        <w:t xml:space="preserve">   </w:t>
      </w:r>
      <w:r w:rsidRPr="002128F1">
        <w:rPr>
          <w:rFonts w:ascii="Arial" w:eastAsia="Times New Roman" w:hAnsi="Arial" w:cs="Arial" w:hint="eastAsia"/>
          <w:sz w:val="20"/>
          <w:szCs w:val="20"/>
        </w:rPr>
        <w:t>Address: ...................................................................................................................</w:t>
      </w:r>
      <w:r>
        <w:rPr>
          <w:rFonts w:ascii="Arial" w:eastAsia="Times New Roman" w:hAnsi="Arial" w:cs="Arial"/>
          <w:sz w:val="20"/>
          <w:szCs w:val="20"/>
        </w:rPr>
        <w:t>..............................</w:t>
      </w:r>
      <w:r w:rsidRPr="002128F1">
        <w:rPr>
          <w:rFonts w:ascii="Arial" w:eastAsia="Times New Roman" w:hAnsi="Arial" w:cs="Arial" w:hint="eastAsia"/>
          <w:sz w:val="20"/>
          <w:szCs w:val="20"/>
        </w:rPr>
        <w:t xml:space="preserve"> </w:t>
      </w:r>
    </w:p>
    <w:p w14:paraId="0560056E" w14:textId="330EE733" w:rsidR="002128F1" w:rsidRPr="002128F1" w:rsidRDefault="002128F1" w:rsidP="008A159E">
      <w:pPr>
        <w:tabs>
          <w:tab w:val="left" w:pos="1265"/>
        </w:tabs>
        <w:spacing w:line="360" w:lineRule="auto"/>
        <w:jc w:val="both"/>
        <w:rPr>
          <w:rFonts w:ascii="Arial" w:eastAsia="Times New Roman" w:hAnsi="Arial" w:cs="Arial"/>
          <w:sz w:val="20"/>
          <w:szCs w:val="20"/>
        </w:rPr>
      </w:pPr>
      <w:r w:rsidRPr="002128F1">
        <w:rPr>
          <w:rFonts w:ascii="Arial" w:eastAsia="Times New Roman" w:hAnsi="Arial" w:cs="Arial" w:hint="eastAsia"/>
          <w:sz w:val="20"/>
          <w:szCs w:val="20"/>
        </w:rPr>
        <w:t xml:space="preserve">Contact person’s name, </w:t>
      </w:r>
      <w:r w:rsidR="002B28E7" w:rsidRPr="002128F1">
        <w:rPr>
          <w:rFonts w:ascii="Arial" w:eastAsia="Times New Roman" w:hAnsi="Arial" w:cs="Arial"/>
          <w:sz w:val="20"/>
          <w:szCs w:val="20"/>
        </w:rPr>
        <w:t>position,</w:t>
      </w:r>
      <w:r w:rsidRPr="002128F1">
        <w:rPr>
          <w:rFonts w:ascii="Arial" w:eastAsia="Times New Roman" w:hAnsi="Arial" w:cs="Arial" w:hint="eastAsia"/>
          <w:sz w:val="20"/>
          <w:szCs w:val="20"/>
        </w:rPr>
        <w:t xml:space="preserve"> and contact details: ......................................................................</w:t>
      </w:r>
      <w:r>
        <w:rPr>
          <w:rFonts w:ascii="Arial" w:eastAsia="Times New Roman" w:hAnsi="Arial" w:cs="Arial"/>
          <w:sz w:val="20"/>
          <w:szCs w:val="20"/>
        </w:rPr>
        <w:t>.........</w:t>
      </w:r>
      <w:r w:rsidRPr="002128F1">
        <w:rPr>
          <w:rFonts w:ascii="Arial" w:eastAsia="Times New Roman" w:hAnsi="Arial" w:cs="Arial" w:hint="eastAsia"/>
          <w:sz w:val="20"/>
          <w:szCs w:val="20"/>
        </w:rPr>
        <w:t xml:space="preserve"> </w:t>
      </w:r>
    </w:p>
    <w:p w14:paraId="4FBD0934" w14:textId="7EBBF7C3" w:rsidR="002128F1" w:rsidRPr="002128F1" w:rsidRDefault="002128F1" w:rsidP="008A159E">
      <w:pPr>
        <w:tabs>
          <w:tab w:val="left" w:pos="1265"/>
        </w:tabs>
        <w:spacing w:line="360" w:lineRule="auto"/>
        <w:jc w:val="both"/>
        <w:rPr>
          <w:rFonts w:ascii="Arial" w:eastAsia="Times New Roman" w:hAnsi="Arial" w:cs="Arial"/>
          <w:sz w:val="20"/>
          <w:szCs w:val="20"/>
        </w:rPr>
      </w:pPr>
      <w:r w:rsidRPr="002128F1">
        <w:rPr>
          <w:rFonts w:ascii="Arial" w:eastAsia="Times New Roman" w:hAnsi="Arial" w:cs="Arial" w:hint="eastAsia"/>
          <w:sz w:val="20"/>
          <w:szCs w:val="20"/>
        </w:rPr>
        <w:t xml:space="preserve">Description of processing (including a clear delimitation of responsibilities in case several sub-processors are </w:t>
      </w:r>
      <w:r w:rsidR="002B28E7" w:rsidRPr="002128F1">
        <w:rPr>
          <w:rFonts w:ascii="Arial" w:eastAsia="Times New Roman" w:hAnsi="Arial" w:cs="Arial"/>
          <w:sz w:val="20"/>
          <w:szCs w:val="20"/>
        </w:rPr>
        <w:t>authorized</w:t>
      </w:r>
      <w:r w:rsidRPr="002128F1">
        <w:rPr>
          <w:rFonts w:ascii="Arial" w:eastAsia="Times New Roman" w:hAnsi="Arial" w:cs="Arial" w:hint="eastAsia"/>
          <w:sz w:val="20"/>
          <w:szCs w:val="20"/>
        </w:rPr>
        <w:t>): ................................................................................................................</w:t>
      </w:r>
      <w:r>
        <w:rPr>
          <w:rFonts w:ascii="Arial" w:eastAsia="Times New Roman" w:hAnsi="Arial" w:cs="Arial"/>
          <w:sz w:val="20"/>
          <w:szCs w:val="20"/>
        </w:rPr>
        <w:t>............................</w:t>
      </w:r>
      <w:r w:rsidRPr="002128F1">
        <w:rPr>
          <w:rFonts w:ascii="Arial" w:eastAsia="Times New Roman" w:hAnsi="Arial" w:cs="Arial" w:hint="eastAsia"/>
          <w:sz w:val="20"/>
          <w:szCs w:val="20"/>
        </w:rPr>
        <w:t xml:space="preserve"> </w:t>
      </w:r>
    </w:p>
    <w:p w14:paraId="2216EB3B" w14:textId="38F39E81" w:rsidR="002128F1" w:rsidRPr="002128F1" w:rsidRDefault="002128F1" w:rsidP="008A159E">
      <w:pPr>
        <w:tabs>
          <w:tab w:val="left" w:pos="1265"/>
        </w:tabs>
        <w:spacing w:line="360" w:lineRule="auto"/>
        <w:jc w:val="both"/>
        <w:rPr>
          <w:rFonts w:ascii="Arial" w:eastAsia="Times New Roman" w:hAnsi="Arial" w:cs="Arial"/>
          <w:sz w:val="20"/>
          <w:szCs w:val="20"/>
        </w:rPr>
      </w:pPr>
      <w:r w:rsidRPr="002128F1">
        <w:rPr>
          <w:rFonts w:ascii="Arial" w:eastAsia="Times New Roman" w:hAnsi="Arial" w:cs="Arial" w:hint="eastAsia"/>
          <w:sz w:val="20"/>
          <w:szCs w:val="20"/>
        </w:rPr>
        <w:t>2. .............................................................................................................................</w:t>
      </w:r>
      <w:r>
        <w:rPr>
          <w:rFonts w:ascii="Arial" w:eastAsia="Times New Roman" w:hAnsi="Arial" w:cs="Arial"/>
          <w:sz w:val="20"/>
          <w:szCs w:val="20"/>
        </w:rPr>
        <w:t>.....................................</w:t>
      </w:r>
      <w:r w:rsidRPr="002128F1">
        <w:rPr>
          <w:rFonts w:ascii="Arial" w:eastAsia="Times New Roman" w:hAnsi="Arial" w:cs="Arial" w:hint="eastAsia"/>
          <w:sz w:val="20"/>
          <w:szCs w:val="20"/>
        </w:rPr>
        <w:t xml:space="preserve"> </w:t>
      </w:r>
    </w:p>
    <w:p w14:paraId="644AFA04" w14:textId="46E1CC67" w:rsidR="002128F1" w:rsidRPr="002128F1" w:rsidRDefault="002128F1" w:rsidP="008A159E">
      <w:pPr>
        <w:tabs>
          <w:tab w:val="left" w:pos="1265"/>
        </w:tabs>
        <w:spacing w:line="360" w:lineRule="auto"/>
        <w:jc w:val="both"/>
        <w:rPr>
          <w:rFonts w:ascii="Arial" w:eastAsia="Times New Roman" w:hAnsi="Arial" w:cs="Arial"/>
          <w:sz w:val="20"/>
          <w:szCs w:val="20"/>
        </w:rPr>
      </w:pPr>
    </w:p>
    <w:p w14:paraId="480ABA18" w14:textId="4899F962" w:rsidR="002619F5" w:rsidRDefault="002619F5">
      <w:pPr>
        <w:rPr>
          <w:rFonts w:ascii="Arial" w:eastAsia="Times New Roman" w:hAnsi="Arial" w:cs="Arial"/>
          <w:color w:val="000000"/>
          <w:sz w:val="20"/>
          <w:szCs w:val="20"/>
        </w:rPr>
      </w:pPr>
    </w:p>
    <w:sectPr w:rsidR="002619F5" w:rsidSect="0079499B">
      <w:headerReference w:type="default" r:id="rId9"/>
      <w:footerReference w:type="even" r:id="rId10"/>
      <w:footerReference w:type="default" r:id="rId11"/>
      <w:pgSz w:w="12240" w:h="15840"/>
      <w:pgMar w:top="1276" w:right="1440" w:bottom="993" w:left="1440" w:header="720" w:footer="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E84F6E" w14:textId="77777777" w:rsidR="00B871D0" w:rsidRDefault="00B871D0" w:rsidP="007A2DA7">
      <w:pPr>
        <w:spacing w:after="0" w:line="240" w:lineRule="auto"/>
      </w:pPr>
      <w:r>
        <w:separator/>
      </w:r>
    </w:p>
  </w:endnote>
  <w:endnote w:type="continuationSeparator" w:id="0">
    <w:p w14:paraId="1129C42F" w14:textId="77777777" w:rsidR="00B871D0" w:rsidRDefault="00B871D0" w:rsidP="007A2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VnTime">
    <w:altName w:val="Courier New"/>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Yu Mincho">
    <w:panose1 w:val="02020400000000000000"/>
    <w:charset w:val="80"/>
    <w:family w:val="roman"/>
    <w:pitch w:val="variable"/>
    <w:sig w:usb0="800002E7" w:usb1="2AC7FCFF" w:usb2="00000012" w:usb3="00000000" w:csb0="0002009F" w:csb1="00000000"/>
  </w:font>
  <w:font w:name="EUAlbertina">
    <w:altName w:val="Malgun Gothic Semilight"/>
    <w:panose1 w:val="00000000000000000000"/>
    <w:charset w:val="88"/>
    <w:family w:val="swiss"/>
    <w:notTrueType/>
    <w:pitch w:val="default"/>
    <w:sig w:usb0="00000000" w:usb1="08080000" w:usb2="00000010" w:usb3="00000000" w:csb0="001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017543590"/>
      <w:docPartObj>
        <w:docPartGallery w:val="Page Numbers (Bottom of Page)"/>
        <w:docPartUnique/>
      </w:docPartObj>
    </w:sdtPr>
    <w:sdtEndPr>
      <w:rPr>
        <w:rStyle w:val="PageNumber"/>
      </w:rPr>
    </w:sdtEndPr>
    <w:sdtContent>
      <w:p w14:paraId="5FF35983" w14:textId="305901F5" w:rsidR="008A159E" w:rsidRDefault="008A159E" w:rsidP="00143B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25DF7A5" w14:textId="77777777" w:rsidR="008A159E" w:rsidRDefault="008A159E" w:rsidP="00690C0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5BC377" w14:textId="63BD3036" w:rsidR="008A159E" w:rsidRDefault="008A159E" w:rsidP="00143BB0">
    <w:pPr>
      <w:pStyle w:val="Footer"/>
      <w:framePr w:wrap="none" w:vAnchor="text" w:hAnchor="margin" w:xAlign="right" w:y="1"/>
      <w:rPr>
        <w:rStyle w:val="PageNumber"/>
      </w:rPr>
    </w:pPr>
  </w:p>
  <w:p w14:paraId="449229CA" w14:textId="6F7A672B" w:rsidR="008A159E" w:rsidRPr="0079499B" w:rsidRDefault="008A159E" w:rsidP="0079499B">
    <w:pPr>
      <w:keepLines/>
      <w:pBdr>
        <w:top w:val="single" w:sz="4" w:space="1" w:color="auto"/>
      </w:pBdr>
      <w:tabs>
        <w:tab w:val="center" w:pos="4536"/>
        <w:tab w:val="right" w:pos="9214"/>
      </w:tabs>
      <w:spacing w:before="120" w:after="0" w:line="360" w:lineRule="auto"/>
      <w:rPr>
        <w:rFonts w:ascii="Arial" w:eastAsia="MS Mincho" w:hAnsi="Arial" w:cs="Arial"/>
        <w:noProof/>
        <w:color w:val="808080" w:themeColor="background1" w:themeShade="80"/>
        <w:sz w:val="18"/>
        <w:szCs w:val="18"/>
      </w:rPr>
    </w:pPr>
    <w:r w:rsidRPr="0079499B">
      <w:rPr>
        <w:rFonts w:ascii="Arial" w:hAnsi="Arial" w:cs="Arial"/>
        <w:color w:val="808080" w:themeColor="background1" w:themeShade="80"/>
        <w:sz w:val="18"/>
        <w:szCs w:val="18"/>
        <w:shd w:val="clear" w:color="auto" w:fill="FFFFFF"/>
      </w:rPr>
      <w:t>24e-BM/SG/HDCV/FSOFT</w:t>
    </w:r>
    <w:r w:rsidRPr="0079499B">
      <w:rPr>
        <w:rFonts w:ascii="Arial" w:eastAsia="MS Mincho" w:hAnsi="Arial" w:cs="Arial"/>
        <w:noProof/>
        <w:color w:val="808080" w:themeColor="background1" w:themeShade="80"/>
        <w:sz w:val="18"/>
        <w:szCs w:val="18"/>
        <w:lang w:val="vi-VN"/>
      </w:rPr>
      <w:tab/>
    </w:r>
    <w:r w:rsidRPr="0079499B">
      <w:rPr>
        <w:rFonts w:ascii="Arial" w:eastAsia="MS Mincho" w:hAnsi="Arial" w:cs="Arial"/>
        <w:noProof/>
        <w:color w:val="808080" w:themeColor="background1" w:themeShade="80"/>
        <w:sz w:val="18"/>
        <w:szCs w:val="18"/>
      </w:rPr>
      <w:t xml:space="preserve">       Internal use</w:t>
    </w:r>
    <w:r>
      <w:rPr>
        <w:rFonts w:ascii="Arial" w:eastAsia="MS Mincho" w:hAnsi="Arial" w:cs="Arial"/>
        <w:noProof/>
        <w:color w:val="808080" w:themeColor="background1" w:themeShade="80"/>
        <w:sz w:val="18"/>
        <w:szCs w:val="18"/>
      </w:rPr>
      <w:tab/>
    </w:r>
    <w:r w:rsidRPr="0079499B">
      <w:rPr>
        <w:rFonts w:ascii="Arial" w:eastAsia="MS Mincho" w:hAnsi="Arial" w:cs="Arial"/>
        <w:noProof/>
        <w:color w:val="808080" w:themeColor="background1" w:themeShade="80"/>
        <w:sz w:val="18"/>
        <w:szCs w:val="18"/>
      </w:rPr>
      <w:fldChar w:fldCharType="begin"/>
    </w:r>
    <w:r w:rsidRPr="0079499B">
      <w:rPr>
        <w:rFonts w:ascii="Arial" w:eastAsia="MS Mincho" w:hAnsi="Arial" w:cs="Arial"/>
        <w:noProof/>
        <w:color w:val="808080" w:themeColor="background1" w:themeShade="80"/>
        <w:sz w:val="18"/>
        <w:szCs w:val="18"/>
      </w:rPr>
      <w:instrText xml:space="preserve"> PAGE </w:instrText>
    </w:r>
    <w:r w:rsidRPr="0079499B">
      <w:rPr>
        <w:rFonts w:ascii="Arial" w:eastAsia="MS Mincho" w:hAnsi="Arial" w:cs="Arial"/>
        <w:noProof/>
        <w:color w:val="808080" w:themeColor="background1" w:themeShade="80"/>
        <w:sz w:val="18"/>
        <w:szCs w:val="18"/>
      </w:rPr>
      <w:fldChar w:fldCharType="separate"/>
    </w:r>
    <w:r w:rsidR="00962D06">
      <w:rPr>
        <w:rFonts w:ascii="Arial" w:eastAsia="MS Mincho" w:hAnsi="Arial" w:cs="Arial"/>
        <w:noProof/>
        <w:color w:val="808080" w:themeColor="background1" w:themeShade="80"/>
        <w:sz w:val="18"/>
        <w:szCs w:val="18"/>
      </w:rPr>
      <w:t>40</w:t>
    </w:r>
    <w:r w:rsidRPr="0079499B">
      <w:rPr>
        <w:rFonts w:ascii="Arial" w:eastAsia="MS Mincho" w:hAnsi="Arial" w:cs="Arial"/>
        <w:noProof/>
        <w:color w:val="808080" w:themeColor="background1" w:themeShade="80"/>
        <w:sz w:val="18"/>
        <w:szCs w:val="18"/>
      </w:rPr>
      <w:fldChar w:fldCharType="end"/>
    </w:r>
    <w:r w:rsidRPr="0079499B">
      <w:rPr>
        <w:rFonts w:ascii="Arial" w:eastAsia="MS Mincho" w:hAnsi="Arial" w:cs="Arial"/>
        <w:noProof/>
        <w:color w:val="808080" w:themeColor="background1" w:themeShade="80"/>
        <w:sz w:val="18"/>
        <w:szCs w:val="18"/>
      </w:rPr>
      <w:t>/</w:t>
    </w:r>
    <w:r w:rsidRPr="0079499B">
      <w:rPr>
        <w:rFonts w:ascii="Arial" w:eastAsia="MS Mincho" w:hAnsi="Arial" w:cs="Arial"/>
        <w:noProof/>
        <w:color w:val="808080" w:themeColor="background1" w:themeShade="80"/>
        <w:sz w:val="18"/>
        <w:szCs w:val="18"/>
      </w:rPr>
      <w:fldChar w:fldCharType="begin"/>
    </w:r>
    <w:r w:rsidRPr="0079499B">
      <w:rPr>
        <w:rFonts w:ascii="Arial" w:eastAsia="MS Mincho" w:hAnsi="Arial" w:cs="Arial"/>
        <w:noProof/>
        <w:color w:val="808080" w:themeColor="background1" w:themeShade="80"/>
        <w:sz w:val="18"/>
        <w:szCs w:val="18"/>
      </w:rPr>
      <w:instrText xml:space="preserve"> NUMPAGES </w:instrText>
    </w:r>
    <w:r w:rsidRPr="0079499B">
      <w:rPr>
        <w:rFonts w:ascii="Arial" w:eastAsia="MS Mincho" w:hAnsi="Arial" w:cs="Arial"/>
        <w:noProof/>
        <w:color w:val="808080" w:themeColor="background1" w:themeShade="80"/>
        <w:sz w:val="18"/>
        <w:szCs w:val="18"/>
      </w:rPr>
      <w:fldChar w:fldCharType="separate"/>
    </w:r>
    <w:r w:rsidR="00962D06">
      <w:rPr>
        <w:rFonts w:ascii="Arial" w:eastAsia="MS Mincho" w:hAnsi="Arial" w:cs="Arial"/>
        <w:noProof/>
        <w:color w:val="808080" w:themeColor="background1" w:themeShade="80"/>
        <w:sz w:val="18"/>
        <w:szCs w:val="18"/>
      </w:rPr>
      <w:t>40</w:t>
    </w:r>
    <w:r w:rsidRPr="0079499B">
      <w:rPr>
        <w:rFonts w:ascii="Arial" w:eastAsia="MS Mincho" w:hAnsi="Arial" w:cs="Arial"/>
        <w:noProof/>
        <w:color w:val="808080" w:themeColor="background1" w:themeShade="80"/>
        <w:sz w:val="18"/>
        <w:szCs w:val="18"/>
      </w:rPr>
      <w:fldChar w:fldCharType="end"/>
    </w:r>
    <w:r w:rsidRPr="0079499B">
      <w:rPr>
        <w:rFonts w:ascii="Arial" w:eastAsia="MS Mincho" w:hAnsi="Arial" w:cs="Arial"/>
        <w:noProof/>
        <w:color w:val="808080" w:themeColor="background1" w:themeShade="80"/>
        <w:sz w:val="18"/>
        <w:szCs w:val="18"/>
      </w:rPr>
      <w:t xml:space="preserve"> </w:t>
    </w:r>
  </w:p>
  <w:p w14:paraId="30B42D66" w14:textId="023405F9" w:rsidR="008A159E" w:rsidRDefault="008A159E" w:rsidP="00690C05">
    <w:pPr>
      <w:pStyle w:val="Footer"/>
      <w:tabs>
        <w:tab w:val="clear" w:pos="4680"/>
        <w:tab w:val="clear" w:pos="9360"/>
        <w:tab w:val="left" w:pos="402"/>
      </w:tabs>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525016" w14:textId="77777777" w:rsidR="00B871D0" w:rsidRDefault="00B871D0" w:rsidP="007A2DA7">
      <w:pPr>
        <w:spacing w:after="0" w:line="240" w:lineRule="auto"/>
      </w:pPr>
      <w:r>
        <w:separator/>
      </w:r>
    </w:p>
  </w:footnote>
  <w:footnote w:type="continuationSeparator" w:id="0">
    <w:p w14:paraId="3AD53C21" w14:textId="77777777" w:rsidR="00B871D0" w:rsidRDefault="00B871D0" w:rsidP="007A2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DAB83B" w14:textId="2362D060" w:rsidR="008A159E" w:rsidRPr="0079499B" w:rsidRDefault="008A159E">
    <w:pPr>
      <w:pStyle w:val="Header"/>
      <w:rPr>
        <w:rFonts w:ascii="Arial" w:hAnsi="Arial" w:cs="Arial"/>
        <w:color w:val="808080" w:themeColor="background1" w:themeShade="80"/>
        <w:sz w:val="18"/>
        <w:szCs w:val="18"/>
        <w:u w:val="single"/>
      </w:rPr>
    </w:pPr>
    <w:proofErr w:type="spellStart"/>
    <w:r w:rsidRPr="0079499B">
      <w:rPr>
        <w:rFonts w:ascii="Arial" w:hAnsi="Arial" w:cs="Arial"/>
        <w:color w:val="808080" w:themeColor="background1" w:themeShade="80"/>
        <w:sz w:val="18"/>
        <w:szCs w:val="18"/>
        <w:u w:val="single"/>
      </w:rPr>
      <w:t>Template_</w:t>
    </w:r>
    <w:r>
      <w:rPr>
        <w:rFonts w:ascii="Arial" w:hAnsi="Arial" w:cs="Arial"/>
        <w:color w:val="808080" w:themeColor="background1" w:themeShade="80"/>
        <w:sz w:val="18"/>
        <w:szCs w:val="18"/>
        <w:u w:val="single"/>
      </w:rPr>
      <w:t>Standard</w:t>
    </w:r>
    <w:proofErr w:type="spellEnd"/>
    <w:r>
      <w:rPr>
        <w:rFonts w:ascii="Arial" w:hAnsi="Arial" w:cs="Arial"/>
        <w:color w:val="808080" w:themeColor="background1" w:themeShade="80"/>
        <w:sz w:val="18"/>
        <w:szCs w:val="18"/>
        <w:u w:val="single"/>
      </w:rPr>
      <w:t xml:space="preserve"> Contractual Clauses</w:t>
    </w:r>
    <w:r>
      <w:rPr>
        <w:rFonts w:ascii="Arial" w:hAnsi="Arial" w:cs="Arial"/>
        <w:color w:val="808080" w:themeColor="background1" w:themeShade="80"/>
        <w:sz w:val="18"/>
        <w:szCs w:val="18"/>
        <w:u w:val="single"/>
      </w:rPr>
      <w:tab/>
    </w:r>
    <w:r>
      <w:rPr>
        <w:rFonts w:ascii="Arial" w:hAnsi="Arial" w:cs="Arial"/>
        <w:color w:val="808080" w:themeColor="background1" w:themeShade="80"/>
        <w:sz w:val="18"/>
        <w:szCs w:val="18"/>
        <w:u w:val="single"/>
      </w:rPr>
      <w:tab/>
      <w:t>v2.</w:t>
    </w:r>
    <w:r w:rsidR="002619F5">
      <w:rPr>
        <w:rFonts w:ascii="Arial" w:hAnsi="Arial" w:cs="Arial"/>
        <w:color w:val="808080" w:themeColor="background1" w:themeShade="80"/>
        <w:sz w:val="18"/>
        <w:szCs w:val="18"/>
        <w:u w:val="single"/>
      </w:rPr>
      <w:t>3</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5395A"/>
    <w:multiLevelType w:val="multilevel"/>
    <w:tmpl w:val="F7B696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F0D26AA"/>
    <w:multiLevelType w:val="multilevel"/>
    <w:tmpl w:val="FB5474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32C0943"/>
    <w:multiLevelType w:val="multilevel"/>
    <w:tmpl w:val="A7249FC0"/>
    <w:lvl w:ilvl="0">
      <w:start w:val="1"/>
      <w:numFmt w:val="decimal"/>
      <w:lvlText w:val="%1."/>
      <w:lvlJc w:val="left"/>
      <w:pPr>
        <w:ind w:left="786" w:hanging="360"/>
      </w:pPr>
      <w:rPr>
        <w:rFonts w:hint="default"/>
      </w:rPr>
    </w:lvl>
    <w:lvl w:ilvl="1">
      <w:start w:val="4"/>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506" w:hanging="108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3" w15:restartNumberingAfterBreak="0">
    <w:nsid w:val="58DF2DC4"/>
    <w:multiLevelType w:val="multilevel"/>
    <w:tmpl w:val="43D48C0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 w15:restartNumberingAfterBreak="0">
    <w:nsid w:val="7D712B16"/>
    <w:multiLevelType w:val="multilevel"/>
    <w:tmpl w:val="673E3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2CE"/>
    <w:rsid w:val="00023A0B"/>
    <w:rsid w:val="00026BB5"/>
    <w:rsid w:val="000452DB"/>
    <w:rsid w:val="00056731"/>
    <w:rsid w:val="00057240"/>
    <w:rsid w:val="00077B86"/>
    <w:rsid w:val="000805D5"/>
    <w:rsid w:val="0009117D"/>
    <w:rsid w:val="000B7998"/>
    <w:rsid w:val="000D1722"/>
    <w:rsid w:val="000D1C0C"/>
    <w:rsid w:val="000E16AD"/>
    <w:rsid w:val="001203D0"/>
    <w:rsid w:val="00133373"/>
    <w:rsid w:val="00143107"/>
    <w:rsid w:val="00143BB0"/>
    <w:rsid w:val="00143E30"/>
    <w:rsid w:val="00196472"/>
    <w:rsid w:val="001A66B3"/>
    <w:rsid w:val="001C7682"/>
    <w:rsid w:val="001E6695"/>
    <w:rsid w:val="001F49F0"/>
    <w:rsid w:val="002128F1"/>
    <w:rsid w:val="002145FD"/>
    <w:rsid w:val="002268DB"/>
    <w:rsid w:val="0024354E"/>
    <w:rsid w:val="002619F5"/>
    <w:rsid w:val="0026534A"/>
    <w:rsid w:val="00273EC4"/>
    <w:rsid w:val="002B28E7"/>
    <w:rsid w:val="002B5731"/>
    <w:rsid w:val="002B5EF4"/>
    <w:rsid w:val="002F4AAA"/>
    <w:rsid w:val="003068C0"/>
    <w:rsid w:val="003118AC"/>
    <w:rsid w:val="0032690E"/>
    <w:rsid w:val="003775D8"/>
    <w:rsid w:val="0038052B"/>
    <w:rsid w:val="00386DA1"/>
    <w:rsid w:val="0038713A"/>
    <w:rsid w:val="003A7FE6"/>
    <w:rsid w:val="003E05EB"/>
    <w:rsid w:val="003F040B"/>
    <w:rsid w:val="003F23D6"/>
    <w:rsid w:val="003F5F2A"/>
    <w:rsid w:val="00401635"/>
    <w:rsid w:val="004060CD"/>
    <w:rsid w:val="004351F9"/>
    <w:rsid w:val="004362CE"/>
    <w:rsid w:val="00444484"/>
    <w:rsid w:val="00455C19"/>
    <w:rsid w:val="004653FA"/>
    <w:rsid w:val="004708D2"/>
    <w:rsid w:val="0047333E"/>
    <w:rsid w:val="00476B7A"/>
    <w:rsid w:val="004940C9"/>
    <w:rsid w:val="004A1F46"/>
    <w:rsid w:val="004B4101"/>
    <w:rsid w:val="004C27B2"/>
    <w:rsid w:val="004C33D3"/>
    <w:rsid w:val="004D2145"/>
    <w:rsid w:val="004D5376"/>
    <w:rsid w:val="00503FC7"/>
    <w:rsid w:val="00504ECE"/>
    <w:rsid w:val="00525F6E"/>
    <w:rsid w:val="00541CF2"/>
    <w:rsid w:val="00543F8A"/>
    <w:rsid w:val="0056005B"/>
    <w:rsid w:val="005724ED"/>
    <w:rsid w:val="00581700"/>
    <w:rsid w:val="00587086"/>
    <w:rsid w:val="00592A34"/>
    <w:rsid w:val="005A66BD"/>
    <w:rsid w:val="005A6F2B"/>
    <w:rsid w:val="005B387B"/>
    <w:rsid w:val="005B6D5A"/>
    <w:rsid w:val="005B7F9D"/>
    <w:rsid w:val="005C14B4"/>
    <w:rsid w:val="005C781B"/>
    <w:rsid w:val="00605A10"/>
    <w:rsid w:val="00611B65"/>
    <w:rsid w:val="00647FC9"/>
    <w:rsid w:val="00650661"/>
    <w:rsid w:val="00661740"/>
    <w:rsid w:val="00664BCF"/>
    <w:rsid w:val="00690C05"/>
    <w:rsid w:val="006932BA"/>
    <w:rsid w:val="006D574F"/>
    <w:rsid w:val="006D7BCC"/>
    <w:rsid w:val="006F229F"/>
    <w:rsid w:val="006F5E57"/>
    <w:rsid w:val="00710FE5"/>
    <w:rsid w:val="0071621D"/>
    <w:rsid w:val="007203C3"/>
    <w:rsid w:val="007263FB"/>
    <w:rsid w:val="00752128"/>
    <w:rsid w:val="0075731E"/>
    <w:rsid w:val="007639DF"/>
    <w:rsid w:val="00782ACC"/>
    <w:rsid w:val="007831EC"/>
    <w:rsid w:val="00784084"/>
    <w:rsid w:val="00794369"/>
    <w:rsid w:val="0079499B"/>
    <w:rsid w:val="007A2DA7"/>
    <w:rsid w:val="007D58EA"/>
    <w:rsid w:val="007D7166"/>
    <w:rsid w:val="007E1EC9"/>
    <w:rsid w:val="00807865"/>
    <w:rsid w:val="0081670D"/>
    <w:rsid w:val="00835072"/>
    <w:rsid w:val="0085087B"/>
    <w:rsid w:val="00851C8F"/>
    <w:rsid w:val="00851CDB"/>
    <w:rsid w:val="008658F2"/>
    <w:rsid w:val="0086655D"/>
    <w:rsid w:val="008919EE"/>
    <w:rsid w:val="008A159E"/>
    <w:rsid w:val="008C0368"/>
    <w:rsid w:val="008D1961"/>
    <w:rsid w:val="008D6ADE"/>
    <w:rsid w:val="009062D8"/>
    <w:rsid w:val="00921C16"/>
    <w:rsid w:val="00944586"/>
    <w:rsid w:val="009555B4"/>
    <w:rsid w:val="00962D06"/>
    <w:rsid w:val="00970DD9"/>
    <w:rsid w:val="0098169C"/>
    <w:rsid w:val="00982C61"/>
    <w:rsid w:val="009A5E70"/>
    <w:rsid w:val="009C08AE"/>
    <w:rsid w:val="009F0792"/>
    <w:rsid w:val="009F64A1"/>
    <w:rsid w:val="00A06C9F"/>
    <w:rsid w:val="00A21280"/>
    <w:rsid w:val="00A26CDA"/>
    <w:rsid w:val="00A53B37"/>
    <w:rsid w:val="00A57E4C"/>
    <w:rsid w:val="00A65CDE"/>
    <w:rsid w:val="00A73103"/>
    <w:rsid w:val="00A82751"/>
    <w:rsid w:val="00AB7FD2"/>
    <w:rsid w:val="00AD595E"/>
    <w:rsid w:val="00AE211F"/>
    <w:rsid w:val="00AF5400"/>
    <w:rsid w:val="00B00275"/>
    <w:rsid w:val="00B015E5"/>
    <w:rsid w:val="00B15947"/>
    <w:rsid w:val="00B3316A"/>
    <w:rsid w:val="00B35132"/>
    <w:rsid w:val="00B40136"/>
    <w:rsid w:val="00B871D0"/>
    <w:rsid w:val="00BE71E7"/>
    <w:rsid w:val="00BF66BC"/>
    <w:rsid w:val="00C63374"/>
    <w:rsid w:val="00C84487"/>
    <w:rsid w:val="00C92A85"/>
    <w:rsid w:val="00CA1DA4"/>
    <w:rsid w:val="00CA53FF"/>
    <w:rsid w:val="00CC4C94"/>
    <w:rsid w:val="00CE398A"/>
    <w:rsid w:val="00D121E4"/>
    <w:rsid w:val="00D17982"/>
    <w:rsid w:val="00D32B4C"/>
    <w:rsid w:val="00D57D36"/>
    <w:rsid w:val="00D723BD"/>
    <w:rsid w:val="00D77A09"/>
    <w:rsid w:val="00D91161"/>
    <w:rsid w:val="00DB045B"/>
    <w:rsid w:val="00DB24B0"/>
    <w:rsid w:val="00DB5AE7"/>
    <w:rsid w:val="00E0223F"/>
    <w:rsid w:val="00E41228"/>
    <w:rsid w:val="00E8334A"/>
    <w:rsid w:val="00EA072E"/>
    <w:rsid w:val="00EA62D4"/>
    <w:rsid w:val="00EB151D"/>
    <w:rsid w:val="00EB1BFE"/>
    <w:rsid w:val="00EC0D87"/>
    <w:rsid w:val="00ED412C"/>
    <w:rsid w:val="00EF164A"/>
    <w:rsid w:val="00F018A6"/>
    <w:rsid w:val="00F021F8"/>
    <w:rsid w:val="00F24827"/>
    <w:rsid w:val="00F40B21"/>
    <w:rsid w:val="00F50FC9"/>
    <w:rsid w:val="00F5243F"/>
    <w:rsid w:val="00F5450E"/>
    <w:rsid w:val="00F753E4"/>
    <w:rsid w:val="00F81D6C"/>
    <w:rsid w:val="00FA7124"/>
    <w:rsid w:val="00FB3BA0"/>
    <w:rsid w:val="00FC5622"/>
    <w:rsid w:val="00FD2C90"/>
    <w:rsid w:val="00FE31F2"/>
    <w:rsid w:val="00FF68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3DD4F5"/>
  <w15:chartTrackingRefBased/>
  <w15:docId w15:val="{8C57B2B8-ECDE-4C37-9A32-AFD81E9A8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H1"/>
    <w:basedOn w:val="Normal"/>
    <w:next w:val="BodyText"/>
    <w:link w:val="Heading1Char"/>
    <w:autoRedefine/>
    <w:qFormat/>
    <w:rsid w:val="0085087B"/>
    <w:pPr>
      <w:keepNext/>
      <w:keepLines/>
      <w:pageBreakBefore/>
      <w:spacing w:before="360" w:after="240" w:line="240" w:lineRule="auto"/>
      <w:ind w:left="426"/>
      <w:jc w:val="center"/>
      <w:outlineLvl w:val="0"/>
    </w:pPr>
    <w:rPr>
      <w:rFonts w:ascii="Arial" w:eastAsia="MS Mincho" w:hAnsi="Arial" w:cs="Times New Roman"/>
      <w:b/>
      <w:caps/>
      <w:spacing w:val="-10"/>
      <w:kern w:val="28"/>
      <w:sz w:val="24"/>
      <w:szCs w:val="24"/>
    </w:rPr>
  </w:style>
  <w:style w:type="paragraph" w:styleId="Heading2">
    <w:name w:val="heading 2"/>
    <w:basedOn w:val="Normal"/>
    <w:next w:val="Normal"/>
    <w:link w:val="Heading2Char"/>
    <w:uiPriority w:val="9"/>
    <w:unhideWhenUsed/>
    <w:qFormat/>
    <w:rsid w:val="008167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4">
    <w:name w:val="heading 4"/>
    <w:basedOn w:val="Normal"/>
    <w:next w:val="BodyText"/>
    <w:link w:val="Heading4Char"/>
    <w:autoRedefine/>
    <w:qFormat/>
    <w:rsid w:val="0038052B"/>
    <w:pPr>
      <w:keepNext/>
      <w:keepLines/>
      <w:numPr>
        <w:ilvl w:val="3"/>
        <w:numId w:val="1"/>
      </w:numPr>
      <w:spacing w:before="240" w:after="0" w:line="360" w:lineRule="auto"/>
      <w:outlineLvl w:val="3"/>
    </w:pPr>
    <w:rPr>
      <w:rFonts w:ascii="Arial" w:eastAsia="MS Mincho" w:hAnsi="Arial" w:cs="Arial"/>
      <w:i/>
      <w:iCs/>
      <w:spacing w:val="-2"/>
      <w:kern w:val="28"/>
      <w:sz w:val="24"/>
      <w:szCs w:val="20"/>
      <w:u w:val="single"/>
    </w:rPr>
  </w:style>
  <w:style w:type="paragraph" w:styleId="Heading5">
    <w:name w:val="heading 5"/>
    <w:basedOn w:val="Normal"/>
    <w:next w:val="BodyText"/>
    <w:link w:val="Heading5Char"/>
    <w:uiPriority w:val="99"/>
    <w:qFormat/>
    <w:rsid w:val="0038052B"/>
    <w:pPr>
      <w:keepNext/>
      <w:keepLines/>
      <w:numPr>
        <w:ilvl w:val="4"/>
        <w:numId w:val="1"/>
      </w:numPr>
      <w:spacing w:before="120" w:after="0" w:line="220" w:lineRule="atLeast"/>
      <w:outlineLvl w:val="4"/>
    </w:pPr>
    <w:rPr>
      <w:rFonts w:ascii="Arial" w:eastAsia="MS Mincho" w:hAnsi="Arial" w:cs="Tahoma"/>
      <w:i/>
      <w:iCs/>
      <w:spacing w:val="-2"/>
      <w:kern w:val="28"/>
      <w:sz w:val="24"/>
      <w:szCs w:val="20"/>
    </w:rPr>
  </w:style>
  <w:style w:type="paragraph" w:styleId="Heading6">
    <w:name w:val="heading 6"/>
    <w:basedOn w:val="Normal"/>
    <w:next w:val="Normal"/>
    <w:link w:val="Heading6Char"/>
    <w:uiPriority w:val="99"/>
    <w:qFormat/>
    <w:rsid w:val="0038052B"/>
    <w:pPr>
      <w:keepNext/>
      <w:numPr>
        <w:ilvl w:val="5"/>
        <w:numId w:val="1"/>
      </w:numPr>
      <w:suppressAutoHyphens/>
      <w:spacing w:before="240" w:after="0" w:line="240" w:lineRule="auto"/>
      <w:outlineLvl w:val="5"/>
    </w:pPr>
    <w:rPr>
      <w:rFonts w:ascii="Helvetica" w:eastAsia="MS Mincho" w:hAnsi="Helvetica" w:cs="Times New Roman"/>
      <w:b/>
      <w:bCs/>
      <w:i/>
      <w:iCs/>
      <w:sz w:val="24"/>
      <w:szCs w:val="20"/>
      <w:lang w:val="en-GB"/>
    </w:rPr>
  </w:style>
  <w:style w:type="paragraph" w:styleId="Heading7">
    <w:name w:val="heading 7"/>
    <w:basedOn w:val="Normal"/>
    <w:link w:val="Heading7Char"/>
    <w:uiPriority w:val="99"/>
    <w:qFormat/>
    <w:rsid w:val="0038052B"/>
    <w:pPr>
      <w:numPr>
        <w:ilvl w:val="6"/>
        <w:numId w:val="1"/>
      </w:numPr>
      <w:spacing w:before="180" w:after="0" w:line="240" w:lineRule="auto"/>
      <w:outlineLvl w:val="6"/>
    </w:pPr>
    <w:rPr>
      <w:rFonts w:ascii="Arial" w:eastAsia="MS Mincho" w:hAnsi="Arial" w:cs="Times New Roman"/>
      <w:lang w:val="en-GB"/>
    </w:rPr>
  </w:style>
  <w:style w:type="paragraph" w:styleId="Heading8">
    <w:name w:val="heading 8"/>
    <w:basedOn w:val="Normal"/>
    <w:link w:val="Heading8Char"/>
    <w:uiPriority w:val="99"/>
    <w:qFormat/>
    <w:rsid w:val="0038052B"/>
    <w:pPr>
      <w:numPr>
        <w:ilvl w:val="7"/>
        <w:numId w:val="1"/>
      </w:numPr>
      <w:spacing w:before="120" w:after="0" w:line="240" w:lineRule="auto"/>
      <w:outlineLvl w:val="7"/>
    </w:pPr>
    <w:rPr>
      <w:rFonts w:ascii="Arial" w:eastAsia="MS Mincho" w:hAnsi="Arial" w:cs="Times New Roman"/>
      <w:lang w:val="en-GB"/>
    </w:rPr>
  </w:style>
  <w:style w:type="paragraph" w:styleId="Heading9">
    <w:name w:val="heading 9"/>
    <w:basedOn w:val="Normal"/>
    <w:link w:val="Heading9Char"/>
    <w:uiPriority w:val="99"/>
    <w:qFormat/>
    <w:rsid w:val="0038052B"/>
    <w:pPr>
      <w:numPr>
        <w:ilvl w:val="8"/>
        <w:numId w:val="1"/>
      </w:numPr>
      <w:spacing w:before="60" w:after="0" w:line="240" w:lineRule="auto"/>
      <w:outlineLvl w:val="8"/>
    </w:pPr>
    <w:rPr>
      <w:rFonts w:ascii="Arial" w:eastAsia="MS Mincho"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ti">
    <w:name w:val="doc-ti"/>
    <w:basedOn w:val="Normal"/>
    <w:rsid w:val="004362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4362C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362CE"/>
    <w:rPr>
      <w:color w:val="0000FF"/>
      <w:u w:val="single"/>
    </w:rPr>
  </w:style>
  <w:style w:type="character" w:customStyle="1" w:styleId="super">
    <w:name w:val="super"/>
    <w:basedOn w:val="DefaultParagraphFont"/>
    <w:rsid w:val="004362CE"/>
  </w:style>
  <w:style w:type="paragraph" w:customStyle="1" w:styleId="ti-art">
    <w:name w:val="ti-art"/>
    <w:basedOn w:val="Normal"/>
    <w:rsid w:val="004362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ignatory">
    <w:name w:val="signatory"/>
    <w:basedOn w:val="Normal"/>
    <w:rsid w:val="004362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4362CE"/>
  </w:style>
  <w:style w:type="paragraph" w:customStyle="1" w:styleId="note">
    <w:name w:val="note"/>
    <w:basedOn w:val="Normal"/>
    <w:rsid w:val="004362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grseq-1">
    <w:name w:val="ti-grseq-1"/>
    <w:basedOn w:val="Normal"/>
    <w:rsid w:val="004362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4362CE"/>
  </w:style>
  <w:style w:type="paragraph" w:customStyle="1" w:styleId="image">
    <w:name w:val="image"/>
    <w:basedOn w:val="Normal"/>
    <w:rsid w:val="004362C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bl-txt">
    <w:name w:val="tbl-txt"/>
    <w:basedOn w:val="Normal"/>
    <w:rsid w:val="004362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026BB5"/>
    <w:rPr>
      <w:color w:val="605E5C"/>
      <w:shd w:val="clear" w:color="auto" w:fill="E1DFDD"/>
    </w:rPr>
  </w:style>
  <w:style w:type="paragraph" w:styleId="ListParagraph">
    <w:name w:val="List Paragraph"/>
    <w:basedOn w:val="Normal"/>
    <w:uiPriority w:val="34"/>
    <w:qFormat/>
    <w:rsid w:val="00982C61"/>
    <w:pPr>
      <w:ind w:left="720"/>
      <w:contextualSpacing/>
    </w:pPr>
  </w:style>
  <w:style w:type="paragraph" w:styleId="Header">
    <w:name w:val="header"/>
    <w:aliases w:val="Chapter Name"/>
    <w:basedOn w:val="Normal"/>
    <w:link w:val="HeaderChar"/>
    <w:uiPriority w:val="99"/>
    <w:unhideWhenUsed/>
    <w:rsid w:val="007A2DA7"/>
    <w:pPr>
      <w:tabs>
        <w:tab w:val="center" w:pos="4680"/>
        <w:tab w:val="right" w:pos="9360"/>
      </w:tabs>
      <w:spacing w:after="0" w:line="240" w:lineRule="auto"/>
    </w:pPr>
  </w:style>
  <w:style w:type="character" w:customStyle="1" w:styleId="HeaderChar">
    <w:name w:val="Header Char"/>
    <w:aliases w:val="Chapter Name Char"/>
    <w:basedOn w:val="DefaultParagraphFont"/>
    <w:link w:val="Header"/>
    <w:uiPriority w:val="99"/>
    <w:rsid w:val="007A2DA7"/>
  </w:style>
  <w:style w:type="paragraph" w:styleId="Footer">
    <w:name w:val="footer"/>
    <w:basedOn w:val="Normal"/>
    <w:link w:val="FooterChar"/>
    <w:uiPriority w:val="99"/>
    <w:unhideWhenUsed/>
    <w:rsid w:val="007A2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2DA7"/>
  </w:style>
  <w:style w:type="paragraph" w:customStyle="1" w:styleId="NormalText">
    <w:name w:val="NormalText"/>
    <w:rsid w:val="0038052B"/>
    <w:pPr>
      <w:autoSpaceDE w:val="0"/>
      <w:autoSpaceDN w:val="0"/>
      <w:spacing w:before="120" w:after="0" w:line="240" w:lineRule="auto"/>
      <w:ind w:left="720"/>
    </w:pPr>
    <w:rPr>
      <w:rFonts w:ascii=".VnTime" w:eastAsia="MS Mincho" w:hAnsi=".VnTime" w:cs="Times New Roman"/>
      <w:noProof/>
      <w:sz w:val="24"/>
      <w:szCs w:val="24"/>
    </w:rPr>
  </w:style>
  <w:style w:type="paragraph" w:customStyle="1" w:styleId="HeadingLv1">
    <w:name w:val="Heading Lv1"/>
    <w:basedOn w:val="Normal"/>
    <w:autoRedefine/>
    <w:rsid w:val="0038052B"/>
    <w:pPr>
      <w:autoSpaceDE w:val="0"/>
      <w:autoSpaceDN w:val="0"/>
      <w:spacing w:before="120" w:after="120" w:line="240" w:lineRule="atLeast"/>
      <w:jc w:val="center"/>
    </w:pPr>
    <w:rPr>
      <w:rFonts w:ascii="Verdana" w:eastAsia="MS Mincho" w:hAnsi="Verdana" w:cs="Times New Roman"/>
      <w:b/>
      <w:noProof/>
      <w:color w:val="6E2500"/>
      <w:sz w:val="24"/>
      <w:szCs w:val="24"/>
    </w:rPr>
  </w:style>
  <w:style w:type="paragraph" w:customStyle="1" w:styleId="HeadingLv2">
    <w:name w:val="Heading Lv2"/>
    <w:basedOn w:val="HeadingLv1"/>
    <w:autoRedefine/>
    <w:rsid w:val="0038052B"/>
    <w:rPr>
      <w:rFonts w:ascii="Tahoma" w:hAnsi="Tahoma" w:cs="Tahoma"/>
      <w:color w:val="003400"/>
    </w:rPr>
  </w:style>
  <w:style w:type="character" w:customStyle="1" w:styleId="Heading1Char">
    <w:name w:val="Heading 1 Char"/>
    <w:aliases w:val="H1 Char"/>
    <w:basedOn w:val="DefaultParagraphFont"/>
    <w:link w:val="Heading1"/>
    <w:rsid w:val="0085087B"/>
    <w:rPr>
      <w:rFonts w:ascii="Arial" w:eastAsia="MS Mincho" w:hAnsi="Arial" w:cs="Times New Roman"/>
      <w:b/>
      <w:caps/>
      <w:spacing w:val="-10"/>
      <w:kern w:val="28"/>
      <w:sz w:val="24"/>
      <w:szCs w:val="24"/>
    </w:rPr>
  </w:style>
  <w:style w:type="character" w:customStyle="1" w:styleId="Heading4Char">
    <w:name w:val="Heading 4 Char"/>
    <w:basedOn w:val="DefaultParagraphFont"/>
    <w:link w:val="Heading4"/>
    <w:rsid w:val="0038052B"/>
    <w:rPr>
      <w:rFonts w:ascii="Arial" w:eastAsia="MS Mincho" w:hAnsi="Arial" w:cs="Arial"/>
      <w:i/>
      <w:iCs/>
      <w:spacing w:val="-2"/>
      <w:kern w:val="28"/>
      <w:sz w:val="24"/>
      <w:szCs w:val="20"/>
      <w:u w:val="single"/>
    </w:rPr>
  </w:style>
  <w:style w:type="character" w:customStyle="1" w:styleId="Heading5Char">
    <w:name w:val="Heading 5 Char"/>
    <w:basedOn w:val="DefaultParagraphFont"/>
    <w:link w:val="Heading5"/>
    <w:uiPriority w:val="99"/>
    <w:rsid w:val="0038052B"/>
    <w:rPr>
      <w:rFonts w:ascii="Arial" w:eastAsia="MS Mincho" w:hAnsi="Arial" w:cs="Tahoma"/>
      <w:i/>
      <w:iCs/>
      <w:spacing w:val="-2"/>
      <w:kern w:val="28"/>
      <w:sz w:val="24"/>
      <w:szCs w:val="20"/>
    </w:rPr>
  </w:style>
  <w:style w:type="character" w:customStyle="1" w:styleId="Heading6Char">
    <w:name w:val="Heading 6 Char"/>
    <w:basedOn w:val="DefaultParagraphFont"/>
    <w:link w:val="Heading6"/>
    <w:uiPriority w:val="99"/>
    <w:rsid w:val="0038052B"/>
    <w:rPr>
      <w:rFonts w:ascii="Helvetica" w:eastAsia="MS Mincho" w:hAnsi="Helvetica" w:cs="Times New Roman"/>
      <w:b/>
      <w:bCs/>
      <w:i/>
      <w:iCs/>
      <w:sz w:val="24"/>
      <w:szCs w:val="20"/>
      <w:lang w:val="en-GB"/>
    </w:rPr>
  </w:style>
  <w:style w:type="character" w:customStyle="1" w:styleId="Heading7Char">
    <w:name w:val="Heading 7 Char"/>
    <w:basedOn w:val="DefaultParagraphFont"/>
    <w:link w:val="Heading7"/>
    <w:uiPriority w:val="99"/>
    <w:rsid w:val="0038052B"/>
    <w:rPr>
      <w:rFonts w:ascii="Arial" w:eastAsia="MS Mincho" w:hAnsi="Arial" w:cs="Times New Roman"/>
      <w:lang w:val="en-GB"/>
    </w:rPr>
  </w:style>
  <w:style w:type="character" w:customStyle="1" w:styleId="Heading8Char">
    <w:name w:val="Heading 8 Char"/>
    <w:basedOn w:val="DefaultParagraphFont"/>
    <w:link w:val="Heading8"/>
    <w:uiPriority w:val="99"/>
    <w:rsid w:val="0038052B"/>
    <w:rPr>
      <w:rFonts w:ascii="Arial" w:eastAsia="MS Mincho" w:hAnsi="Arial" w:cs="Times New Roman"/>
      <w:lang w:val="en-GB"/>
    </w:rPr>
  </w:style>
  <w:style w:type="character" w:customStyle="1" w:styleId="Heading9Char">
    <w:name w:val="Heading 9 Char"/>
    <w:basedOn w:val="DefaultParagraphFont"/>
    <w:link w:val="Heading9"/>
    <w:uiPriority w:val="99"/>
    <w:rsid w:val="0038052B"/>
    <w:rPr>
      <w:rFonts w:ascii="Arial" w:eastAsia="MS Mincho" w:hAnsi="Arial" w:cs="Times New Roman"/>
      <w:lang w:val="en-GB"/>
    </w:rPr>
  </w:style>
  <w:style w:type="paragraph" w:styleId="BodyText">
    <w:name w:val="Body Text"/>
    <w:basedOn w:val="Normal"/>
    <w:link w:val="BodyTextChar"/>
    <w:autoRedefine/>
    <w:rsid w:val="0009117D"/>
    <w:pPr>
      <w:spacing w:before="120" w:after="120" w:line="360" w:lineRule="auto"/>
      <w:jc w:val="both"/>
      <w:outlineLvl w:val="1"/>
    </w:pPr>
    <w:rPr>
      <w:rFonts w:ascii="Arial" w:eastAsia="MS Mincho" w:hAnsi="Arial" w:cs="Arial"/>
      <w:b/>
      <w:i/>
      <w:spacing w:val="-6"/>
      <w:szCs w:val="24"/>
    </w:rPr>
  </w:style>
  <w:style w:type="character" w:customStyle="1" w:styleId="BodyTextChar">
    <w:name w:val="Body Text Char"/>
    <w:basedOn w:val="DefaultParagraphFont"/>
    <w:link w:val="BodyText"/>
    <w:rsid w:val="0009117D"/>
    <w:rPr>
      <w:rFonts w:ascii="Arial" w:eastAsia="MS Mincho" w:hAnsi="Arial" w:cs="Arial"/>
      <w:b/>
      <w:i/>
      <w:spacing w:val="-6"/>
      <w:szCs w:val="24"/>
    </w:rPr>
  </w:style>
  <w:style w:type="paragraph" w:customStyle="1" w:styleId="Bangheader">
    <w:name w:val="Bangheader"/>
    <w:basedOn w:val="Normal"/>
    <w:autoRedefine/>
    <w:rsid w:val="00690C05"/>
    <w:pPr>
      <w:spacing w:before="80" w:after="80" w:line="360" w:lineRule="auto"/>
      <w:jc w:val="center"/>
      <w:outlineLvl w:val="0"/>
    </w:pPr>
    <w:rPr>
      <w:rFonts w:ascii="Arial" w:eastAsia="MS Mincho" w:hAnsi="Arial" w:cs="Arial"/>
      <w:b/>
      <w:iCs/>
      <w:spacing w:val="-6"/>
      <w:sz w:val="18"/>
      <w:szCs w:val="18"/>
      <w:lang w:val="en-GB"/>
    </w:rPr>
  </w:style>
  <w:style w:type="paragraph" w:customStyle="1" w:styleId="Bang">
    <w:name w:val="Bang"/>
    <w:basedOn w:val="BodyText"/>
    <w:autoRedefine/>
    <w:rsid w:val="004D2145"/>
    <w:pPr>
      <w:spacing w:before="80" w:after="80" w:line="240" w:lineRule="auto"/>
      <w:ind w:left="10"/>
      <w:outlineLvl w:val="0"/>
    </w:pPr>
    <w:rPr>
      <w:bCs/>
      <w:sz w:val="18"/>
      <w:szCs w:val="18"/>
      <w:lang w:val="en-GB"/>
    </w:rPr>
  </w:style>
  <w:style w:type="paragraph" w:customStyle="1" w:styleId="NormalH">
    <w:name w:val="NormalH"/>
    <w:basedOn w:val="Normal"/>
    <w:autoRedefine/>
    <w:rsid w:val="00143BB0"/>
    <w:pPr>
      <w:keepNext/>
      <w:keepLines/>
      <w:pageBreakBefore/>
      <w:spacing w:before="120" w:after="120" w:line="360" w:lineRule="auto"/>
    </w:pPr>
    <w:rPr>
      <w:rFonts w:ascii="Arial" w:eastAsia="MS Mincho" w:hAnsi="Arial" w:cs="Times New Roman"/>
      <w:b/>
      <w:bCs/>
      <w:caps/>
      <w:color w:val="003300"/>
      <w:spacing w:val="-10"/>
      <w:kern w:val="28"/>
      <w:sz w:val="24"/>
      <w:szCs w:val="24"/>
    </w:rPr>
  </w:style>
  <w:style w:type="paragraph" w:customStyle="1" w:styleId="headingbang">
    <w:name w:val="heading bang"/>
    <w:basedOn w:val="Normal"/>
    <w:autoRedefine/>
    <w:rsid w:val="00690C05"/>
    <w:pPr>
      <w:spacing w:before="80" w:after="80" w:line="360" w:lineRule="auto"/>
    </w:pPr>
    <w:rPr>
      <w:rFonts w:ascii="Arial" w:eastAsia="MS Mincho" w:hAnsi="Arial" w:cs="Arial"/>
      <w:i/>
      <w:iCs/>
      <w:color w:val="000000"/>
      <w:sz w:val="18"/>
      <w:szCs w:val="18"/>
      <w:lang w:val="en-GB"/>
    </w:rPr>
  </w:style>
  <w:style w:type="character" w:styleId="PageNumber">
    <w:name w:val="page number"/>
    <w:basedOn w:val="DefaultParagraphFont"/>
    <w:uiPriority w:val="99"/>
    <w:semiHidden/>
    <w:unhideWhenUsed/>
    <w:rsid w:val="00690C05"/>
  </w:style>
  <w:style w:type="character" w:customStyle="1" w:styleId="Heading2Char">
    <w:name w:val="Heading 2 Char"/>
    <w:basedOn w:val="DefaultParagraphFont"/>
    <w:link w:val="Heading2"/>
    <w:uiPriority w:val="9"/>
    <w:rsid w:val="0081670D"/>
    <w:rPr>
      <w:rFonts w:asciiTheme="majorHAnsi" w:eastAsiaTheme="majorEastAsia" w:hAnsiTheme="majorHAnsi" w:cstheme="majorBidi"/>
      <w:color w:val="2F5496" w:themeColor="accent1" w:themeShade="BF"/>
      <w:sz w:val="26"/>
      <w:szCs w:val="26"/>
    </w:rPr>
  </w:style>
  <w:style w:type="paragraph" w:styleId="TOC1">
    <w:name w:val="toc 1"/>
    <w:basedOn w:val="Normal"/>
    <w:next w:val="Normal"/>
    <w:link w:val="TOC1Char"/>
    <w:autoRedefine/>
    <w:uiPriority w:val="39"/>
    <w:unhideWhenUsed/>
    <w:rsid w:val="00FE31F2"/>
    <w:pPr>
      <w:spacing w:after="100"/>
    </w:pPr>
  </w:style>
  <w:style w:type="paragraph" w:styleId="TOC2">
    <w:name w:val="toc 2"/>
    <w:basedOn w:val="Normal"/>
    <w:next w:val="Normal"/>
    <w:autoRedefine/>
    <w:uiPriority w:val="39"/>
    <w:unhideWhenUsed/>
    <w:rsid w:val="00FE31F2"/>
    <w:pPr>
      <w:spacing w:after="100"/>
      <w:ind w:left="220"/>
    </w:pPr>
  </w:style>
  <w:style w:type="paragraph" w:styleId="TOCHeading">
    <w:name w:val="TOC Heading"/>
    <w:basedOn w:val="Heading1"/>
    <w:next w:val="Normal"/>
    <w:uiPriority w:val="39"/>
    <w:unhideWhenUsed/>
    <w:qFormat/>
    <w:rsid w:val="00EB1BFE"/>
    <w:pPr>
      <w:pageBreakBefore w:val="0"/>
      <w:spacing w:before="240" w:after="0" w:line="259" w:lineRule="auto"/>
      <w:ind w:left="0"/>
      <w:outlineLvl w:val="9"/>
    </w:pPr>
    <w:rPr>
      <w:rFonts w:asciiTheme="majorHAnsi" w:eastAsiaTheme="majorEastAsia" w:hAnsiTheme="majorHAnsi" w:cstheme="majorBidi"/>
      <w:b w:val="0"/>
      <w:caps w:val="0"/>
      <w:color w:val="2F5496" w:themeColor="accent1" w:themeShade="BF"/>
      <w:spacing w:val="0"/>
      <w:kern w:val="0"/>
      <w:sz w:val="32"/>
      <w:szCs w:val="32"/>
    </w:rPr>
  </w:style>
  <w:style w:type="paragraph" w:styleId="FootnoteText">
    <w:name w:val="footnote text"/>
    <w:basedOn w:val="Normal"/>
    <w:link w:val="FootnoteTextChar"/>
    <w:uiPriority w:val="99"/>
    <w:semiHidden/>
    <w:unhideWhenUsed/>
    <w:rsid w:val="00EB1BF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B1BFE"/>
    <w:rPr>
      <w:sz w:val="20"/>
      <w:szCs w:val="20"/>
    </w:rPr>
  </w:style>
  <w:style w:type="character" w:styleId="FootnoteReference">
    <w:name w:val="footnote reference"/>
    <w:basedOn w:val="DefaultParagraphFont"/>
    <w:uiPriority w:val="99"/>
    <w:semiHidden/>
    <w:unhideWhenUsed/>
    <w:rsid w:val="00EB1BFE"/>
    <w:rPr>
      <w:vertAlign w:val="superscript"/>
    </w:rPr>
  </w:style>
  <w:style w:type="paragraph" w:customStyle="1" w:styleId="Style1">
    <w:name w:val="Style1"/>
    <w:basedOn w:val="TOC1"/>
    <w:link w:val="Style1Char"/>
    <w:qFormat/>
    <w:rsid w:val="00F753E4"/>
    <w:rPr>
      <w:rFonts w:ascii="Arial" w:hAnsi="Arial"/>
    </w:rPr>
  </w:style>
  <w:style w:type="paragraph" w:styleId="TableofFigures">
    <w:name w:val="table of figures"/>
    <w:basedOn w:val="Normal"/>
    <w:next w:val="Normal"/>
    <w:uiPriority w:val="99"/>
    <w:unhideWhenUsed/>
    <w:rsid w:val="006D7BCC"/>
    <w:pPr>
      <w:spacing w:after="0"/>
    </w:pPr>
    <w:rPr>
      <w:rFonts w:ascii="Arial" w:hAnsi="Arial"/>
    </w:rPr>
  </w:style>
  <w:style w:type="paragraph" w:customStyle="1" w:styleId="Style2">
    <w:name w:val="Style2"/>
    <w:basedOn w:val="Heading1"/>
    <w:next w:val="Style1"/>
    <w:link w:val="Style2Char"/>
    <w:qFormat/>
    <w:rsid w:val="0009117D"/>
  </w:style>
  <w:style w:type="character" w:customStyle="1" w:styleId="TOC1Char">
    <w:name w:val="TOC 1 Char"/>
    <w:basedOn w:val="DefaultParagraphFont"/>
    <w:link w:val="TOC1"/>
    <w:uiPriority w:val="39"/>
    <w:rsid w:val="00F753E4"/>
  </w:style>
  <w:style w:type="character" w:customStyle="1" w:styleId="Style1Char">
    <w:name w:val="Style1 Char"/>
    <w:basedOn w:val="TOC1Char"/>
    <w:link w:val="Style1"/>
    <w:rsid w:val="00F753E4"/>
    <w:rPr>
      <w:rFonts w:ascii="Arial" w:hAnsi="Arial"/>
    </w:rPr>
  </w:style>
  <w:style w:type="paragraph" w:customStyle="1" w:styleId="Style3">
    <w:name w:val="Style3"/>
    <w:basedOn w:val="Heading2"/>
    <w:next w:val="Style2"/>
    <w:link w:val="Style3Char"/>
    <w:qFormat/>
    <w:rsid w:val="0009117D"/>
    <w:rPr>
      <w:rFonts w:ascii="Arial" w:hAnsi="Arial"/>
      <w:color w:val="auto"/>
      <w:sz w:val="20"/>
    </w:rPr>
  </w:style>
  <w:style w:type="character" w:customStyle="1" w:styleId="Style2Char">
    <w:name w:val="Style2 Char"/>
    <w:basedOn w:val="Heading1Char"/>
    <w:link w:val="Style2"/>
    <w:rsid w:val="0009117D"/>
    <w:rPr>
      <w:rFonts w:ascii="Arial" w:eastAsia="MS Mincho" w:hAnsi="Arial" w:cs="Times New Roman"/>
      <w:b/>
      <w:caps/>
      <w:spacing w:val="-10"/>
      <w:kern w:val="28"/>
      <w:sz w:val="24"/>
      <w:szCs w:val="24"/>
    </w:rPr>
  </w:style>
  <w:style w:type="paragraph" w:customStyle="1" w:styleId="Style4">
    <w:name w:val="Style4"/>
    <w:basedOn w:val="Heading2"/>
    <w:link w:val="Style4Char"/>
    <w:qFormat/>
    <w:rsid w:val="0009117D"/>
    <w:rPr>
      <w:rFonts w:ascii="Arial" w:hAnsi="Arial"/>
      <w:color w:val="000000" w:themeColor="text1"/>
      <w:sz w:val="22"/>
    </w:rPr>
  </w:style>
  <w:style w:type="character" w:customStyle="1" w:styleId="Style3Char">
    <w:name w:val="Style3 Char"/>
    <w:basedOn w:val="Heading2Char"/>
    <w:link w:val="Style3"/>
    <w:rsid w:val="0009117D"/>
    <w:rPr>
      <w:rFonts w:ascii="Arial" w:eastAsiaTheme="majorEastAsia" w:hAnsi="Arial" w:cstheme="majorBidi"/>
      <w:color w:val="2F5496" w:themeColor="accent1" w:themeShade="BF"/>
      <w:sz w:val="20"/>
      <w:szCs w:val="26"/>
    </w:rPr>
  </w:style>
  <w:style w:type="paragraph" w:customStyle="1" w:styleId="Style5">
    <w:name w:val="Style5"/>
    <w:basedOn w:val="Heading1"/>
    <w:link w:val="Style5Char"/>
    <w:qFormat/>
    <w:rsid w:val="0085087B"/>
  </w:style>
  <w:style w:type="character" w:customStyle="1" w:styleId="Style4Char">
    <w:name w:val="Style4 Char"/>
    <w:basedOn w:val="Heading2Char"/>
    <w:link w:val="Style4"/>
    <w:rsid w:val="0009117D"/>
    <w:rPr>
      <w:rFonts w:ascii="Arial" w:eastAsiaTheme="majorEastAsia" w:hAnsi="Arial" w:cstheme="majorBidi"/>
      <w:color w:val="000000" w:themeColor="text1"/>
      <w:sz w:val="26"/>
      <w:szCs w:val="26"/>
    </w:rPr>
  </w:style>
  <w:style w:type="paragraph" w:customStyle="1" w:styleId="Style6">
    <w:name w:val="Style6"/>
    <w:basedOn w:val="TOC1"/>
    <w:link w:val="Style6Char"/>
    <w:qFormat/>
    <w:rsid w:val="0085087B"/>
    <w:pPr>
      <w:tabs>
        <w:tab w:val="right" w:leader="dot" w:pos="9350"/>
      </w:tabs>
    </w:pPr>
    <w:rPr>
      <w:rFonts w:ascii="Arial" w:eastAsiaTheme="majorEastAsia" w:hAnsi="Arial"/>
      <w:caps/>
      <w:noProof/>
    </w:rPr>
  </w:style>
  <w:style w:type="character" w:customStyle="1" w:styleId="Style5Char">
    <w:name w:val="Style5 Char"/>
    <w:basedOn w:val="Heading1Char"/>
    <w:link w:val="Style5"/>
    <w:rsid w:val="0085087B"/>
    <w:rPr>
      <w:rFonts w:ascii="Arial" w:eastAsia="MS Mincho" w:hAnsi="Arial" w:cs="Times New Roman"/>
      <w:b/>
      <w:caps/>
      <w:spacing w:val="-10"/>
      <w:kern w:val="28"/>
      <w:sz w:val="24"/>
      <w:szCs w:val="24"/>
    </w:rPr>
  </w:style>
  <w:style w:type="paragraph" w:customStyle="1" w:styleId="Style7">
    <w:name w:val="Style7"/>
    <w:basedOn w:val="Style6"/>
    <w:link w:val="Style7Char"/>
    <w:qFormat/>
    <w:rsid w:val="0032690E"/>
    <w:rPr>
      <w:caps w:val="0"/>
    </w:rPr>
  </w:style>
  <w:style w:type="character" w:customStyle="1" w:styleId="Style6Char">
    <w:name w:val="Style6 Char"/>
    <w:basedOn w:val="TOC1Char"/>
    <w:link w:val="Style6"/>
    <w:rsid w:val="0085087B"/>
    <w:rPr>
      <w:rFonts w:ascii="Arial" w:eastAsiaTheme="majorEastAsia" w:hAnsi="Arial"/>
      <w:caps/>
      <w:noProof/>
    </w:rPr>
  </w:style>
  <w:style w:type="paragraph" w:customStyle="1" w:styleId="Style8">
    <w:name w:val="Style8"/>
    <w:basedOn w:val="Style1"/>
    <w:next w:val="Style1"/>
    <w:link w:val="Style8Char"/>
    <w:qFormat/>
    <w:rsid w:val="0032690E"/>
    <w:pPr>
      <w:tabs>
        <w:tab w:val="left" w:leader="dot" w:pos="9582"/>
      </w:tabs>
    </w:pPr>
    <w:rPr>
      <w:noProof/>
    </w:rPr>
  </w:style>
  <w:style w:type="character" w:customStyle="1" w:styleId="Style7Char">
    <w:name w:val="Style7 Char"/>
    <w:basedOn w:val="Style6Char"/>
    <w:link w:val="Style7"/>
    <w:rsid w:val="0032690E"/>
    <w:rPr>
      <w:rFonts w:ascii="Arial" w:eastAsiaTheme="majorEastAsia" w:hAnsi="Arial"/>
      <w:caps w:val="0"/>
      <w:noProof/>
    </w:rPr>
  </w:style>
  <w:style w:type="character" w:customStyle="1" w:styleId="Style8Char">
    <w:name w:val="Style8 Char"/>
    <w:basedOn w:val="Style1Char"/>
    <w:link w:val="Style8"/>
    <w:rsid w:val="0032690E"/>
    <w:rPr>
      <w:rFonts w:ascii="Arial" w:hAnsi="Arial"/>
      <w:noProof/>
    </w:rPr>
  </w:style>
  <w:style w:type="paragraph" w:styleId="NormalWeb">
    <w:name w:val="Normal (Web)"/>
    <w:basedOn w:val="Normal"/>
    <w:uiPriority w:val="99"/>
    <w:semiHidden/>
    <w:unhideWhenUsed/>
    <w:rsid w:val="00970DD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5677">
      <w:bodyDiv w:val="1"/>
      <w:marLeft w:val="0"/>
      <w:marRight w:val="0"/>
      <w:marTop w:val="0"/>
      <w:marBottom w:val="0"/>
      <w:divBdr>
        <w:top w:val="none" w:sz="0" w:space="0" w:color="auto"/>
        <w:left w:val="none" w:sz="0" w:space="0" w:color="auto"/>
        <w:bottom w:val="none" w:sz="0" w:space="0" w:color="auto"/>
        <w:right w:val="none" w:sz="0" w:space="0" w:color="auto"/>
      </w:divBdr>
      <w:divsChild>
        <w:div w:id="1515922418">
          <w:marLeft w:val="0"/>
          <w:marRight w:val="0"/>
          <w:marTop w:val="0"/>
          <w:marBottom w:val="0"/>
          <w:divBdr>
            <w:top w:val="none" w:sz="0" w:space="0" w:color="auto"/>
            <w:left w:val="none" w:sz="0" w:space="0" w:color="auto"/>
            <w:bottom w:val="none" w:sz="0" w:space="0" w:color="auto"/>
            <w:right w:val="none" w:sz="0" w:space="0" w:color="auto"/>
          </w:divBdr>
          <w:divsChild>
            <w:div w:id="1545168196">
              <w:marLeft w:val="0"/>
              <w:marRight w:val="0"/>
              <w:marTop w:val="0"/>
              <w:marBottom w:val="0"/>
              <w:divBdr>
                <w:top w:val="none" w:sz="0" w:space="0" w:color="auto"/>
                <w:left w:val="none" w:sz="0" w:space="0" w:color="auto"/>
                <w:bottom w:val="none" w:sz="0" w:space="0" w:color="auto"/>
                <w:right w:val="none" w:sz="0" w:space="0" w:color="auto"/>
              </w:divBdr>
              <w:divsChild>
                <w:div w:id="1733966094">
                  <w:marLeft w:val="0"/>
                  <w:marRight w:val="0"/>
                  <w:marTop w:val="0"/>
                  <w:marBottom w:val="0"/>
                  <w:divBdr>
                    <w:top w:val="none" w:sz="0" w:space="0" w:color="auto"/>
                    <w:left w:val="none" w:sz="0" w:space="0" w:color="auto"/>
                    <w:bottom w:val="none" w:sz="0" w:space="0" w:color="auto"/>
                    <w:right w:val="none" w:sz="0" w:space="0" w:color="auto"/>
                  </w:divBdr>
                </w:div>
              </w:divsChild>
            </w:div>
            <w:div w:id="2058579094">
              <w:marLeft w:val="0"/>
              <w:marRight w:val="0"/>
              <w:marTop w:val="0"/>
              <w:marBottom w:val="0"/>
              <w:divBdr>
                <w:top w:val="none" w:sz="0" w:space="0" w:color="auto"/>
                <w:left w:val="none" w:sz="0" w:space="0" w:color="auto"/>
                <w:bottom w:val="none" w:sz="0" w:space="0" w:color="auto"/>
                <w:right w:val="none" w:sz="0" w:space="0" w:color="auto"/>
              </w:divBdr>
              <w:divsChild>
                <w:div w:id="1986471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9275">
      <w:bodyDiv w:val="1"/>
      <w:marLeft w:val="0"/>
      <w:marRight w:val="0"/>
      <w:marTop w:val="0"/>
      <w:marBottom w:val="0"/>
      <w:divBdr>
        <w:top w:val="none" w:sz="0" w:space="0" w:color="auto"/>
        <w:left w:val="none" w:sz="0" w:space="0" w:color="auto"/>
        <w:bottom w:val="none" w:sz="0" w:space="0" w:color="auto"/>
        <w:right w:val="none" w:sz="0" w:space="0" w:color="auto"/>
      </w:divBdr>
      <w:divsChild>
        <w:div w:id="983781475">
          <w:marLeft w:val="0"/>
          <w:marRight w:val="0"/>
          <w:marTop w:val="0"/>
          <w:marBottom w:val="0"/>
          <w:divBdr>
            <w:top w:val="none" w:sz="0" w:space="0" w:color="auto"/>
            <w:left w:val="none" w:sz="0" w:space="0" w:color="auto"/>
            <w:bottom w:val="none" w:sz="0" w:space="0" w:color="auto"/>
            <w:right w:val="none" w:sz="0" w:space="0" w:color="auto"/>
          </w:divBdr>
          <w:divsChild>
            <w:div w:id="1955748692">
              <w:marLeft w:val="0"/>
              <w:marRight w:val="0"/>
              <w:marTop w:val="0"/>
              <w:marBottom w:val="0"/>
              <w:divBdr>
                <w:top w:val="none" w:sz="0" w:space="0" w:color="auto"/>
                <w:left w:val="none" w:sz="0" w:space="0" w:color="auto"/>
                <w:bottom w:val="none" w:sz="0" w:space="0" w:color="auto"/>
                <w:right w:val="none" w:sz="0" w:space="0" w:color="auto"/>
              </w:divBdr>
              <w:divsChild>
                <w:div w:id="126669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1018">
      <w:bodyDiv w:val="1"/>
      <w:marLeft w:val="0"/>
      <w:marRight w:val="0"/>
      <w:marTop w:val="0"/>
      <w:marBottom w:val="0"/>
      <w:divBdr>
        <w:top w:val="none" w:sz="0" w:space="0" w:color="auto"/>
        <w:left w:val="none" w:sz="0" w:space="0" w:color="auto"/>
        <w:bottom w:val="none" w:sz="0" w:space="0" w:color="auto"/>
        <w:right w:val="none" w:sz="0" w:space="0" w:color="auto"/>
      </w:divBdr>
      <w:divsChild>
        <w:div w:id="10647147">
          <w:marLeft w:val="0"/>
          <w:marRight w:val="0"/>
          <w:marTop w:val="0"/>
          <w:marBottom w:val="0"/>
          <w:divBdr>
            <w:top w:val="none" w:sz="0" w:space="0" w:color="auto"/>
            <w:left w:val="none" w:sz="0" w:space="0" w:color="auto"/>
            <w:bottom w:val="none" w:sz="0" w:space="0" w:color="auto"/>
            <w:right w:val="none" w:sz="0" w:space="0" w:color="auto"/>
          </w:divBdr>
          <w:divsChild>
            <w:div w:id="1275214915">
              <w:marLeft w:val="0"/>
              <w:marRight w:val="0"/>
              <w:marTop w:val="0"/>
              <w:marBottom w:val="0"/>
              <w:divBdr>
                <w:top w:val="none" w:sz="0" w:space="0" w:color="auto"/>
                <w:left w:val="none" w:sz="0" w:space="0" w:color="auto"/>
                <w:bottom w:val="none" w:sz="0" w:space="0" w:color="auto"/>
                <w:right w:val="none" w:sz="0" w:space="0" w:color="auto"/>
              </w:divBdr>
              <w:divsChild>
                <w:div w:id="446046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35439">
      <w:bodyDiv w:val="1"/>
      <w:marLeft w:val="0"/>
      <w:marRight w:val="0"/>
      <w:marTop w:val="0"/>
      <w:marBottom w:val="0"/>
      <w:divBdr>
        <w:top w:val="none" w:sz="0" w:space="0" w:color="auto"/>
        <w:left w:val="none" w:sz="0" w:space="0" w:color="auto"/>
        <w:bottom w:val="none" w:sz="0" w:space="0" w:color="auto"/>
        <w:right w:val="none" w:sz="0" w:space="0" w:color="auto"/>
      </w:divBdr>
      <w:divsChild>
        <w:div w:id="3292241">
          <w:marLeft w:val="0"/>
          <w:marRight w:val="0"/>
          <w:marTop w:val="0"/>
          <w:marBottom w:val="0"/>
          <w:divBdr>
            <w:top w:val="none" w:sz="0" w:space="0" w:color="auto"/>
            <w:left w:val="none" w:sz="0" w:space="0" w:color="auto"/>
            <w:bottom w:val="none" w:sz="0" w:space="0" w:color="auto"/>
            <w:right w:val="none" w:sz="0" w:space="0" w:color="auto"/>
          </w:divBdr>
          <w:divsChild>
            <w:div w:id="558514707">
              <w:marLeft w:val="0"/>
              <w:marRight w:val="0"/>
              <w:marTop w:val="0"/>
              <w:marBottom w:val="0"/>
              <w:divBdr>
                <w:top w:val="none" w:sz="0" w:space="0" w:color="auto"/>
                <w:left w:val="none" w:sz="0" w:space="0" w:color="auto"/>
                <w:bottom w:val="none" w:sz="0" w:space="0" w:color="auto"/>
                <w:right w:val="none" w:sz="0" w:space="0" w:color="auto"/>
              </w:divBdr>
              <w:divsChild>
                <w:div w:id="153819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562695">
      <w:bodyDiv w:val="1"/>
      <w:marLeft w:val="0"/>
      <w:marRight w:val="0"/>
      <w:marTop w:val="0"/>
      <w:marBottom w:val="0"/>
      <w:divBdr>
        <w:top w:val="none" w:sz="0" w:space="0" w:color="auto"/>
        <w:left w:val="none" w:sz="0" w:space="0" w:color="auto"/>
        <w:bottom w:val="none" w:sz="0" w:space="0" w:color="auto"/>
        <w:right w:val="none" w:sz="0" w:space="0" w:color="auto"/>
      </w:divBdr>
      <w:divsChild>
        <w:div w:id="1101489226">
          <w:marLeft w:val="0"/>
          <w:marRight w:val="0"/>
          <w:marTop w:val="0"/>
          <w:marBottom w:val="0"/>
          <w:divBdr>
            <w:top w:val="none" w:sz="0" w:space="0" w:color="auto"/>
            <w:left w:val="none" w:sz="0" w:space="0" w:color="auto"/>
            <w:bottom w:val="none" w:sz="0" w:space="0" w:color="auto"/>
            <w:right w:val="none" w:sz="0" w:space="0" w:color="auto"/>
          </w:divBdr>
          <w:divsChild>
            <w:div w:id="1964387453">
              <w:marLeft w:val="0"/>
              <w:marRight w:val="0"/>
              <w:marTop w:val="0"/>
              <w:marBottom w:val="0"/>
              <w:divBdr>
                <w:top w:val="none" w:sz="0" w:space="0" w:color="auto"/>
                <w:left w:val="none" w:sz="0" w:space="0" w:color="auto"/>
                <w:bottom w:val="none" w:sz="0" w:space="0" w:color="auto"/>
                <w:right w:val="none" w:sz="0" w:space="0" w:color="auto"/>
              </w:divBdr>
              <w:divsChild>
                <w:div w:id="561597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603460">
      <w:bodyDiv w:val="1"/>
      <w:marLeft w:val="0"/>
      <w:marRight w:val="0"/>
      <w:marTop w:val="0"/>
      <w:marBottom w:val="0"/>
      <w:divBdr>
        <w:top w:val="none" w:sz="0" w:space="0" w:color="auto"/>
        <w:left w:val="none" w:sz="0" w:space="0" w:color="auto"/>
        <w:bottom w:val="none" w:sz="0" w:space="0" w:color="auto"/>
        <w:right w:val="none" w:sz="0" w:space="0" w:color="auto"/>
      </w:divBdr>
      <w:divsChild>
        <w:div w:id="1209729558">
          <w:marLeft w:val="0"/>
          <w:marRight w:val="0"/>
          <w:marTop w:val="0"/>
          <w:marBottom w:val="0"/>
          <w:divBdr>
            <w:top w:val="none" w:sz="0" w:space="0" w:color="auto"/>
            <w:left w:val="none" w:sz="0" w:space="0" w:color="auto"/>
            <w:bottom w:val="none" w:sz="0" w:space="0" w:color="auto"/>
            <w:right w:val="none" w:sz="0" w:space="0" w:color="auto"/>
          </w:divBdr>
          <w:divsChild>
            <w:div w:id="474879366">
              <w:marLeft w:val="0"/>
              <w:marRight w:val="0"/>
              <w:marTop w:val="0"/>
              <w:marBottom w:val="0"/>
              <w:divBdr>
                <w:top w:val="none" w:sz="0" w:space="0" w:color="auto"/>
                <w:left w:val="none" w:sz="0" w:space="0" w:color="auto"/>
                <w:bottom w:val="none" w:sz="0" w:space="0" w:color="auto"/>
                <w:right w:val="none" w:sz="0" w:space="0" w:color="auto"/>
              </w:divBdr>
              <w:divsChild>
                <w:div w:id="1035733077">
                  <w:marLeft w:val="0"/>
                  <w:marRight w:val="0"/>
                  <w:marTop w:val="0"/>
                  <w:marBottom w:val="0"/>
                  <w:divBdr>
                    <w:top w:val="none" w:sz="0" w:space="0" w:color="auto"/>
                    <w:left w:val="none" w:sz="0" w:space="0" w:color="auto"/>
                    <w:bottom w:val="none" w:sz="0" w:space="0" w:color="auto"/>
                    <w:right w:val="none" w:sz="0" w:space="0" w:color="auto"/>
                  </w:divBdr>
                </w:div>
              </w:divsChild>
            </w:div>
            <w:div w:id="1888905398">
              <w:marLeft w:val="0"/>
              <w:marRight w:val="0"/>
              <w:marTop w:val="0"/>
              <w:marBottom w:val="0"/>
              <w:divBdr>
                <w:top w:val="none" w:sz="0" w:space="0" w:color="auto"/>
                <w:left w:val="none" w:sz="0" w:space="0" w:color="auto"/>
                <w:bottom w:val="none" w:sz="0" w:space="0" w:color="auto"/>
                <w:right w:val="none" w:sz="0" w:space="0" w:color="auto"/>
              </w:divBdr>
              <w:divsChild>
                <w:div w:id="108688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702596">
      <w:bodyDiv w:val="1"/>
      <w:marLeft w:val="0"/>
      <w:marRight w:val="0"/>
      <w:marTop w:val="0"/>
      <w:marBottom w:val="0"/>
      <w:divBdr>
        <w:top w:val="none" w:sz="0" w:space="0" w:color="auto"/>
        <w:left w:val="none" w:sz="0" w:space="0" w:color="auto"/>
        <w:bottom w:val="none" w:sz="0" w:space="0" w:color="auto"/>
        <w:right w:val="none" w:sz="0" w:space="0" w:color="auto"/>
      </w:divBdr>
      <w:divsChild>
        <w:div w:id="1866552746">
          <w:marLeft w:val="0"/>
          <w:marRight w:val="0"/>
          <w:marTop w:val="0"/>
          <w:marBottom w:val="0"/>
          <w:divBdr>
            <w:top w:val="none" w:sz="0" w:space="0" w:color="auto"/>
            <w:left w:val="none" w:sz="0" w:space="0" w:color="auto"/>
            <w:bottom w:val="none" w:sz="0" w:space="0" w:color="auto"/>
            <w:right w:val="none" w:sz="0" w:space="0" w:color="auto"/>
          </w:divBdr>
          <w:divsChild>
            <w:div w:id="1467354976">
              <w:marLeft w:val="0"/>
              <w:marRight w:val="0"/>
              <w:marTop w:val="0"/>
              <w:marBottom w:val="0"/>
              <w:divBdr>
                <w:top w:val="none" w:sz="0" w:space="0" w:color="auto"/>
                <w:left w:val="none" w:sz="0" w:space="0" w:color="auto"/>
                <w:bottom w:val="none" w:sz="0" w:space="0" w:color="auto"/>
                <w:right w:val="none" w:sz="0" w:space="0" w:color="auto"/>
              </w:divBdr>
              <w:divsChild>
                <w:div w:id="727650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47896">
      <w:bodyDiv w:val="1"/>
      <w:marLeft w:val="0"/>
      <w:marRight w:val="0"/>
      <w:marTop w:val="0"/>
      <w:marBottom w:val="0"/>
      <w:divBdr>
        <w:top w:val="none" w:sz="0" w:space="0" w:color="auto"/>
        <w:left w:val="none" w:sz="0" w:space="0" w:color="auto"/>
        <w:bottom w:val="none" w:sz="0" w:space="0" w:color="auto"/>
        <w:right w:val="none" w:sz="0" w:space="0" w:color="auto"/>
      </w:divBdr>
      <w:divsChild>
        <w:div w:id="1464958758">
          <w:marLeft w:val="0"/>
          <w:marRight w:val="0"/>
          <w:marTop w:val="0"/>
          <w:marBottom w:val="0"/>
          <w:divBdr>
            <w:top w:val="none" w:sz="0" w:space="0" w:color="auto"/>
            <w:left w:val="none" w:sz="0" w:space="0" w:color="auto"/>
            <w:bottom w:val="none" w:sz="0" w:space="0" w:color="auto"/>
            <w:right w:val="none" w:sz="0" w:space="0" w:color="auto"/>
          </w:divBdr>
          <w:divsChild>
            <w:div w:id="770708090">
              <w:marLeft w:val="0"/>
              <w:marRight w:val="0"/>
              <w:marTop w:val="0"/>
              <w:marBottom w:val="0"/>
              <w:divBdr>
                <w:top w:val="none" w:sz="0" w:space="0" w:color="auto"/>
                <w:left w:val="none" w:sz="0" w:space="0" w:color="auto"/>
                <w:bottom w:val="none" w:sz="0" w:space="0" w:color="auto"/>
                <w:right w:val="none" w:sz="0" w:space="0" w:color="auto"/>
              </w:divBdr>
              <w:divsChild>
                <w:div w:id="498037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35421">
      <w:bodyDiv w:val="1"/>
      <w:marLeft w:val="0"/>
      <w:marRight w:val="0"/>
      <w:marTop w:val="0"/>
      <w:marBottom w:val="0"/>
      <w:divBdr>
        <w:top w:val="none" w:sz="0" w:space="0" w:color="auto"/>
        <w:left w:val="none" w:sz="0" w:space="0" w:color="auto"/>
        <w:bottom w:val="none" w:sz="0" w:space="0" w:color="auto"/>
        <w:right w:val="none" w:sz="0" w:space="0" w:color="auto"/>
      </w:divBdr>
      <w:divsChild>
        <w:div w:id="1340039602">
          <w:marLeft w:val="0"/>
          <w:marRight w:val="0"/>
          <w:marTop w:val="0"/>
          <w:marBottom w:val="0"/>
          <w:divBdr>
            <w:top w:val="none" w:sz="0" w:space="0" w:color="auto"/>
            <w:left w:val="none" w:sz="0" w:space="0" w:color="auto"/>
            <w:bottom w:val="none" w:sz="0" w:space="0" w:color="auto"/>
            <w:right w:val="none" w:sz="0" w:space="0" w:color="auto"/>
          </w:divBdr>
          <w:divsChild>
            <w:div w:id="1091007438">
              <w:marLeft w:val="0"/>
              <w:marRight w:val="0"/>
              <w:marTop w:val="0"/>
              <w:marBottom w:val="0"/>
              <w:divBdr>
                <w:top w:val="none" w:sz="0" w:space="0" w:color="auto"/>
                <w:left w:val="none" w:sz="0" w:space="0" w:color="auto"/>
                <w:bottom w:val="none" w:sz="0" w:space="0" w:color="auto"/>
                <w:right w:val="none" w:sz="0" w:space="0" w:color="auto"/>
              </w:divBdr>
              <w:divsChild>
                <w:div w:id="83607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55339">
      <w:bodyDiv w:val="1"/>
      <w:marLeft w:val="0"/>
      <w:marRight w:val="0"/>
      <w:marTop w:val="0"/>
      <w:marBottom w:val="0"/>
      <w:divBdr>
        <w:top w:val="none" w:sz="0" w:space="0" w:color="auto"/>
        <w:left w:val="none" w:sz="0" w:space="0" w:color="auto"/>
        <w:bottom w:val="none" w:sz="0" w:space="0" w:color="auto"/>
        <w:right w:val="none" w:sz="0" w:space="0" w:color="auto"/>
      </w:divBdr>
      <w:divsChild>
        <w:div w:id="1767918397">
          <w:marLeft w:val="0"/>
          <w:marRight w:val="0"/>
          <w:marTop w:val="0"/>
          <w:marBottom w:val="0"/>
          <w:divBdr>
            <w:top w:val="none" w:sz="0" w:space="0" w:color="auto"/>
            <w:left w:val="none" w:sz="0" w:space="0" w:color="auto"/>
            <w:bottom w:val="none" w:sz="0" w:space="0" w:color="auto"/>
            <w:right w:val="none" w:sz="0" w:space="0" w:color="auto"/>
          </w:divBdr>
          <w:divsChild>
            <w:div w:id="432866344">
              <w:marLeft w:val="0"/>
              <w:marRight w:val="0"/>
              <w:marTop w:val="0"/>
              <w:marBottom w:val="0"/>
              <w:divBdr>
                <w:top w:val="none" w:sz="0" w:space="0" w:color="auto"/>
                <w:left w:val="none" w:sz="0" w:space="0" w:color="auto"/>
                <w:bottom w:val="none" w:sz="0" w:space="0" w:color="auto"/>
                <w:right w:val="none" w:sz="0" w:space="0" w:color="auto"/>
              </w:divBdr>
              <w:divsChild>
                <w:div w:id="1387559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95008">
      <w:bodyDiv w:val="1"/>
      <w:marLeft w:val="0"/>
      <w:marRight w:val="0"/>
      <w:marTop w:val="0"/>
      <w:marBottom w:val="0"/>
      <w:divBdr>
        <w:top w:val="none" w:sz="0" w:space="0" w:color="auto"/>
        <w:left w:val="none" w:sz="0" w:space="0" w:color="auto"/>
        <w:bottom w:val="none" w:sz="0" w:space="0" w:color="auto"/>
        <w:right w:val="none" w:sz="0" w:space="0" w:color="auto"/>
      </w:divBdr>
      <w:divsChild>
        <w:div w:id="1586960849">
          <w:marLeft w:val="0"/>
          <w:marRight w:val="0"/>
          <w:marTop w:val="0"/>
          <w:marBottom w:val="0"/>
          <w:divBdr>
            <w:top w:val="none" w:sz="0" w:space="0" w:color="auto"/>
            <w:left w:val="none" w:sz="0" w:space="0" w:color="auto"/>
            <w:bottom w:val="none" w:sz="0" w:space="0" w:color="auto"/>
            <w:right w:val="none" w:sz="0" w:space="0" w:color="auto"/>
          </w:divBdr>
          <w:divsChild>
            <w:div w:id="2081562055">
              <w:marLeft w:val="0"/>
              <w:marRight w:val="0"/>
              <w:marTop w:val="0"/>
              <w:marBottom w:val="0"/>
              <w:divBdr>
                <w:top w:val="none" w:sz="0" w:space="0" w:color="auto"/>
                <w:left w:val="none" w:sz="0" w:space="0" w:color="auto"/>
                <w:bottom w:val="none" w:sz="0" w:space="0" w:color="auto"/>
                <w:right w:val="none" w:sz="0" w:space="0" w:color="auto"/>
              </w:divBdr>
              <w:divsChild>
                <w:div w:id="33530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55410">
      <w:bodyDiv w:val="1"/>
      <w:marLeft w:val="0"/>
      <w:marRight w:val="0"/>
      <w:marTop w:val="0"/>
      <w:marBottom w:val="0"/>
      <w:divBdr>
        <w:top w:val="none" w:sz="0" w:space="0" w:color="auto"/>
        <w:left w:val="none" w:sz="0" w:space="0" w:color="auto"/>
        <w:bottom w:val="none" w:sz="0" w:space="0" w:color="auto"/>
        <w:right w:val="none" w:sz="0" w:space="0" w:color="auto"/>
      </w:divBdr>
      <w:divsChild>
        <w:div w:id="363748932">
          <w:marLeft w:val="0"/>
          <w:marRight w:val="0"/>
          <w:marTop w:val="0"/>
          <w:marBottom w:val="0"/>
          <w:divBdr>
            <w:top w:val="none" w:sz="0" w:space="0" w:color="auto"/>
            <w:left w:val="none" w:sz="0" w:space="0" w:color="auto"/>
            <w:bottom w:val="none" w:sz="0" w:space="0" w:color="auto"/>
            <w:right w:val="none" w:sz="0" w:space="0" w:color="auto"/>
          </w:divBdr>
          <w:divsChild>
            <w:div w:id="1593473213">
              <w:marLeft w:val="0"/>
              <w:marRight w:val="0"/>
              <w:marTop w:val="0"/>
              <w:marBottom w:val="0"/>
              <w:divBdr>
                <w:top w:val="none" w:sz="0" w:space="0" w:color="auto"/>
                <w:left w:val="none" w:sz="0" w:space="0" w:color="auto"/>
                <w:bottom w:val="none" w:sz="0" w:space="0" w:color="auto"/>
                <w:right w:val="none" w:sz="0" w:space="0" w:color="auto"/>
              </w:divBdr>
              <w:divsChild>
                <w:div w:id="155492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67542">
      <w:bodyDiv w:val="1"/>
      <w:marLeft w:val="0"/>
      <w:marRight w:val="0"/>
      <w:marTop w:val="0"/>
      <w:marBottom w:val="0"/>
      <w:divBdr>
        <w:top w:val="none" w:sz="0" w:space="0" w:color="auto"/>
        <w:left w:val="none" w:sz="0" w:space="0" w:color="auto"/>
        <w:bottom w:val="none" w:sz="0" w:space="0" w:color="auto"/>
        <w:right w:val="none" w:sz="0" w:space="0" w:color="auto"/>
      </w:divBdr>
      <w:divsChild>
        <w:div w:id="1239174503">
          <w:marLeft w:val="0"/>
          <w:marRight w:val="0"/>
          <w:marTop w:val="0"/>
          <w:marBottom w:val="0"/>
          <w:divBdr>
            <w:top w:val="none" w:sz="0" w:space="0" w:color="auto"/>
            <w:left w:val="none" w:sz="0" w:space="0" w:color="auto"/>
            <w:bottom w:val="none" w:sz="0" w:space="0" w:color="auto"/>
            <w:right w:val="none" w:sz="0" w:space="0" w:color="auto"/>
          </w:divBdr>
          <w:divsChild>
            <w:div w:id="18164240">
              <w:marLeft w:val="0"/>
              <w:marRight w:val="0"/>
              <w:marTop w:val="0"/>
              <w:marBottom w:val="0"/>
              <w:divBdr>
                <w:top w:val="none" w:sz="0" w:space="0" w:color="auto"/>
                <w:left w:val="none" w:sz="0" w:space="0" w:color="auto"/>
                <w:bottom w:val="none" w:sz="0" w:space="0" w:color="auto"/>
                <w:right w:val="none" w:sz="0" w:space="0" w:color="auto"/>
              </w:divBdr>
              <w:divsChild>
                <w:div w:id="135896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125254">
      <w:bodyDiv w:val="1"/>
      <w:marLeft w:val="0"/>
      <w:marRight w:val="0"/>
      <w:marTop w:val="0"/>
      <w:marBottom w:val="0"/>
      <w:divBdr>
        <w:top w:val="none" w:sz="0" w:space="0" w:color="auto"/>
        <w:left w:val="none" w:sz="0" w:space="0" w:color="auto"/>
        <w:bottom w:val="none" w:sz="0" w:space="0" w:color="auto"/>
        <w:right w:val="none" w:sz="0" w:space="0" w:color="auto"/>
      </w:divBdr>
      <w:divsChild>
        <w:div w:id="780493971">
          <w:marLeft w:val="0"/>
          <w:marRight w:val="0"/>
          <w:marTop w:val="0"/>
          <w:marBottom w:val="0"/>
          <w:divBdr>
            <w:top w:val="none" w:sz="0" w:space="0" w:color="auto"/>
            <w:left w:val="none" w:sz="0" w:space="0" w:color="auto"/>
            <w:bottom w:val="none" w:sz="0" w:space="0" w:color="auto"/>
            <w:right w:val="none" w:sz="0" w:space="0" w:color="auto"/>
          </w:divBdr>
          <w:divsChild>
            <w:div w:id="1554922311">
              <w:marLeft w:val="0"/>
              <w:marRight w:val="0"/>
              <w:marTop w:val="0"/>
              <w:marBottom w:val="0"/>
              <w:divBdr>
                <w:top w:val="none" w:sz="0" w:space="0" w:color="auto"/>
                <w:left w:val="none" w:sz="0" w:space="0" w:color="auto"/>
                <w:bottom w:val="none" w:sz="0" w:space="0" w:color="auto"/>
                <w:right w:val="none" w:sz="0" w:space="0" w:color="auto"/>
              </w:divBdr>
              <w:divsChild>
                <w:div w:id="148847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72259">
      <w:bodyDiv w:val="1"/>
      <w:marLeft w:val="0"/>
      <w:marRight w:val="0"/>
      <w:marTop w:val="0"/>
      <w:marBottom w:val="0"/>
      <w:divBdr>
        <w:top w:val="none" w:sz="0" w:space="0" w:color="auto"/>
        <w:left w:val="none" w:sz="0" w:space="0" w:color="auto"/>
        <w:bottom w:val="none" w:sz="0" w:space="0" w:color="auto"/>
        <w:right w:val="none" w:sz="0" w:space="0" w:color="auto"/>
      </w:divBdr>
      <w:divsChild>
        <w:div w:id="991714684">
          <w:marLeft w:val="0"/>
          <w:marRight w:val="0"/>
          <w:marTop w:val="0"/>
          <w:marBottom w:val="0"/>
          <w:divBdr>
            <w:top w:val="none" w:sz="0" w:space="0" w:color="auto"/>
            <w:left w:val="none" w:sz="0" w:space="0" w:color="auto"/>
            <w:bottom w:val="none" w:sz="0" w:space="0" w:color="auto"/>
            <w:right w:val="none" w:sz="0" w:space="0" w:color="auto"/>
          </w:divBdr>
          <w:divsChild>
            <w:div w:id="1103191051">
              <w:marLeft w:val="0"/>
              <w:marRight w:val="0"/>
              <w:marTop w:val="0"/>
              <w:marBottom w:val="0"/>
              <w:divBdr>
                <w:top w:val="none" w:sz="0" w:space="0" w:color="auto"/>
                <w:left w:val="none" w:sz="0" w:space="0" w:color="auto"/>
                <w:bottom w:val="none" w:sz="0" w:space="0" w:color="auto"/>
                <w:right w:val="none" w:sz="0" w:space="0" w:color="auto"/>
              </w:divBdr>
              <w:divsChild>
                <w:div w:id="178037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18473">
      <w:bodyDiv w:val="1"/>
      <w:marLeft w:val="0"/>
      <w:marRight w:val="0"/>
      <w:marTop w:val="0"/>
      <w:marBottom w:val="0"/>
      <w:divBdr>
        <w:top w:val="none" w:sz="0" w:space="0" w:color="auto"/>
        <w:left w:val="none" w:sz="0" w:space="0" w:color="auto"/>
        <w:bottom w:val="none" w:sz="0" w:space="0" w:color="auto"/>
        <w:right w:val="none" w:sz="0" w:space="0" w:color="auto"/>
      </w:divBdr>
      <w:divsChild>
        <w:div w:id="356390020">
          <w:marLeft w:val="0"/>
          <w:marRight w:val="0"/>
          <w:marTop w:val="0"/>
          <w:marBottom w:val="0"/>
          <w:divBdr>
            <w:top w:val="none" w:sz="0" w:space="0" w:color="auto"/>
            <w:left w:val="none" w:sz="0" w:space="0" w:color="auto"/>
            <w:bottom w:val="none" w:sz="0" w:space="0" w:color="auto"/>
            <w:right w:val="none" w:sz="0" w:space="0" w:color="auto"/>
          </w:divBdr>
          <w:divsChild>
            <w:div w:id="1636181565">
              <w:marLeft w:val="0"/>
              <w:marRight w:val="0"/>
              <w:marTop w:val="0"/>
              <w:marBottom w:val="0"/>
              <w:divBdr>
                <w:top w:val="none" w:sz="0" w:space="0" w:color="auto"/>
                <w:left w:val="none" w:sz="0" w:space="0" w:color="auto"/>
                <w:bottom w:val="none" w:sz="0" w:space="0" w:color="auto"/>
                <w:right w:val="none" w:sz="0" w:space="0" w:color="auto"/>
              </w:divBdr>
              <w:divsChild>
                <w:div w:id="126550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7156">
      <w:bodyDiv w:val="1"/>
      <w:marLeft w:val="0"/>
      <w:marRight w:val="0"/>
      <w:marTop w:val="0"/>
      <w:marBottom w:val="0"/>
      <w:divBdr>
        <w:top w:val="none" w:sz="0" w:space="0" w:color="auto"/>
        <w:left w:val="none" w:sz="0" w:space="0" w:color="auto"/>
        <w:bottom w:val="none" w:sz="0" w:space="0" w:color="auto"/>
        <w:right w:val="none" w:sz="0" w:space="0" w:color="auto"/>
      </w:divBdr>
      <w:divsChild>
        <w:div w:id="727462112">
          <w:marLeft w:val="0"/>
          <w:marRight w:val="0"/>
          <w:marTop w:val="0"/>
          <w:marBottom w:val="0"/>
          <w:divBdr>
            <w:top w:val="none" w:sz="0" w:space="0" w:color="auto"/>
            <w:left w:val="none" w:sz="0" w:space="0" w:color="auto"/>
            <w:bottom w:val="none" w:sz="0" w:space="0" w:color="auto"/>
            <w:right w:val="none" w:sz="0" w:space="0" w:color="auto"/>
          </w:divBdr>
          <w:divsChild>
            <w:div w:id="1069227104">
              <w:marLeft w:val="0"/>
              <w:marRight w:val="0"/>
              <w:marTop w:val="0"/>
              <w:marBottom w:val="0"/>
              <w:divBdr>
                <w:top w:val="none" w:sz="0" w:space="0" w:color="auto"/>
                <w:left w:val="none" w:sz="0" w:space="0" w:color="auto"/>
                <w:bottom w:val="none" w:sz="0" w:space="0" w:color="auto"/>
                <w:right w:val="none" w:sz="0" w:space="0" w:color="auto"/>
              </w:divBdr>
              <w:divsChild>
                <w:div w:id="132258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8268">
      <w:bodyDiv w:val="1"/>
      <w:marLeft w:val="0"/>
      <w:marRight w:val="0"/>
      <w:marTop w:val="0"/>
      <w:marBottom w:val="0"/>
      <w:divBdr>
        <w:top w:val="none" w:sz="0" w:space="0" w:color="auto"/>
        <w:left w:val="none" w:sz="0" w:space="0" w:color="auto"/>
        <w:bottom w:val="none" w:sz="0" w:space="0" w:color="auto"/>
        <w:right w:val="none" w:sz="0" w:space="0" w:color="auto"/>
      </w:divBdr>
      <w:divsChild>
        <w:div w:id="1829706964">
          <w:marLeft w:val="0"/>
          <w:marRight w:val="0"/>
          <w:marTop w:val="0"/>
          <w:marBottom w:val="0"/>
          <w:divBdr>
            <w:top w:val="none" w:sz="0" w:space="0" w:color="auto"/>
            <w:left w:val="none" w:sz="0" w:space="0" w:color="auto"/>
            <w:bottom w:val="none" w:sz="0" w:space="0" w:color="auto"/>
            <w:right w:val="none" w:sz="0" w:space="0" w:color="auto"/>
          </w:divBdr>
          <w:divsChild>
            <w:div w:id="618873189">
              <w:marLeft w:val="0"/>
              <w:marRight w:val="0"/>
              <w:marTop w:val="0"/>
              <w:marBottom w:val="0"/>
              <w:divBdr>
                <w:top w:val="none" w:sz="0" w:space="0" w:color="auto"/>
                <w:left w:val="none" w:sz="0" w:space="0" w:color="auto"/>
                <w:bottom w:val="none" w:sz="0" w:space="0" w:color="auto"/>
                <w:right w:val="none" w:sz="0" w:space="0" w:color="auto"/>
              </w:divBdr>
              <w:divsChild>
                <w:div w:id="110461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79854">
      <w:bodyDiv w:val="1"/>
      <w:marLeft w:val="0"/>
      <w:marRight w:val="0"/>
      <w:marTop w:val="0"/>
      <w:marBottom w:val="0"/>
      <w:divBdr>
        <w:top w:val="none" w:sz="0" w:space="0" w:color="auto"/>
        <w:left w:val="none" w:sz="0" w:space="0" w:color="auto"/>
        <w:bottom w:val="none" w:sz="0" w:space="0" w:color="auto"/>
        <w:right w:val="none" w:sz="0" w:space="0" w:color="auto"/>
      </w:divBdr>
      <w:divsChild>
        <w:div w:id="471946810">
          <w:marLeft w:val="0"/>
          <w:marRight w:val="0"/>
          <w:marTop w:val="0"/>
          <w:marBottom w:val="0"/>
          <w:divBdr>
            <w:top w:val="none" w:sz="0" w:space="0" w:color="auto"/>
            <w:left w:val="none" w:sz="0" w:space="0" w:color="auto"/>
            <w:bottom w:val="none" w:sz="0" w:space="0" w:color="auto"/>
            <w:right w:val="none" w:sz="0" w:space="0" w:color="auto"/>
          </w:divBdr>
          <w:divsChild>
            <w:div w:id="1147211832">
              <w:marLeft w:val="0"/>
              <w:marRight w:val="0"/>
              <w:marTop w:val="0"/>
              <w:marBottom w:val="0"/>
              <w:divBdr>
                <w:top w:val="none" w:sz="0" w:space="0" w:color="auto"/>
                <w:left w:val="none" w:sz="0" w:space="0" w:color="auto"/>
                <w:bottom w:val="none" w:sz="0" w:space="0" w:color="auto"/>
                <w:right w:val="none" w:sz="0" w:space="0" w:color="auto"/>
              </w:divBdr>
              <w:divsChild>
                <w:div w:id="1362196630">
                  <w:marLeft w:val="0"/>
                  <w:marRight w:val="0"/>
                  <w:marTop w:val="0"/>
                  <w:marBottom w:val="0"/>
                  <w:divBdr>
                    <w:top w:val="none" w:sz="0" w:space="0" w:color="auto"/>
                    <w:left w:val="none" w:sz="0" w:space="0" w:color="auto"/>
                    <w:bottom w:val="none" w:sz="0" w:space="0" w:color="auto"/>
                    <w:right w:val="none" w:sz="0" w:space="0" w:color="auto"/>
                  </w:divBdr>
                </w:div>
              </w:divsChild>
            </w:div>
            <w:div w:id="588465060">
              <w:marLeft w:val="0"/>
              <w:marRight w:val="0"/>
              <w:marTop w:val="0"/>
              <w:marBottom w:val="0"/>
              <w:divBdr>
                <w:top w:val="none" w:sz="0" w:space="0" w:color="auto"/>
                <w:left w:val="none" w:sz="0" w:space="0" w:color="auto"/>
                <w:bottom w:val="none" w:sz="0" w:space="0" w:color="auto"/>
                <w:right w:val="none" w:sz="0" w:space="0" w:color="auto"/>
              </w:divBdr>
              <w:divsChild>
                <w:div w:id="1285774169">
                  <w:marLeft w:val="0"/>
                  <w:marRight w:val="0"/>
                  <w:marTop w:val="0"/>
                  <w:marBottom w:val="0"/>
                  <w:divBdr>
                    <w:top w:val="none" w:sz="0" w:space="0" w:color="auto"/>
                    <w:left w:val="none" w:sz="0" w:space="0" w:color="auto"/>
                    <w:bottom w:val="none" w:sz="0" w:space="0" w:color="auto"/>
                    <w:right w:val="none" w:sz="0" w:space="0" w:color="auto"/>
                  </w:divBdr>
                </w:div>
                <w:div w:id="960452361">
                  <w:marLeft w:val="0"/>
                  <w:marRight w:val="0"/>
                  <w:marTop w:val="0"/>
                  <w:marBottom w:val="0"/>
                  <w:divBdr>
                    <w:top w:val="none" w:sz="0" w:space="0" w:color="auto"/>
                    <w:left w:val="none" w:sz="0" w:space="0" w:color="auto"/>
                    <w:bottom w:val="none" w:sz="0" w:space="0" w:color="auto"/>
                    <w:right w:val="none" w:sz="0" w:space="0" w:color="auto"/>
                  </w:divBdr>
                </w:div>
              </w:divsChild>
            </w:div>
            <w:div w:id="7026367">
              <w:marLeft w:val="0"/>
              <w:marRight w:val="0"/>
              <w:marTop w:val="0"/>
              <w:marBottom w:val="0"/>
              <w:divBdr>
                <w:top w:val="none" w:sz="0" w:space="0" w:color="auto"/>
                <w:left w:val="none" w:sz="0" w:space="0" w:color="auto"/>
                <w:bottom w:val="none" w:sz="0" w:space="0" w:color="auto"/>
                <w:right w:val="none" w:sz="0" w:space="0" w:color="auto"/>
              </w:divBdr>
              <w:divsChild>
                <w:div w:id="186990673">
                  <w:marLeft w:val="0"/>
                  <w:marRight w:val="0"/>
                  <w:marTop w:val="0"/>
                  <w:marBottom w:val="0"/>
                  <w:divBdr>
                    <w:top w:val="none" w:sz="0" w:space="0" w:color="auto"/>
                    <w:left w:val="none" w:sz="0" w:space="0" w:color="auto"/>
                    <w:bottom w:val="none" w:sz="0" w:space="0" w:color="auto"/>
                    <w:right w:val="none" w:sz="0" w:space="0" w:color="auto"/>
                  </w:divBdr>
                </w:div>
              </w:divsChild>
            </w:div>
            <w:div w:id="1266377966">
              <w:marLeft w:val="0"/>
              <w:marRight w:val="0"/>
              <w:marTop w:val="0"/>
              <w:marBottom w:val="0"/>
              <w:divBdr>
                <w:top w:val="none" w:sz="0" w:space="0" w:color="auto"/>
                <w:left w:val="none" w:sz="0" w:space="0" w:color="auto"/>
                <w:bottom w:val="none" w:sz="0" w:space="0" w:color="auto"/>
                <w:right w:val="none" w:sz="0" w:space="0" w:color="auto"/>
              </w:divBdr>
              <w:divsChild>
                <w:div w:id="112735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04773">
      <w:bodyDiv w:val="1"/>
      <w:marLeft w:val="0"/>
      <w:marRight w:val="0"/>
      <w:marTop w:val="0"/>
      <w:marBottom w:val="0"/>
      <w:divBdr>
        <w:top w:val="none" w:sz="0" w:space="0" w:color="auto"/>
        <w:left w:val="none" w:sz="0" w:space="0" w:color="auto"/>
        <w:bottom w:val="none" w:sz="0" w:space="0" w:color="auto"/>
        <w:right w:val="none" w:sz="0" w:space="0" w:color="auto"/>
      </w:divBdr>
      <w:divsChild>
        <w:div w:id="1101491675">
          <w:marLeft w:val="0"/>
          <w:marRight w:val="0"/>
          <w:marTop w:val="0"/>
          <w:marBottom w:val="0"/>
          <w:divBdr>
            <w:top w:val="none" w:sz="0" w:space="0" w:color="auto"/>
            <w:left w:val="none" w:sz="0" w:space="0" w:color="auto"/>
            <w:bottom w:val="none" w:sz="0" w:space="0" w:color="auto"/>
            <w:right w:val="none" w:sz="0" w:space="0" w:color="auto"/>
          </w:divBdr>
          <w:divsChild>
            <w:div w:id="730730405">
              <w:marLeft w:val="0"/>
              <w:marRight w:val="0"/>
              <w:marTop w:val="0"/>
              <w:marBottom w:val="0"/>
              <w:divBdr>
                <w:top w:val="none" w:sz="0" w:space="0" w:color="auto"/>
                <w:left w:val="none" w:sz="0" w:space="0" w:color="auto"/>
                <w:bottom w:val="none" w:sz="0" w:space="0" w:color="auto"/>
                <w:right w:val="none" w:sz="0" w:space="0" w:color="auto"/>
              </w:divBdr>
              <w:divsChild>
                <w:div w:id="100370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821356">
      <w:bodyDiv w:val="1"/>
      <w:marLeft w:val="0"/>
      <w:marRight w:val="0"/>
      <w:marTop w:val="0"/>
      <w:marBottom w:val="0"/>
      <w:divBdr>
        <w:top w:val="none" w:sz="0" w:space="0" w:color="auto"/>
        <w:left w:val="none" w:sz="0" w:space="0" w:color="auto"/>
        <w:bottom w:val="none" w:sz="0" w:space="0" w:color="auto"/>
        <w:right w:val="none" w:sz="0" w:space="0" w:color="auto"/>
      </w:divBdr>
      <w:divsChild>
        <w:div w:id="422846823">
          <w:marLeft w:val="0"/>
          <w:marRight w:val="0"/>
          <w:marTop w:val="0"/>
          <w:marBottom w:val="0"/>
          <w:divBdr>
            <w:top w:val="none" w:sz="0" w:space="0" w:color="auto"/>
            <w:left w:val="none" w:sz="0" w:space="0" w:color="auto"/>
            <w:bottom w:val="none" w:sz="0" w:space="0" w:color="auto"/>
            <w:right w:val="none" w:sz="0" w:space="0" w:color="auto"/>
          </w:divBdr>
          <w:divsChild>
            <w:div w:id="1362046519">
              <w:marLeft w:val="0"/>
              <w:marRight w:val="0"/>
              <w:marTop w:val="0"/>
              <w:marBottom w:val="0"/>
              <w:divBdr>
                <w:top w:val="none" w:sz="0" w:space="0" w:color="auto"/>
                <w:left w:val="none" w:sz="0" w:space="0" w:color="auto"/>
                <w:bottom w:val="none" w:sz="0" w:space="0" w:color="auto"/>
                <w:right w:val="none" w:sz="0" w:space="0" w:color="auto"/>
              </w:divBdr>
              <w:divsChild>
                <w:div w:id="179771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636071">
      <w:bodyDiv w:val="1"/>
      <w:marLeft w:val="0"/>
      <w:marRight w:val="0"/>
      <w:marTop w:val="0"/>
      <w:marBottom w:val="0"/>
      <w:divBdr>
        <w:top w:val="none" w:sz="0" w:space="0" w:color="auto"/>
        <w:left w:val="none" w:sz="0" w:space="0" w:color="auto"/>
        <w:bottom w:val="none" w:sz="0" w:space="0" w:color="auto"/>
        <w:right w:val="none" w:sz="0" w:space="0" w:color="auto"/>
      </w:divBdr>
      <w:divsChild>
        <w:div w:id="742261147">
          <w:marLeft w:val="0"/>
          <w:marRight w:val="0"/>
          <w:marTop w:val="0"/>
          <w:marBottom w:val="0"/>
          <w:divBdr>
            <w:top w:val="none" w:sz="0" w:space="0" w:color="auto"/>
            <w:left w:val="none" w:sz="0" w:space="0" w:color="auto"/>
            <w:bottom w:val="none" w:sz="0" w:space="0" w:color="auto"/>
            <w:right w:val="none" w:sz="0" w:space="0" w:color="auto"/>
          </w:divBdr>
          <w:divsChild>
            <w:div w:id="783571215">
              <w:marLeft w:val="0"/>
              <w:marRight w:val="0"/>
              <w:marTop w:val="0"/>
              <w:marBottom w:val="0"/>
              <w:divBdr>
                <w:top w:val="none" w:sz="0" w:space="0" w:color="auto"/>
                <w:left w:val="none" w:sz="0" w:space="0" w:color="auto"/>
                <w:bottom w:val="none" w:sz="0" w:space="0" w:color="auto"/>
                <w:right w:val="none" w:sz="0" w:space="0" w:color="auto"/>
              </w:divBdr>
              <w:divsChild>
                <w:div w:id="132612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301012">
      <w:bodyDiv w:val="1"/>
      <w:marLeft w:val="0"/>
      <w:marRight w:val="0"/>
      <w:marTop w:val="0"/>
      <w:marBottom w:val="0"/>
      <w:divBdr>
        <w:top w:val="none" w:sz="0" w:space="0" w:color="auto"/>
        <w:left w:val="none" w:sz="0" w:space="0" w:color="auto"/>
        <w:bottom w:val="none" w:sz="0" w:space="0" w:color="auto"/>
        <w:right w:val="none" w:sz="0" w:space="0" w:color="auto"/>
      </w:divBdr>
      <w:divsChild>
        <w:div w:id="1022242356">
          <w:marLeft w:val="0"/>
          <w:marRight w:val="0"/>
          <w:marTop w:val="0"/>
          <w:marBottom w:val="0"/>
          <w:divBdr>
            <w:top w:val="none" w:sz="0" w:space="0" w:color="auto"/>
            <w:left w:val="none" w:sz="0" w:space="0" w:color="auto"/>
            <w:bottom w:val="none" w:sz="0" w:space="0" w:color="auto"/>
            <w:right w:val="none" w:sz="0" w:space="0" w:color="auto"/>
          </w:divBdr>
          <w:divsChild>
            <w:div w:id="362487705">
              <w:marLeft w:val="0"/>
              <w:marRight w:val="0"/>
              <w:marTop w:val="0"/>
              <w:marBottom w:val="0"/>
              <w:divBdr>
                <w:top w:val="none" w:sz="0" w:space="0" w:color="auto"/>
                <w:left w:val="none" w:sz="0" w:space="0" w:color="auto"/>
                <w:bottom w:val="none" w:sz="0" w:space="0" w:color="auto"/>
                <w:right w:val="none" w:sz="0" w:space="0" w:color="auto"/>
              </w:divBdr>
              <w:divsChild>
                <w:div w:id="173886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750971">
      <w:bodyDiv w:val="1"/>
      <w:marLeft w:val="0"/>
      <w:marRight w:val="0"/>
      <w:marTop w:val="0"/>
      <w:marBottom w:val="0"/>
      <w:divBdr>
        <w:top w:val="none" w:sz="0" w:space="0" w:color="auto"/>
        <w:left w:val="none" w:sz="0" w:space="0" w:color="auto"/>
        <w:bottom w:val="none" w:sz="0" w:space="0" w:color="auto"/>
        <w:right w:val="none" w:sz="0" w:space="0" w:color="auto"/>
      </w:divBdr>
      <w:divsChild>
        <w:div w:id="140661866">
          <w:marLeft w:val="0"/>
          <w:marRight w:val="0"/>
          <w:marTop w:val="0"/>
          <w:marBottom w:val="0"/>
          <w:divBdr>
            <w:top w:val="none" w:sz="0" w:space="0" w:color="auto"/>
            <w:left w:val="none" w:sz="0" w:space="0" w:color="auto"/>
            <w:bottom w:val="none" w:sz="0" w:space="0" w:color="auto"/>
            <w:right w:val="none" w:sz="0" w:space="0" w:color="auto"/>
          </w:divBdr>
          <w:divsChild>
            <w:div w:id="2079353070">
              <w:marLeft w:val="0"/>
              <w:marRight w:val="0"/>
              <w:marTop w:val="0"/>
              <w:marBottom w:val="0"/>
              <w:divBdr>
                <w:top w:val="none" w:sz="0" w:space="0" w:color="auto"/>
                <w:left w:val="none" w:sz="0" w:space="0" w:color="auto"/>
                <w:bottom w:val="none" w:sz="0" w:space="0" w:color="auto"/>
                <w:right w:val="none" w:sz="0" w:space="0" w:color="auto"/>
              </w:divBdr>
              <w:divsChild>
                <w:div w:id="1487746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515284">
      <w:bodyDiv w:val="1"/>
      <w:marLeft w:val="0"/>
      <w:marRight w:val="0"/>
      <w:marTop w:val="0"/>
      <w:marBottom w:val="0"/>
      <w:divBdr>
        <w:top w:val="none" w:sz="0" w:space="0" w:color="auto"/>
        <w:left w:val="none" w:sz="0" w:space="0" w:color="auto"/>
        <w:bottom w:val="none" w:sz="0" w:space="0" w:color="auto"/>
        <w:right w:val="none" w:sz="0" w:space="0" w:color="auto"/>
      </w:divBdr>
      <w:divsChild>
        <w:div w:id="232543538">
          <w:marLeft w:val="0"/>
          <w:marRight w:val="0"/>
          <w:marTop w:val="0"/>
          <w:marBottom w:val="0"/>
          <w:divBdr>
            <w:top w:val="none" w:sz="0" w:space="0" w:color="auto"/>
            <w:left w:val="none" w:sz="0" w:space="0" w:color="auto"/>
            <w:bottom w:val="none" w:sz="0" w:space="0" w:color="auto"/>
            <w:right w:val="none" w:sz="0" w:space="0" w:color="auto"/>
          </w:divBdr>
          <w:divsChild>
            <w:div w:id="484710492">
              <w:marLeft w:val="0"/>
              <w:marRight w:val="0"/>
              <w:marTop w:val="0"/>
              <w:marBottom w:val="0"/>
              <w:divBdr>
                <w:top w:val="none" w:sz="0" w:space="0" w:color="auto"/>
                <w:left w:val="none" w:sz="0" w:space="0" w:color="auto"/>
                <w:bottom w:val="none" w:sz="0" w:space="0" w:color="auto"/>
                <w:right w:val="none" w:sz="0" w:space="0" w:color="auto"/>
              </w:divBdr>
              <w:divsChild>
                <w:div w:id="9367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6351110">
      <w:bodyDiv w:val="1"/>
      <w:marLeft w:val="0"/>
      <w:marRight w:val="0"/>
      <w:marTop w:val="0"/>
      <w:marBottom w:val="0"/>
      <w:divBdr>
        <w:top w:val="none" w:sz="0" w:space="0" w:color="auto"/>
        <w:left w:val="none" w:sz="0" w:space="0" w:color="auto"/>
        <w:bottom w:val="none" w:sz="0" w:space="0" w:color="auto"/>
        <w:right w:val="none" w:sz="0" w:space="0" w:color="auto"/>
      </w:divBdr>
      <w:divsChild>
        <w:div w:id="491533246">
          <w:marLeft w:val="0"/>
          <w:marRight w:val="0"/>
          <w:marTop w:val="0"/>
          <w:marBottom w:val="0"/>
          <w:divBdr>
            <w:top w:val="none" w:sz="0" w:space="0" w:color="auto"/>
            <w:left w:val="none" w:sz="0" w:space="0" w:color="auto"/>
            <w:bottom w:val="none" w:sz="0" w:space="0" w:color="auto"/>
            <w:right w:val="none" w:sz="0" w:space="0" w:color="auto"/>
          </w:divBdr>
          <w:divsChild>
            <w:div w:id="2078555828">
              <w:marLeft w:val="0"/>
              <w:marRight w:val="0"/>
              <w:marTop w:val="0"/>
              <w:marBottom w:val="0"/>
              <w:divBdr>
                <w:top w:val="none" w:sz="0" w:space="0" w:color="auto"/>
                <w:left w:val="none" w:sz="0" w:space="0" w:color="auto"/>
                <w:bottom w:val="none" w:sz="0" w:space="0" w:color="auto"/>
                <w:right w:val="none" w:sz="0" w:space="0" w:color="auto"/>
              </w:divBdr>
              <w:divsChild>
                <w:div w:id="161732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458118">
      <w:bodyDiv w:val="1"/>
      <w:marLeft w:val="0"/>
      <w:marRight w:val="0"/>
      <w:marTop w:val="0"/>
      <w:marBottom w:val="0"/>
      <w:divBdr>
        <w:top w:val="none" w:sz="0" w:space="0" w:color="auto"/>
        <w:left w:val="none" w:sz="0" w:space="0" w:color="auto"/>
        <w:bottom w:val="none" w:sz="0" w:space="0" w:color="auto"/>
        <w:right w:val="none" w:sz="0" w:space="0" w:color="auto"/>
      </w:divBdr>
      <w:divsChild>
        <w:div w:id="2097171238">
          <w:marLeft w:val="0"/>
          <w:marRight w:val="0"/>
          <w:marTop w:val="0"/>
          <w:marBottom w:val="0"/>
          <w:divBdr>
            <w:top w:val="none" w:sz="0" w:space="0" w:color="auto"/>
            <w:left w:val="none" w:sz="0" w:space="0" w:color="auto"/>
            <w:bottom w:val="none" w:sz="0" w:space="0" w:color="auto"/>
            <w:right w:val="none" w:sz="0" w:space="0" w:color="auto"/>
          </w:divBdr>
          <w:divsChild>
            <w:div w:id="1268007193">
              <w:marLeft w:val="0"/>
              <w:marRight w:val="0"/>
              <w:marTop w:val="0"/>
              <w:marBottom w:val="0"/>
              <w:divBdr>
                <w:top w:val="none" w:sz="0" w:space="0" w:color="auto"/>
                <w:left w:val="none" w:sz="0" w:space="0" w:color="auto"/>
                <w:bottom w:val="none" w:sz="0" w:space="0" w:color="auto"/>
                <w:right w:val="none" w:sz="0" w:space="0" w:color="auto"/>
              </w:divBdr>
              <w:divsChild>
                <w:div w:id="1011568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926421">
      <w:bodyDiv w:val="1"/>
      <w:marLeft w:val="0"/>
      <w:marRight w:val="0"/>
      <w:marTop w:val="0"/>
      <w:marBottom w:val="0"/>
      <w:divBdr>
        <w:top w:val="none" w:sz="0" w:space="0" w:color="auto"/>
        <w:left w:val="none" w:sz="0" w:space="0" w:color="auto"/>
        <w:bottom w:val="none" w:sz="0" w:space="0" w:color="auto"/>
        <w:right w:val="none" w:sz="0" w:space="0" w:color="auto"/>
      </w:divBdr>
      <w:divsChild>
        <w:div w:id="39019671">
          <w:marLeft w:val="0"/>
          <w:marRight w:val="0"/>
          <w:marTop w:val="0"/>
          <w:marBottom w:val="0"/>
          <w:divBdr>
            <w:top w:val="none" w:sz="0" w:space="0" w:color="auto"/>
            <w:left w:val="none" w:sz="0" w:space="0" w:color="auto"/>
            <w:bottom w:val="none" w:sz="0" w:space="0" w:color="auto"/>
            <w:right w:val="none" w:sz="0" w:space="0" w:color="auto"/>
          </w:divBdr>
          <w:divsChild>
            <w:div w:id="303241541">
              <w:marLeft w:val="0"/>
              <w:marRight w:val="0"/>
              <w:marTop w:val="0"/>
              <w:marBottom w:val="0"/>
              <w:divBdr>
                <w:top w:val="none" w:sz="0" w:space="0" w:color="auto"/>
                <w:left w:val="none" w:sz="0" w:space="0" w:color="auto"/>
                <w:bottom w:val="none" w:sz="0" w:space="0" w:color="auto"/>
                <w:right w:val="none" w:sz="0" w:space="0" w:color="auto"/>
              </w:divBdr>
              <w:divsChild>
                <w:div w:id="952976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6494515">
      <w:bodyDiv w:val="1"/>
      <w:marLeft w:val="0"/>
      <w:marRight w:val="0"/>
      <w:marTop w:val="0"/>
      <w:marBottom w:val="0"/>
      <w:divBdr>
        <w:top w:val="none" w:sz="0" w:space="0" w:color="auto"/>
        <w:left w:val="none" w:sz="0" w:space="0" w:color="auto"/>
        <w:bottom w:val="none" w:sz="0" w:space="0" w:color="auto"/>
        <w:right w:val="none" w:sz="0" w:space="0" w:color="auto"/>
      </w:divBdr>
      <w:divsChild>
        <w:div w:id="1714036258">
          <w:marLeft w:val="0"/>
          <w:marRight w:val="0"/>
          <w:marTop w:val="0"/>
          <w:marBottom w:val="0"/>
          <w:divBdr>
            <w:top w:val="none" w:sz="0" w:space="0" w:color="auto"/>
            <w:left w:val="none" w:sz="0" w:space="0" w:color="auto"/>
            <w:bottom w:val="none" w:sz="0" w:space="0" w:color="auto"/>
            <w:right w:val="none" w:sz="0" w:space="0" w:color="auto"/>
          </w:divBdr>
          <w:divsChild>
            <w:div w:id="1080757273">
              <w:marLeft w:val="0"/>
              <w:marRight w:val="0"/>
              <w:marTop w:val="0"/>
              <w:marBottom w:val="0"/>
              <w:divBdr>
                <w:top w:val="none" w:sz="0" w:space="0" w:color="auto"/>
                <w:left w:val="none" w:sz="0" w:space="0" w:color="auto"/>
                <w:bottom w:val="none" w:sz="0" w:space="0" w:color="auto"/>
                <w:right w:val="none" w:sz="0" w:space="0" w:color="auto"/>
              </w:divBdr>
              <w:divsChild>
                <w:div w:id="731268506">
                  <w:marLeft w:val="0"/>
                  <w:marRight w:val="0"/>
                  <w:marTop w:val="0"/>
                  <w:marBottom w:val="0"/>
                  <w:divBdr>
                    <w:top w:val="none" w:sz="0" w:space="0" w:color="auto"/>
                    <w:left w:val="none" w:sz="0" w:space="0" w:color="auto"/>
                    <w:bottom w:val="none" w:sz="0" w:space="0" w:color="auto"/>
                    <w:right w:val="none" w:sz="0" w:space="0" w:color="auto"/>
                  </w:divBdr>
                </w:div>
              </w:divsChild>
            </w:div>
            <w:div w:id="1752387929">
              <w:marLeft w:val="0"/>
              <w:marRight w:val="0"/>
              <w:marTop w:val="0"/>
              <w:marBottom w:val="0"/>
              <w:divBdr>
                <w:top w:val="none" w:sz="0" w:space="0" w:color="auto"/>
                <w:left w:val="none" w:sz="0" w:space="0" w:color="auto"/>
                <w:bottom w:val="none" w:sz="0" w:space="0" w:color="auto"/>
                <w:right w:val="none" w:sz="0" w:space="0" w:color="auto"/>
              </w:divBdr>
              <w:divsChild>
                <w:div w:id="52070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1836367">
      <w:bodyDiv w:val="1"/>
      <w:marLeft w:val="0"/>
      <w:marRight w:val="0"/>
      <w:marTop w:val="0"/>
      <w:marBottom w:val="0"/>
      <w:divBdr>
        <w:top w:val="none" w:sz="0" w:space="0" w:color="auto"/>
        <w:left w:val="none" w:sz="0" w:space="0" w:color="auto"/>
        <w:bottom w:val="none" w:sz="0" w:space="0" w:color="auto"/>
        <w:right w:val="none" w:sz="0" w:space="0" w:color="auto"/>
      </w:divBdr>
      <w:divsChild>
        <w:div w:id="1260214228">
          <w:marLeft w:val="0"/>
          <w:marRight w:val="0"/>
          <w:marTop w:val="0"/>
          <w:marBottom w:val="0"/>
          <w:divBdr>
            <w:top w:val="none" w:sz="0" w:space="0" w:color="auto"/>
            <w:left w:val="none" w:sz="0" w:space="0" w:color="auto"/>
            <w:bottom w:val="none" w:sz="0" w:space="0" w:color="auto"/>
            <w:right w:val="none" w:sz="0" w:space="0" w:color="auto"/>
          </w:divBdr>
          <w:divsChild>
            <w:div w:id="1568301567">
              <w:marLeft w:val="0"/>
              <w:marRight w:val="0"/>
              <w:marTop w:val="0"/>
              <w:marBottom w:val="0"/>
              <w:divBdr>
                <w:top w:val="none" w:sz="0" w:space="0" w:color="auto"/>
                <w:left w:val="none" w:sz="0" w:space="0" w:color="auto"/>
                <w:bottom w:val="none" w:sz="0" w:space="0" w:color="auto"/>
                <w:right w:val="none" w:sz="0" w:space="0" w:color="auto"/>
              </w:divBdr>
              <w:divsChild>
                <w:div w:id="2056928676">
                  <w:marLeft w:val="0"/>
                  <w:marRight w:val="0"/>
                  <w:marTop w:val="0"/>
                  <w:marBottom w:val="0"/>
                  <w:divBdr>
                    <w:top w:val="none" w:sz="0" w:space="0" w:color="auto"/>
                    <w:left w:val="none" w:sz="0" w:space="0" w:color="auto"/>
                    <w:bottom w:val="none" w:sz="0" w:space="0" w:color="auto"/>
                    <w:right w:val="none" w:sz="0" w:space="0" w:color="auto"/>
                  </w:divBdr>
                </w:div>
              </w:divsChild>
            </w:div>
            <w:div w:id="1110005217">
              <w:marLeft w:val="0"/>
              <w:marRight w:val="0"/>
              <w:marTop w:val="0"/>
              <w:marBottom w:val="0"/>
              <w:divBdr>
                <w:top w:val="none" w:sz="0" w:space="0" w:color="auto"/>
                <w:left w:val="none" w:sz="0" w:space="0" w:color="auto"/>
                <w:bottom w:val="none" w:sz="0" w:space="0" w:color="auto"/>
                <w:right w:val="none" w:sz="0" w:space="0" w:color="auto"/>
              </w:divBdr>
              <w:divsChild>
                <w:div w:id="494304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734378">
      <w:bodyDiv w:val="1"/>
      <w:marLeft w:val="0"/>
      <w:marRight w:val="0"/>
      <w:marTop w:val="0"/>
      <w:marBottom w:val="0"/>
      <w:divBdr>
        <w:top w:val="none" w:sz="0" w:space="0" w:color="auto"/>
        <w:left w:val="none" w:sz="0" w:space="0" w:color="auto"/>
        <w:bottom w:val="none" w:sz="0" w:space="0" w:color="auto"/>
        <w:right w:val="none" w:sz="0" w:space="0" w:color="auto"/>
      </w:divBdr>
      <w:divsChild>
        <w:div w:id="942609306">
          <w:marLeft w:val="0"/>
          <w:marRight w:val="0"/>
          <w:marTop w:val="0"/>
          <w:marBottom w:val="0"/>
          <w:divBdr>
            <w:top w:val="none" w:sz="0" w:space="0" w:color="auto"/>
            <w:left w:val="none" w:sz="0" w:space="0" w:color="auto"/>
            <w:bottom w:val="none" w:sz="0" w:space="0" w:color="auto"/>
            <w:right w:val="none" w:sz="0" w:space="0" w:color="auto"/>
          </w:divBdr>
          <w:divsChild>
            <w:div w:id="1769428754">
              <w:marLeft w:val="0"/>
              <w:marRight w:val="0"/>
              <w:marTop w:val="0"/>
              <w:marBottom w:val="0"/>
              <w:divBdr>
                <w:top w:val="none" w:sz="0" w:space="0" w:color="auto"/>
                <w:left w:val="none" w:sz="0" w:space="0" w:color="auto"/>
                <w:bottom w:val="none" w:sz="0" w:space="0" w:color="auto"/>
                <w:right w:val="none" w:sz="0" w:space="0" w:color="auto"/>
              </w:divBdr>
              <w:divsChild>
                <w:div w:id="1483354742">
                  <w:marLeft w:val="0"/>
                  <w:marRight w:val="0"/>
                  <w:marTop w:val="0"/>
                  <w:marBottom w:val="0"/>
                  <w:divBdr>
                    <w:top w:val="none" w:sz="0" w:space="0" w:color="auto"/>
                    <w:left w:val="none" w:sz="0" w:space="0" w:color="auto"/>
                    <w:bottom w:val="none" w:sz="0" w:space="0" w:color="auto"/>
                    <w:right w:val="none" w:sz="0" w:space="0" w:color="auto"/>
                  </w:divBdr>
                </w:div>
              </w:divsChild>
            </w:div>
            <w:div w:id="1450851203">
              <w:marLeft w:val="0"/>
              <w:marRight w:val="0"/>
              <w:marTop w:val="0"/>
              <w:marBottom w:val="0"/>
              <w:divBdr>
                <w:top w:val="none" w:sz="0" w:space="0" w:color="auto"/>
                <w:left w:val="none" w:sz="0" w:space="0" w:color="auto"/>
                <w:bottom w:val="none" w:sz="0" w:space="0" w:color="auto"/>
                <w:right w:val="none" w:sz="0" w:space="0" w:color="auto"/>
              </w:divBdr>
              <w:divsChild>
                <w:div w:id="1861776438">
                  <w:marLeft w:val="0"/>
                  <w:marRight w:val="0"/>
                  <w:marTop w:val="0"/>
                  <w:marBottom w:val="0"/>
                  <w:divBdr>
                    <w:top w:val="none" w:sz="0" w:space="0" w:color="auto"/>
                    <w:left w:val="none" w:sz="0" w:space="0" w:color="auto"/>
                    <w:bottom w:val="none" w:sz="0" w:space="0" w:color="auto"/>
                    <w:right w:val="none" w:sz="0" w:space="0" w:color="auto"/>
                  </w:divBdr>
                </w:div>
              </w:divsChild>
            </w:div>
            <w:div w:id="1212838399">
              <w:marLeft w:val="0"/>
              <w:marRight w:val="0"/>
              <w:marTop w:val="0"/>
              <w:marBottom w:val="0"/>
              <w:divBdr>
                <w:top w:val="none" w:sz="0" w:space="0" w:color="auto"/>
                <w:left w:val="none" w:sz="0" w:space="0" w:color="auto"/>
                <w:bottom w:val="none" w:sz="0" w:space="0" w:color="auto"/>
                <w:right w:val="none" w:sz="0" w:space="0" w:color="auto"/>
              </w:divBdr>
              <w:divsChild>
                <w:div w:id="739134534">
                  <w:marLeft w:val="0"/>
                  <w:marRight w:val="0"/>
                  <w:marTop w:val="0"/>
                  <w:marBottom w:val="0"/>
                  <w:divBdr>
                    <w:top w:val="none" w:sz="0" w:space="0" w:color="auto"/>
                    <w:left w:val="none" w:sz="0" w:space="0" w:color="auto"/>
                    <w:bottom w:val="none" w:sz="0" w:space="0" w:color="auto"/>
                    <w:right w:val="none" w:sz="0" w:space="0" w:color="auto"/>
                  </w:divBdr>
                </w:div>
              </w:divsChild>
            </w:div>
            <w:div w:id="1569418029">
              <w:marLeft w:val="0"/>
              <w:marRight w:val="0"/>
              <w:marTop w:val="0"/>
              <w:marBottom w:val="0"/>
              <w:divBdr>
                <w:top w:val="none" w:sz="0" w:space="0" w:color="auto"/>
                <w:left w:val="none" w:sz="0" w:space="0" w:color="auto"/>
                <w:bottom w:val="none" w:sz="0" w:space="0" w:color="auto"/>
                <w:right w:val="none" w:sz="0" w:space="0" w:color="auto"/>
              </w:divBdr>
              <w:divsChild>
                <w:div w:id="9308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773958">
      <w:bodyDiv w:val="1"/>
      <w:marLeft w:val="0"/>
      <w:marRight w:val="0"/>
      <w:marTop w:val="0"/>
      <w:marBottom w:val="0"/>
      <w:divBdr>
        <w:top w:val="none" w:sz="0" w:space="0" w:color="auto"/>
        <w:left w:val="none" w:sz="0" w:space="0" w:color="auto"/>
        <w:bottom w:val="none" w:sz="0" w:space="0" w:color="auto"/>
        <w:right w:val="none" w:sz="0" w:space="0" w:color="auto"/>
      </w:divBdr>
      <w:divsChild>
        <w:div w:id="1958825913">
          <w:marLeft w:val="0"/>
          <w:marRight w:val="0"/>
          <w:marTop w:val="0"/>
          <w:marBottom w:val="0"/>
          <w:divBdr>
            <w:top w:val="none" w:sz="0" w:space="0" w:color="auto"/>
            <w:left w:val="none" w:sz="0" w:space="0" w:color="auto"/>
            <w:bottom w:val="none" w:sz="0" w:space="0" w:color="auto"/>
            <w:right w:val="none" w:sz="0" w:space="0" w:color="auto"/>
          </w:divBdr>
          <w:divsChild>
            <w:div w:id="1494300068">
              <w:marLeft w:val="0"/>
              <w:marRight w:val="0"/>
              <w:marTop w:val="0"/>
              <w:marBottom w:val="0"/>
              <w:divBdr>
                <w:top w:val="none" w:sz="0" w:space="0" w:color="auto"/>
                <w:left w:val="none" w:sz="0" w:space="0" w:color="auto"/>
                <w:bottom w:val="none" w:sz="0" w:space="0" w:color="auto"/>
                <w:right w:val="none" w:sz="0" w:space="0" w:color="auto"/>
              </w:divBdr>
              <w:divsChild>
                <w:div w:id="168192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176732">
      <w:bodyDiv w:val="1"/>
      <w:marLeft w:val="0"/>
      <w:marRight w:val="0"/>
      <w:marTop w:val="0"/>
      <w:marBottom w:val="0"/>
      <w:divBdr>
        <w:top w:val="none" w:sz="0" w:space="0" w:color="auto"/>
        <w:left w:val="none" w:sz="0" w:space="0" w:color="auto"/>
        <w:bottom w:val="none" w:sz="0" w:space="0" w:color="auto"/>
        <w:right w:val="none" w:sz="0" w:space="0" w:color="auto"/>
      </w:divBdr>
      <w:divsChild>
        <w:div w:id="209925611">
          <w:marLeft w:val="0"/>
          <w:marRight w:val="0"/>
          <w:marTop w:val="0"/>
          <w:marBottom w:val="0"/>
          <w:divBdr>
            <w:top w:val="none" w:sz="0" w:space="0" w:color="auto"/>
            <w:left w:val="none" w:sz="0" w:space="0" w:color="auto"/>
            <w:bottom w:val="none" w:sz="0" w:space="0" w:color="auto"/>
            <w:right w:val="none" w:sz="0" w:space="0" w:color="auto"/>
          </w:divBdr>
          <w:divsChild>
            <w:div w:id="855071175">
              <w:marLeft w:val="0"/>
              <w:marRight w:val="0"/>
              <w:marTop w:val="0"/>
              <w:marBottom w:val="0"/>
              <w:divBdr>
                <w:top w:val="none" w:sz="0" w:space="0" w:color="auto"/>
                <w:left w:val="none" w:sz="0" w:space="0" w:color="auto"/>
                <w:bottom w:val="none" w:sz="0" w:space="0" w:color="auto"/>
                <w:right w:val="none" w:sz="0" w:space="0" w:color="auto"/>
              </w:divBdr>
              <w:divsChild>
                <w:div w:id="921111691">
                  <w:marLeft w:val="0"/>
                  <w:marRight w:val="0"/>
                  <w:marTop w:val="0"/>
                  <w:marBottom w:val="0"/>
                  <w:divBdr>
                    <w:top w:val="none" w:sz="0" w:space="0" w:color="auto"/>
                    <w:left w:val="none" w:sz="0" w:space="0" w:color="auto"/>
                    <w:bottom w:val="none" w:sz="0" w:space="0" w:color="auto"/>
                    <w:right w:val="none" w:sz="0" w:space="0" w:color="auto"/>
                  </w:divBdr>
                </w:div>
              </w:divsChild>
            </w:div>
            <w:div w:id="1745688905">
              <w:marLeft w:val="0"/>
              <w:marRight w:val="0"/>
              <w:marTop w:val="0"/>
              <w:marBottom w:val="0"/>
              <w:divBdr>
                <w:top w:val="none" w:sz="0" w:space="0" w:color="auto"/>
                <w:left w:val="none" w:sz="0" w:space="0" w:color="auto"/>
                <w:bottom w:val="none" w:sz="0" w:space="0" w:color="auto"/>
                <w:right w:val="none" w:sz="0" w:space="0" w:color="auto"/>
              </w:divBdr>
              <w:divsChild>
                <w:div w:id="1056205231">
                  <w:marLeft w:val="0"/>
                  <w:marRight w:val="0"/>
                  <w:marTop w:val="0"/>
                  <w:marBottom w:val="0"/>
                  <w:divBdr>
                    <w:top w:val="none" w:sz="0" w:space="0" w:color="auto"/>
                    <w:left w:val="none" w:sz="0" w:space="0" w:color="auto"/>
                    <w:bottom w:val="none" w:sz="0" w:space="0" w:color="auto"/>
                    <w:right w:val="none" w:sz="0" w:space="0" w:color="auto"/>
                  </w:divBdr>
                </w:div>
                <w:div w:id="2064982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36333">
      <w:bodyDiv w:val="1"/>
      <w:marLeft w:val="0"/>
      <w:marRight w:val="0"/>
      <w:marTop w:val="0"/>
      <w:marBottom w:val="0"/>
      <w:divBdr>
        <w:top w:val="none" w:sz="0" w:space="0" w:color="auto"/>
        <w:left w:val="none" w:sz="0" w:space="0" w:color="auto"/>
        <w:bottom w:val="none" w:sz="0" w:space="0" w:color="auto"/>
        <w:right w:val="none" w:sz="0" w:space="0" w:color="auto"/>
      </w:divBdr>
      <w:divsChild>
        <w:div w:id="1556772723">
          <w:marLeft w:val="0"/>
          <w:marRight w:val="0"/>
          <w:marTop w:val="0"/>
          <w:marBottom w:val="0"/>
          <w:divBdr>
            <w:top w:val="none" w:sz="0" w:space="0" w:color="auto"/>
            <w:left w:val="none" w:sz="0" w:space="0" w:color="auto"/>
            <w:bottom w:val="none" w:sz="0" w:space="0" w:color="auto"/>
            <w:right w:val="none" w:sz="0" w:space="0" w:color="auto"/>
          </w:divBdr>
          <w:divsChild>
            <w:div w:id="1800414076">
              <w:marLeft w:val="0"/>
              <w:marRight w:val="0"/>
              <w:marTop w:val="0"/>
              <w:marBottom w:val="0"/>
              <w:divBdr>
                <w:top w:val="none" w:sz="0" w:space="0" w:color="auto"/>
                <w:left w:val="none" w:sz="0" w:space="0" w:color="auto"/>
                <w:bottom w:val="none" w:sz="0" w:space="0" w:color="auto"/>
                <w:right w:val="none" w:sz="0" w:space="0" w:color="auto"/>
              </w:divBdr>
              <w:divsChild>
                <w:div w:id="193239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001578">
      <w:bodyDiv w:val="1"/>
      <w:marLeft w:val="0"/>
      <w:marRight w:val="0"/>
      <w:marTop w:val="0"/>
      <w:marBottom w:val="0"/>
      <w:divBdr>
        <w:top w:val="none" w:sz="0" w:space="0" w:color="auto"/>
        <w:left w:val="none" w:sz="0" w:space="0" w:color="auto"/>
        <w:bottom w:val="none" w:sz="0" w:space="0" w:color="auto"/>
        <w:right w:val="none" w:sz="0" w:space="0" w:color="auto"/>
      </w:divBdr>
      <w:divsChild>
        <w:div w:id="1412628691">
          <w:marLeft w:val="0"/>
          <w:marRight w:val="0"/>
          <w:marTop w:val="0"/>
          <w:marBottom w:val="0"/>
          <w:divBdr>
            <w:top w:val="none" w:sz="0" w:space="0" w:color="auto"/>
            <w:left w:val="none" w:sz="0" w:space="0" w:color="auto"/>
            <w:bottom w:val="none" w:sz="0" w:space="0" w:color="auto"/>
            <w:right w:val="none" w:sz="0" w:space="0" w:color="auto"/>
          </w:divBdr>
          <w:divsChild>
            <w:div w:id="941956761">
              <w:marLeft w:val="0"/>
              <w:marRight w:val="0"/>
              <w:marTop w:val="0"/>
              <w:marBottom w:val="0"/>
              <w:divBdr>
                <w:top w:val="none" w:sz="0" w:space="0" w:color="auto"/>
                <w:left w:val="none" w:sz="0" w:space="0" w:color="auto"/>
                <w:bottom w:val="none" w:sz="0" w:space="0" w:color="auto"/>
                <w:right w:val="none" w:sz="0" w:space="0" w:color="auto"/>
              </w:divBdr>
              <w:divsChild>
                <w:div w:id="6787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27072">
      <w:bodyDiv w:val="1"/>
      <w:marLeft w:val="0"/>
      <w:marRight w:val="0"/>
      <w:marTop w:val="0"/>
      <w:marBottom w:val="0"/>
      <w:divBdr>
        <w:top w:val="none" w:sz="0" w:space="0" w:color="auto"/>
        <w:left w:val="none" w:sz="0" w:space="0" w:color="auto"/>
        <w:bottom w:val="none" w:sz="0" w:space="0" w:color="auto"/>
        <w:right w:val="none" w:sz="0" w:space="0" w:color="auto"/>
      </w:divBdr>
      <w:divsChild>
        <w:div w:id="1293287815">
          <w:marLeft w:val="0"/>
          <w:marRight w:val="0"/>
          <w:marTop w:val="0"/>
          <w:marBottom w:val="0"/>
          <w:divBdr>
            <w:top w:val="none" w:sz="0" w:space="0" w:color="auto"/>
            <w:left w:val="none" w:sz="0" w:space="0" w:color="auto"/>
            <w:bottom w:val="none" w:sz="0" w:space="0" w:color="auto"/>
            <w:right w:val="none" w:sz="0" w:space="0" w:color="auto"/>
          </w:divBdr>
          <w:divsChild>
            <w:div w:id="1663503159">
              <w:marLeft w:val="0"/>
              <w:marRight w:val="0"/>
              <w:marTop w:val="0"/>
              <w:marBottom w:val="0"/>
              <w:divBdr>
                <w:top w:val="none" w:sz="0" w:space="0" w:color="auto"/>
                <w:left w:val="none" w:sz="0" w:space="0" w:color="auto"/>
                <w:bottom w:val="none" w:sz="0" w:space="0" w:color="auto"/>
                <w:right w:val="none" w:sz="0" w:space="0" w:color="auto"/>
              </w:divBdr>
              <w:divsChild>
                <w:div w:id="158101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161473">
      <w:bodyDiv w:val="1"/>
      <w:marLeft w:val="0"/>
      <w:marRight w:val="0"/>
      <w:marTop w:val="0"/>
      <w:marBottom w:val="0"/>
      <w:divBdr>
        <w:top w:val="none" w:sz="0" w:space="0" w:color="auto"/>
        <w:left w:val="none" w:sz="0" w:space="0" w:color="auto"/>
        <w:bottom w:val="none" w:sz="0" w:space="0" w:color="auto"/>
        <w:right w:val="none" w:sz="0" w:space="0" w:color="auto"/>
      </w:divBdr>
      <w:divsChild>
        <w:div w:id="1995327323">
          <w:marLeft w:val="0"/>
          <w:marRight w:val="0"/>
          <w:marTop w:val="0"/>
          <w:marBottom w:val="0"/>
          <w:divBdr>
            <w:top w:val="none" w:sz="0" w:space="0" w:color="auto"/>
            <w:left w:val="none" w:sz="0" w:space="0" w:color="auto"/>
            <w:bottom w:val="none" w:sz="0" w:space="0" w:color="auto"/>
            <w:right w:val="none" w:sz="0" w:space="0" w:color="auto"/>
          </w:divBdr>
          <w:divsChild>
            <w:div w:id="1471367079">
              <w:marLeft w:val="0"/>
              <w:marRight w:val="0"/>
              <w:marTop w:val="0"/>
              <w:marBottom w:val="0"/>
              <w:divBdr>
                <w:top w:val="none" w:sz="0" w:space="0" w:color="auto"/>
                <w:left w:val="none" w:sz="0" w:space="0" w:color="auto"/>
                <w:bottom w:val="none" w:sz="0" w:space="0" w:color="auto"/>
                <w:right w:val="none" w:sz="0" w:space="0" w:color="auto"/>
              </w:divBdr>
              <w:divsChild>
                <w:div w:id="1377701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936842">
      <w:bodyDiv w:val="1"/>
      <w:marLeft w:val="0"/>
      <w:marRight w:val="0"/>
      <w:marTop w:val="0"/>
      <w:marBottom w:val="0"/>
      <w:divBdr>
        <w:top w:val="none" w:sz="0" w:space="0" w:color="auto"/>
        <w:left w:val="none" w:sz="0" w:space="0" w:color="auto"/>
        <w:bottom w:val="none" w:sz="0" w:space="0" w:color="auto"/>
        <w:right w:val="none" w:sz="0" w:space="0" w:color="auto"/>
      </w:divBdr>
      <w:divsChild>
        <w:div w:id="1745444875">
          <w:marLeft w:val="0"/>
          <w:marRight w:val="0"/>
          <w:marTop w:val="0"/>
          <w:marBottom w:val="0"/>
          <w:divBdr>
            <w:top w:val="none" w:sz="0" w:space="0" w:color="auto"/>
            <w:left w:val="none" w:sz="0" w:space="0" w:color="auto"/>
            <w:bottom w:val="none" w:sz="0" w:space="0" w:color="auto"/>
            <w:right w:val="none" w:sz="0" w:space="0" w:color="auto"/>
          </w:divBdr>
          <w:divsChild>
            <w:div w:id="2032796291">
              <w:marLeft w:val="0"/>
              <w:marRight w:val="0"/>
              <w:marTop w:val="0"/>
              <w:marBottom w:val="0"/>
              <w:divBdr>
                <w:top w:val="none" w:sz="0" w:space="0" w:color="auto"/>
                <w:left w:val="none" w:sz="0" w:space="0" w:color="auto"/>
                <w:bottom w:val="none" w:sz="0" w:space="0" w:color="auto"/>
                <w:right w:val="none" w:sz="0" w:space="0" w:color="auto"/>
              </w:divBdr>
              <w:divsChild>
                <w:div w:id="2871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32586">
      <w:bodyDiv w:val="1"/>
      <w:marLeft w:val="0"/>
      <w:marRight w:val="0"/>
      <w:marTop w:val="0"/>
      <w:marBottom w:val="0"/>
      <w:divBdr>
        <w:top w:val="none" w:sz="0" w:space="0" w:color="auto"/>
        <w:left w:val="none" w:sz="0" w:space="0" w:color="auto"/>
        <w:bottom w:val="none" w:sz="0" w:space="0" w:color="auto"/>
        <w:right w:val="none" w:sz="0" w:space="0" w:color="auto"/>
      </w:divBdr>
      <w:divsChild>
        <w:div w:id="1971520463">
          <w:marLeft w:val="0"/>
          <w:marRight w:val="0"/>
          <w:marTop w:val="0"/>
          <w:marBottom w:val="0"/>
          <w:divBdr>
            <w:top w:val="none" w:sz="0" w:space="0" w:color="auto"/>
            <w:left w:val="none" w:sz="0" w:space="0" w:color="auto"/>
            <w:bottom w:val="none" w:sz="0" w:space="0" w:color="auto"/>
            <w:right w:val="none" w:sz="0" w:space="0" w:color="auto"/>
          </w:divBdr>
          <w:divsChild>
            <w:div w:id="1394742593">
              <w:marLeft w:val="0"/>
              <w:marRight w:val="0"/>
              <w:marTop w:val="0"/>
              <w:marBottom w:val="0"/>
              <w:divBdr>
                <w:top w:val="none" w:sz="0" w:space="0" w:color="auto"/>
                <w:left w:val="none" w:sz="0" w:space="0" w:color="auto"/>
                <w:bottom w:val="none" w:sz="0" w:space="0" w:color="auto"/>
                <w:right w:val="none" w:sz="0" w:space="0" w:color="auto"/>
              </w:divBdr>
              <w:divsChild>
                <w:div w:id="87215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8960404">
      <w:bodyDiv w:val="1"/>
      <w:marLeft w:val="0"/>
      <w:marRight w:val="0"/>
      <w:marTop w:val="0"/>
      <w:marBottom w:val="0"/>
      <w:divBdr>
        <w:top w:val="none" w:sz="0" w:space="0" w:color="auto"/>
        <w:left w:val="none" w:sz="0" w:space="0" w:color="auto"/>
        <w:bottom w:val="none" w:sz="0" w:space="0" w:color="auto"/>
        <w:right w:val="none" w:sz="0" w:space="0" w:color="auto"/>
      </w:divBdr>
      <w:divsChild>
        <w:div w:id="1637175816">
          <w:marLeft w:val="0"/>
          <w:marRight w:val="0"/>
          <w:marTop w:val="0"/>
          <w:marBottom w:val="0"/>
          <w:divBdr>
            <w:top w:val="none" w:sz="0" w:space="0" w:color="auto"/>
            <w:left w:val="none" w:sz="0" w:space="0" w:color="auto"/>
            <w:bottom w:val="none" w:sz="0" w:space="0" w:color="auto"/>
            <w:right w:val="none" w:sz="0" w:space="0" w:color="auto"/>
          </w:divBdr>
          <w:divsChild>
            <w:div w:id="6562784">
              <w:marLeft w:val="0"/>
              <w:marRight w:val="0"/>
              <w:marTop w:val="0"/>
              <w:marBottom w:val="0"/>
              <w:divBdr>
                <w:top w:val="none" w:sz="0" w:space="0" w:color="auto"/>
                <w:left w:val="none" w:sz="0" w:space="0" w:color="auto"/>
                <w:bottom w:val="none" w:sz="0" w:space="0" w:color="auto"/>
                <w:right w:val="none" w:sz="0" w:space="0" w:color="auto"/>
              </w:divBdr>
              <w:divsChild>
                <w:div w:id="832911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060525">
      <w:bodyDiv w:val="1"/>
      <w:marLeft w:val="0"/>
      <w:marRight w:val="0"/>
      <w:marTop w:val="0"/>
      <w:marBottom w:val="0"/>
      <w:divBdr>
        <w:top w:val="none" w:sz="0" w:space="0" w:color="auto"/>
        <w:left w:val="none" w:sz="0" w:space="0" w:color="auto"/>
        <w:bottom w:val="none" w:sz="0" w:space="0" w:color="auto"/>
        <w:right w:val="none" w:sz="0" w:space="0" w:color="auto"/>
      </w:divBdr>
      <w:divsChild>
        <w:div w:id="1982877268">
          <w:marLeft w:val="0"/>
          <w:marRight w:val="0"/>
          <w:marTop w:val="0"/>
          <w:marBottom w:val="0"/>
          <w:divBdr>
            <w:top w:val="none" w:sz="0" w:space="0" w:color="auto"/>
            <w:left w:val="none" w:sz="0" w:space="0" w:color="auto"/>
            <w:bottom w:val="none" w:sz="0" w:space="0" w:color="auto"/>
            <w:right w:val="none" w:sz="0" w:space="0" w:color="auto"/>
          </w:divBdr>
          <w:divsChild>
            <w:div w:id="99574987">
              <w:marLeft w:val="0"/>
              <w:marRight w:val="0"/>
              <w:marTop w:val="0"/>
              <w:marBottom w:val="0"/>
              <w:divBdr>
                <w:top w:val="none" w:sz="0" w:space="0" w:color="auto"/>
                <w:left w:val="none" w:sz="0" w:space="0" w:color="auto"/>
                <w:bottom w:val="none" w:sz="0" w:space="0" w:color="auto"/>
                <w:right w:val="none" w:sz="0" w:space="0" w:color="auto"/>
              </w:divBdr>
              <w:divsChild>
                <w:div w:id="150124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598787">
      <w:bodyDiv w:val="1"/>
      <w:marLeft w:val="0"/>
      <w:marRight w:val="0"/>
      <w:marTop w:val="0"/>
      <w:marBottom w:val="0"/>
      <w:divBdr>
        <w:top w:val="none" w:sz="0" w:space="0" w:color="auto"/>
        <w:left w:val="none" w:sz="0" w:space="0" w:color="auto"/>
        <w:bottom w:val="none" w:sz="0" w:space="0" w:color="auto"/>
        <w:right w:val="none" w:sz="0" w:space="0" w:color="auto"/>
      </w:divBdr>
      <w:divsChild>
        <w:div w:id="1894392134">
          <w:marLeft w:val="0"/>
          <w:marRight w:val="0"/>
          <w:marTop w:val="0"/>
          <w:marBottom w:val="0"/>
          <w:divBdr>
            <w:top w:val="none" w:sz="0" w:space="0" w:color="auto"/>
            <w:left w:val="none" w:sz="0" w:space="0" w:color="auto"/>
            <w:bottom w:val="none" w:sz="0" w:space="0" w:color="auto"/>
            <w:right w:val="none" w:sz="0" w:space="0" w:color="auto"/>
          </w:divBdr>
          <w:divsChild>
            <w:div w:id="1685326792">
              <w:marLeft w:val="0"/>
              <w:marRight w:val="0"/>
              <w:marTop w:val="0"/>
              <w:marBottom w:val="0"/>
              <w:divBdr>
                <w:top w:val="none" w:sz="0" w:space="0" w:color="auto"/>
                <w:left w:val="none" w:sz="0" w:space="0" w:color="auto"/>
                <w:bottom w:val="none" w:sz="0" w:space="0" w:color="auto"/>
                <w:right w:val="none" w:sz="0" w:space="0" w:color="auto"/>
              </w:divBdr>
              <w:divsChild>
                <w:div w:id="104741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834902">
      <w:bodyDiv w:val="1"/>
      <w:marLeft w:val="0"/>
      <w:marRight w:val="0"/>
      <w:marTop w:val="0"/>
      <w:marBottom w:val="0"/>
      <w:divBdr>
        <w:top w:val="none" w:sz="0" w:space="0" w:color="auto"/>
        <w:left w:val="none" w:sz="0" w:space="0" w:color="auto"/>
        <w:bottom w:val="none" w:sz="0" w:space="0" w:color="auto"/>
        <w:right w:val="none" w:sz="0" w:space="0" w:color="auto"/>
      </w:divBdr>
      <w:divsChild>
        <w:div w:id="1321229599">
          <w:marLeft w:val="0"/>
          <w:marRight w:val="0"/>
          <w:marTop w:val="0"/>
          <w:marBottom w:val="0"/>
          <w:divBdr>
            <w:top w:val="none" w:sz="0" w:space="0" w:color="auto"/>
            <w:left w:val="none" w:sz="0" w:space="0" w:color="auto"/>
            <w:bottom w:val="none" w:sz="0" w:space="0" w:color="auto"/>
            <w:right w:val="none" w:sz="0" w:space="0" w:color="auto"/>
          </w:divBdr>
          <w:divsChild>
            <w:div w:id="250624039">
              <w:marLeft w:val="0"/>
              <w:marRight w:val="0"/>
              <w:marTop w:val="0"/>
              <w:marBottom w:val="0"/>
              <w:divBdr>
                <w:top w:val="none" w:sz="0" w:space="0" w:color="auto"/>
                <w:left w:val="none" w:sz="0" w:space="0" w:color="auto"/>
                <w:bottom w:val="none" w:sz="0" w:space="0" w:color="auto"/>
                <w:right w:val="none" w:sz="0" w:space="0" w:color="auto"/>
              </w:divBdr>
              <w:divsChild>
                <w:div w:id="164531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859">
      <w:bodyDiv w:val="1"/>
      <w:marLeft w:val="0"/>
      <w:marRight w:val="0"/>
      <w:marTop w:val="0"/>
      <w:marBottom w:val="0"/>
      <w:divBdr>
        <w:top w:val="none" w:sz="0" w:space="0" w:color="auto"/>
        <w:left w:val="none" w:sz="0" w:space="0" w:color="auto"/>
        <w:bottom w:val="none" w:sz="0" w:space="0" w:color="auto"/>
        <w:right w:val="none" w:sz="0" w:space="0" w:color="auto"/>
      </w:divBdr>
      <w:divsChild>
        <w:div w:id="2128813476">
          <w:marLeft w:val="0"/>
          <w:marRight w:val="0"/>
          <w:marTop w:val="0"/>
          <w:marBottom w:val="0"/>
          <w:divBdr>
            <w:top w:val="none" w:sz="0" w:space="0" w:color="auto"/>
            <w:left w:val="none" w:sz="0" w:space="0" w:color="auto"/>
            <w:bottom w:val="none" w:sz="0" w:space="0" w:color="auto"/>
            <w:right w:val="none" w:sz="0" w:space="0" w:color="auto"/>
          </w:divBdr>
          <w:divsChild>
            <w:div w:id="961158426">
              <w:marLeft w:val="0"/>
              <w:marRight w:val="0"/>
              <w:marTop w:val="0"/>
              <w:marBottom w:val="0"/>
              <w:divBdr>
                <w:top w:val="none" w:sz="0" w:space="0" w:color="auto"/>
                <w:left w:val="none" w:sz="0" w:space="0" w:color="auto"/>
                <w:bottom w:val="none" w:sz="0" w:space="0" w:color="auto"/>
                <w:right w:val="none" w:sz="0" w:space="0" w:color="auto"/>
              </w:divBdr>
              <w:divsChild>
                <w:div w:id="13306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054502">
      <w:bodyDiv w:val="1"/>
      <w:marLeft w:val="0"/>
      <w:marRight w:val="0"/>
      <w:marTop w:val="0"/>
      <w:marBottom w:val="0"/>
      <w:divBdr>
        <w:top w:val="none" w:sz="0" w:space="0" w:color="auto"/>
        <w:left w:val="none" w:sz="0" w:space="0" w:color="auto"/>
        <w:bottom w:val="none" w:sz="0" w:space="0" w:color="auto"/>
        <w:right w:val="none" w:sz="0" w:space="0" w:color="auto"/>
      </w:divBdr>
      <w:divsChild>
        <w:div w:id="284889307">
          <w:marLeft w:val="0"/>
          <w:marRight w:val="0"/>
          <w:marTop w:val="0"/>
          <w:marBottom w:val="0"/>
          <w:divBdr>
            <w:top w:val="none" w:sz="0" w:space="0" w:color="auto"/>
            <w:left w:val="none" w:sz="0" w:space="0" w:color="auto"/>
            <w:bottom w:val="none" w:sz="0" w:space="0" w:color="auto"/>
            <w:right w:val="none" w:sz="0" w:space="0" w:color="auto"/>
          </w:divBdr>
          <w:divsChild>
            <w:div w:id="525145530">
              <w:marLeft w:val="0"/>
              <w:marRight w:val="0"/>
              <w:marTop w:val="0"/>
              <w:marBottom w:val="0"/>
              <w:divBdr>
                <w:top w:val="none" w:sz="0" w:space="0" w:color="auto"/>
                <w:left w:val="none" w:sz="0" w:space="0" w:color="auto"/>
                <w:bottom w:val="none" w:sz="0" w:space="0" w:color="auto"/>
                <w:right w:val="none" w:sz="0" w:space="0" w:color="auto"/>
              </w:divBdr>
              <w:divsChild>
                <w:div w:id="60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4488899">
      <w:bodyDiv w:val="1"/>
      <w:marLeft w:val="0"/>
      <w:marRight w:val="0"/>
      <w:marTop w:val="0"/>
      <w:marBottom w:val="0"/>
      <w:divBdr>
        <w:top w:val="none" w:sz="0" w:space="0" w:color="auto"/>
        <w:left w:val="none" w:sz="0" w:space="0" w:color="auto"/>
        <w:bottom w:val="none" w:sz="0" w:space="0" w:color="auto"/>
        <w:right w:val="none" w:sz="0" w:space="0" w:color="auto"/>
      </w:divBdr>
      <w:divsChild>
        <w:div w:id="6104708">
          <w:marLeft w:val="0"/>
          <w:marRight w:val="0"/>
          <w:marTop w:val="0"/>
          <w:marBottom w:val="0"/>
          <w:divBdr>
            <w:top w:val="none" w:sz="0" w:space="0" w:color="auto"/>
            <w:left w:val="none" w:sz="0" w:space="0" w:color="auto"/>
            <w:bottom w:val="none" w:sz="0" w:space="0" w:color="auto"/>
            <w:right w:val="none" w:sz="0" w:space="0" w:color="auto"/>
          </w:divBdr>
          <w:divsChild>
            <w:div w:id="2046372080">
              <w:marLeft w:val="0"/>
              <w:marRight w:val="0"/>
              <w:marTop w:val="0"/>
              <w:marBottom w:val="0"/>
              <w:divBdr>
                <w:top w:val="none" w:sz="0" w:space="0" w:color="auto"/>
                <w:left w:val="none" w:sz="0" w:space="0" w:color="auto"/>
                <w:bottom w:val="none" w:sz="0" w:space="0" w:color="auto"/>
                <w:right w:val="none" w:sz="0" w:space="0" w:color="auto"/>
              </w:divBdr>
              <w:divsChild>
                <w:div w:id="1588880004">
                  <w:marLeft w:val="0"/>
                  <w:marRight w:val="0"/>
                  <w:marTop w:val="0"/>
                  <w:marBottom w:val="0"/>
                  <w:divBdr>
                    <w:top w:val="none" w:sz="0" w:space="0" w:color="auto"/>
                    <w:left w:val="none" w:sz="0" w:space="0" w:color="auto"/>
                    <w:bottom w:val="none" w:sz="0" w:space="0" w:color="auto"/>
                    <w:right w:val="none" w:sz="0" w:space="0" w:color="auto"/>
                  </w:divBdr>
                </w:div>
              </w:divsChild>
            </w:div>
            <w:div w:id="953558423">
              <w:marLeft w:val="0"/>
              <w:marRight w:val="0"/>
              <w:marTop w:val="0"/>
              <w:marBottom w:val="0"/>
              <w:divBdr>
                <w:top w:val="none" w:sz="0" w:space="0" w:color="auto"/>
                <w:left w:val="none" w:sz="0" w:space="0" w:color="auto"/>
                <w:bottom w:val="none" w:sz="0" w:space="0" w:color="auto"/>
                <w:right w:val="none" w:sz="0" w:space="0" w:color="auto"/>
              </w:divBdr>
              <w:divsChild>
                <w:div w:id="425082465">
                  <w:marLeft w:val="0"/>
                  <w:marRight w:val="0"/>
                  <w:marTop w:val="0"/>
                  <w:marBottom w:val="0"/>
                  <w:divBdr>
                    <w:top w:val="none" w:sz="0" w:space="0" w:color="auto"/>
                    <w:left w:val="none" w:sz="0" w:space="0" w:color="auto"/>
                    <w:bottom w:val="none" w:sz="0" w:space="0" w:color="auto"/>
                    <w:right w:val="none" w:sz="0" w:space="0" w:color="auto"/>
                  </w:divBdr>
                </w:div>
              </w:divsChild>
            </w:div>
            <w:div w:id="12729887">
              <w:marLeft w:val="0"/>
              <w:marRight w:val="0"/>
              <w:marTop w:val="0"/>
              <w:marBottom w:val="0"/>
              <w:divBdr>
                <w:top w:val="none" w:sz="0" w:space="0" w:color="auto"/>
                <w:left w:val="none" w:sz="0" w:space="0" w:color="auto"/>
                <w:bottom w:val="none" w:sz="0" w:space="0" w:color="auto"/>
                <w:right w:val="none" w:sz="0" w:space="0" w:color="auto"/>
              </w:divBdr>
              <w:divsChild>
                <w:div w:id="934020273">
                  <w:marLeft w:val="0"/>
                  <w:marRight w:val="0"/>
                  <w:marTop w:val="0"/>
                  <w:marBottom w:val="0"/>
                  <w:divBdr>
                    <w:top w:val="none" w:sz="0" w:space="0" w:color="auto"/>
                    <w:left w:val="none" w:sz="0" w:space="0" w:color="auto"/>
                    <w:bottom w:val="none" w:sz="0" w:space="0" w:color="auto"/>
                    <w:right w:val="none" w:sz="0" w:space="0" w:color="auto"/>
                  </w:divBdr>
                </w:div>
              </w:divsChild>
            </w:div>
            <w:div w:id="777868013">
              <w:marLeft w:val="0"/>
              <w:marRight w:val="0"/>
              <w:marTop w:val="0"/>
              <w:marBottom w:val="0"/>
              <w:divBdr>
                <w:top w:val="none" w:sz="0" w:space="0" w:color="auto"/>
                <w:left w:val="none" w:sz="0" w:space="0" w:color="auto"/>
                <w:bottom w:val="none" w:sz="0" w:space="0" w:color="auto"/>
                <w:right w:val="none" w:sz="0" w:space="0" w:color="auto"/>
              </w:divBdr>
              <w:divsChild>
                <w:div w:id="898788254">
                  <w:marLeft w:val="0"/>
                  <w:marRight w:val="0"/>
                  <w:marTop w:val="0"/>
                  <w:marBottom w:val="0"/>
                  <w:divBdr>
                    <w:top w:val="none" w:sz="0" w:space="0" w:color="auto"/>
                    <w:left w:val="none" w:sz="0" w:space="0" w:color="auto"/>
                    <w:bottom w:val="none" w:sz="0" w:space="0" w:color="auto"/>
                    <w:right w:val="none" w:sz="0" w:space="0" w:color="auto"/>
                  </w:divBdr>
                </w:div>
              </w:divsChild>
            </w:div>
            <w:div w:id="224605161">
              <w:marLeft w:val="0"/>
              <w:marRight w:val="0"/>
              <w:marTop w:val="0"/>
              <w:marBottom w:val="0"/>
              <w:divBdr>
                <w:top w:val="none" w:sz="0" w:space="0" w:color="auto"/>
                <w:left w:val="none" w:sz="0" w:space="0" w:color="auto"/>
                <w:bottom w:val="none" w:sz="0" w:space="0" w:color="auto"/>
                <w:right w:val="none" w:sz="0" w:space="0" w:color="auto"/>
              </w:divBdr>
              <w:divsChild>
                <w:div w:id="170795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490613">
      <w:bodyDiv w:val="1"/>
      <w:marLeft w:val="0"/>
      <w:marRight w:val="0"/>
      <w:marTop w:val="0"/>
      <w:marBottom w:val="0"/>
      <w:divBdr>
        <w:top w:val="none" w:sz="0" w:space="0" w:color="auto"/>
        <w:left w:val="none" w:sz="0" w:space="0" w:color="auto"/>
        <w:bottom w:val="none" w:sz="0" w:space="0" w:color="auto"/>
        <w:right w:val="none" w:sz="0" w:space="0" w:color="auto"/>
      </w:divBdr>
      <w:divsChild>
        <w:div w:id="408038797">
          <w:marLeft w:val="0"/>
          <w:marRight w:val="0"/>
          <w:marTop w:val="0"/>
          <w:marBottom w:val="0"/>
          <w:divBdr>
            <w:top w:val="none" w:sz="0" w:space="0" w:color="auto"/>
            <w:left w:val="none" w:sz="0" w:space="0" w:color="auto"/>
            <w:bottom w:val="none" w:sz="0" w:space="0" w:color="auto"/>
            <w:right w:val="none" w:sz="0" w:space="0" w:color="auto"/>
          </w:divBdr>
          <w:divsChild>
            <w:div w:id="359207027">
              <w:marLeft w:val="0"/>
              <w:marRight w:val="0"/>
              <w:marTop w:val="0"/>
              <w:marBottom w:val="0"/>
              <w:divBdr>
                <w:top w:val="none" w:sz="0" w:space="0" w:color="auto"/>
                <w:left w:val="none" w:sz="0" w:space="0" w:color="auto"/>
                <w:bottom w:val="none" w:sz="0" w:space="0" w:color="auto"/>
                <w:right w:val="none" w:sz="0" w:space="0" w:color="auto"/>
              </w:divBdr>
              <w:divsChild>
                <w:div w:id="181818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2595835">
      <w:bodyDiv w:val="1"/>
      <w:marLeft w:val="0"/>
      <w:marRight w:val="0"/>
      <w:marTop w:val="0"/>
      <w:marBottom w:val="0"/>
      <w:divBdr>
        <w:top w:val="none" w:sz="0" w:space="0" w:color="auto"/>
        <w:left w:val="none" w:sz="0" w:space="0" w:color="auto"/>
        <w:bottom w:val="none" w:sz="0" w:space="0" w:color="auto"/>
        <w:right w:val="none" w:sz="0" w:space="0" w:color="auto"/>
      </w:divBdr>
      <w:divsChild>
        <w:div w:id="205873700">
          <w:marLeft w:val="0"/>
          <w:marRight w:val="0"/>
          <w:marTop w:val="0"/>
          <w:marBottom w:val="0"/>
          <w:divBdr>
            <w:top w:val="none" w:sz="0" w:space="0" w:color="auto"/>
            <w:left w:val="none" w:sz="0" w:space="0" w:color="auto"/>
            <w:bottom w:val="none" w:sz="0" w:space="0" w:color="auto"/>
            <w:right w:val="none" w:sz="0" w:space="0" w:color="auto"/>
          </w:divBdr>
          <w:divsChild>
            <w:div w:id="1024945112">
              <w:marLeft w:val="0"/>
              <w:marRight w:val="0"/>
              <w:marTop w:val="0"/>
              <w:marBottom w:val="0"/>
              <w:divBdr>
                <w:top w:val="none" w:sz="0" w:space="0" w:color="auto"/>
                <w:left w:val="none" w:sz="0" w:space="0" w:color="auto"/>
                <w:bottom w:val="none" w:sz="0" w:space="0" w:color="auto"/>
                <w:right w:val="none" w:sz="0" w:space="0" w:color="auto"/>
              </w:divBdr>
              <w:divsChild>
                <w:div w:id="640118576">
                  <w:marLeft w:val="0"/>
                  <w:marRight w:val="0"/>
                  <w:marTop w:val="0"/>
                  <w:marBottom w:val="0"/>
                  <w:divBdr>
                    <w:top w:val="none" w:sz="0" w:space="0" w:color="auto"/>
                    <w:left w:val="none" w:sz="0" w:space="0" w:color="auto"/>
                    <w:bottom w:val="none" w:sz="0" w:space="0" w:color="auto"/>
                    <w:right w:val="none" w:sz="0" w:space="0" w:color="auto"/>
                  </w:divBdr>
                </w:div>
              </w:divsChild>
            </w:div>
            <w:div w:id="761267751">
              <w:marLeft w:val="0"/>
              <w:marRight w:val="0"/>
              <w:marTop w:val="0"/>
              <w:marBottom w:val="0"/>
              <w:divBdr>
                <w:top w:val="none" w:sz="0" w:space="0" w:color="auto"/>
                <w:left w:val="none" w:sz="0" w:space="0" w:color="auto"/>
                <w:bottom w:val="none" w:sz="0" w:space="0" w:color="auto"/>
                <w:right w:val="none" w:sz="0" w:space="0" w:color="auto"/>
              </w:divBdr>
              <w:divsChild>
                <w:div w:id="16594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610421">
      <w:bodyDiv w:val="1"/>
      <w:marLeft w:val="0"/>
      <w:marRight w:val="0"/>
      <w:marTop w:val="0"/>
      <w:marBottom w:val="0"/>
      <w:divBdr>
        <w:top w:val="none" w:sz="0" w:space="0" w:color="auto"/>
        <w:left w:val="none" w:sz="0" w:space="0" w:color="auto"/>
        <w:bottom w:val="none" w:sz="0" w:space="0" w:color="auto"/>
        <w:right w:val="none" w:sz="0" w:space="0" w:color="auto"/>
      </w:divBdr>
      <w:divsChild>
        <w:div w:id="1437292477">
          <w:marLeft w:val="0"/>
          <w:marRight w:val="0"/>
          <w:marTop w:val="0"/>
          <w:marBottom w:val="0"/>
          <w:divBdr>
            <w:top w:val="none" w:sz="0" w:space="0" w:color="auto"/>
            <w:left w:val="none" w:sz="0" w:space="0" w:color="auto"/>
            <w:bottom w:val="none" w:sz="0" w:space="0" w:color="auto"/>
            <w:right w:val="none" w:sz="0" w:space="0" w:color="auto"/>
          </w:divBdr>
          <w:divsChild>
            <w:div w:id="127018876">
              <w:marLeft w:val="0"/>
              <w:marRight w:val="0"/>
              <w:marTop w:val="0"/>
              <w:marBottom w:val="0"/>
              <w:divBdr>
                <w:top w:val="none" w:sz="0" w:space="0" w:color="auto"/>
                <w:left w:val="none" w:sz="0" w:space="0" w:color="auto"/>
                <w:bottom w:val="none" w:sz="0" w:space="0" w:color="auto"/>
                <w:right w:val="none" w:sz="0" w:space="0" w:color="auto"/>
              </w:divBdr>
              <w:divsChild>
                <w:div w:id="502286485">
                  <w:marLeft w:val="0"/>
                  <w:marRight w:val="0"/>
                  <w:marTop w:val="0"/>
                  <w:marBottom w:val="0"/>
                  <w:divBdr>
                    <w:top w:val="none" w:sz="0" w:space="0" w:color="auto"/>
                    <w:left w:val="none" w:sz="0" w:space="0" w:color="auto"/>
                    <w:bottom w:val="none" w:sz="0" w:space="0" w:color="auto"/>
                    <w:right w:val="none" w:sz="0" w:space="0" w:color="auto"/>
                  </w:divBdr>
                </w:div>
                <w:div w:id="49711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958185">
      <w:bodyDiv w:val="1"/>
      <w:marLeft w:val="0"/>
      <w:marRight w:val="0"/>
      <w:marTop w:val="0"/>
      <w:marBottom w:val="0"/>
      <w:divBdr>
        <w:top w:val="none" w:sz="0" w:space="0" w:color="auto"/>
        <w:left w:val="none" w:sz="0" w:space="0" w:color="auto"/>
        <w:bottom w:val="none" w:sz="0" w:space="0" w:color="auto"/>
        <w:right w:val="none" w:sz="0" w:space="0" w:color="auto"/>
      </w:divBdr>
      <w:divsChild>
        <w:div w:id="1063530690">
          <w:marLeft w:val="0"/>
          <w:marRight w:val="0"/>
          <w:marTop w:val="0"/>
          <w:marBottom w:val="0"/>
          <w:divBdr>
            <w:top w:val="none" w:sz="0" w:space="0" w:color="auto"/>
            <w:left w:val="none" w:sz="0" w:space="0" w:color="auto"/>
            <w:bottom w:val="none" w:sz="0" w:space="0" w:color="auto"/>
            <w:right w:val="none" w:sz="0" w:space="0" w:color="auto"/>
          </w:divBdr>
          <w:divsChild>
            <w:div w:id="661928612">
              <w:marLeft w:val="0"/>
              <w:marRight w:val="0"/>
              <w:marTop w:val="0"/>
              <w:marBottom w:val="0"/>
              <w:divBdr>
                <w:top w:val="none" w:sz="0" w:space="0" w:color="auto"/>
                <w:left w:val="none" w:sz="0" w:space="0" w:color="auto"/>
                <w:bottom w:val="none" w:sz="0" w:space="0" w:color="auto"/>
                <w:right w:val="none" w:sz="0" w:space="0" w:color="auto"/>
              </w:divBdr>
              <w:divsChild>
                <w:div w:id="164346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028014">
      <w:bodyDiv w:val="1"/>
      <w:marLeft w:val="0"/>
      <w:marRight w:val="0"/>
      <w:marTop w:val="0"/>
      <w:marBottom w:val="0"/>
      <w:divBdr>
        <w:top w:val="none" w:sz="0" w:space="0" w:color="auto"/>
        <w:left w:val="none" w:sz="0" w:space="0" w:color="auto"/>
        <w:bottom w:val="none" w:sz="0" w:space="0" w:color="auto"/>
        <w:right w:val="none" w:sz="0" w:space="0" w:color="auto"/>
      </w:divBdr>
      <w:divsChild>
        <w:div w:id="116222407">
          <w:marLeft w:val="0"/>
          <w:marRight w:val="0"/>
          <w:marTop w:val="0"/>
          <w:marBottom w:val="0"/>
          <w:divBdr>
            <w:top w:val="none" w:sz="0" w:space="0" w:color="auto"/>
            <w:left w:val="none" w:sz="0" w:space="0" w:color="auto"/>
            <w:bottom w:val="none" w:sz="0" w:space="0" w:color="auto"/>
            <w:right w:val="none" w:sz="0" w:space="0" w:color="auto"/>
          </w:divBdr>
          <w:divsChild>
            <w:div w:id="1376660690">
              <w:marLeft w:val="0"/>
              <w:marRight w:val="0"/>
              <w:marTop w:val="0"/>
              <w:marBottom w:val="0"/>
              <w:divBdr>
                <w:top w:val="none" w:sz="0" w:space="0" w:color="auto"/>
                <w:left w:val="none" w:sz="0" w:space="0" w:color="auto"/>
                <w:bottom w:val="none" w:sz="0" w:space="0" w:color="auto"/>
                <w:right w:val="none" w:sz="0" w:space="0" w:color="auto"/>
              </w:divBdr>
              <w:divsChild>
                <w:div w:id="69743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877947">
      <w:bodyDiv w:val="1"/>
      <w:marLeft w:val="0"/>
      <w:marRight w:val="0"/>
      <w:marTop w:val="0"/>
      <w:marBottom w:val="0"/>
      <w:divBdr>
        <w:top w:val="none" w:sz="0" w:space="0" w:color="auto"/>
        <w:left w:val="none" w:sz="0" w:space="0" w:color="auto"/>
        <w:bottom w:val="none" w:sz="0" w:space="0" w:color="auto"/>
        <w:right w:val="none" w:sz="0" w:space="0" w:color="auto"/>
      </w:divBdr>
      <w:divsChild>
        <w:div w:id="202253372">
          <w:marLeft w:val="0"/>
          <w:marRight w:val="0"/>
          <w:marTop w:val="0"/>
          <w:marBottom w:val="0"/>
          <w:divBdr>
            <w:top w:val="none" w:sz="0" w:space="0" w:color="auto"/>
            <w:left w:val="none" w:sz="0" w:space="0" w:color="auto"/>
            <w:bottom w:val="none" w:sz="0" w:space="0" w:color="auto"/>
            <w:right w:val="none" w:sz="0" w:space="0" w:color="auto"/>
          </w:divBdr>
          <w:divsChild>
            <w:div w:id="1552422984">
              <w:marLeft w:val="0"/>
              <w:marRight w:val="0"/>
              <w:marTop w:val="0"/>
              <w:marBottom w:val="0"/>
              <w:divBdr>
                <w:top w:val="none" w:sz="0" w:space="0" w:color="auto"/>
                <w:left w:val="none" w:sz="0" w:space="0" w:color="auto"/>
                <w:bottom w:val="none" w:sz="0" w:space="0" w:color="auto"/>
                <w:right w:val="none" w:sz="0" w:space="0" w:color="auto"/>
              </w:divBdr>
              <w:divsChild>
                <w:div w:id="2053729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685843">
      <w:bodyDiv w:val="1"/>
      <w:marLeft w:val="0"/>
      <w:marRight w:val="0"/>
      <w:marTop w:val="0"/>
      <w:marBottom w:val="0"/>
      <w:divBdr>
        <w:top w:val="none" w:sz="0" w:space="0" w:color="auto"/>
        <w:left w:val="none" w:sz="0" w:space="0" w:color="auto"/>
        <w:bottom w:val="none" w:sz="0" w:space="0" w:color="auto"/>
        <w:right w:val="none" w:sz="0" w:space="0" w:color="auto"/>
      </w:divBdr>
      <w:divsChild>
        <w:div w:id="2108115674">
          <w:marLeft w:val="0"/>
          <w:marRight w:val="0"/>
          <w:marTop w:val="0"/>
          <w:marBottom w:val="0"/>
          <w:divBdr>
            <w:top w:val="none" w:sz="0" w:space="0" w:color="auto"/>
            <w:left w:val="none" w:sz="0" w:space="0" w:color="auto"/>
            <w:bottom w:val="none" w:sz="0" w:space="0" w:color="auto"/>
            <w:right w:val="none" w:sz="0" w:space="0" w:color="auto"/>
          </w:divBdr>
          <w:divsChild>
            <w:div w:id="1828470304">
              <w:marLeft w:val="0"/>
              <w:marRight w:val="0"/>
              <w:marTop w:val="0"/>
              <w:marBottom w:val="0"/>
              <w:divBdr>
                <w:top w:val="none" w:sz="0" w:space="0" w:color="auto"/>
                <w:left w:val="none" w:sz="0" w:space="0" w:color="auto"/>
                <w:bottom w:val="none" w:sz="0" w:space="0" w:color="auto"/>
                <w:right w:val="none" w:sz="0" w:space="0" w:color="auto"/>
              </w:divBdr>
              <w:divsChild>
                <w:div w:id="168840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624623">
      <w:bodyDiv w:val="1"/>
      <w:marLeft w:val="0"/>
      <w:marRight w:val="0"/>
      <w:marTop w:val="0"/>
      <w:marBottom w:val="0"/>
      <w:divBdr>
        <w:top w:val="none" w:sz="0" w:space="0" w:color="auto"/>
        <w:left w:val="none" w:sz="0" w:space="0" w:color="auto"/>
        <w:bottom w:val="none" w:sz="0" w:space="0" w:color="auto"/>
        <w:right w:val="none" w:sz="0" w:space="0" w:color="auto"/>
      </w:divBdr>
      <w:divsChild>
        <w:div w:id="899704907">
          <w:marLeft w:val="0"/>
          <w:marRight w:val="0"/>
          <w:marTop w:val="0"/>
          <w:marBottom w:val="0"/>
          <w:divBdr>
            <w:top w:val="none" w:sz="0" w:space="0" w:color="auto"/>
            <w:left w:val="none" w:sz="0" w:space="0" w:color="auto"/>
            <w:bottom w:val="none" w:sz="0" w:space="0" w:color="auto"/>
            <w:right w:val="none" w:sz="0" w:space="0" w:color="auto"/>
          </w:divBdr>
          <w:divsChild>
            <w:div w:id="1703092641">
              <w:marLeft w:val="0"/>
              <w:marRight w:val="0"/>
              <w:marTop w:val="0"/>
              <w:marBottom w:val="0"/>
              <w:divBdr>
                <w:top w:val="none" w:sz="0" w:space="0" w:color="auto"/>
                <w:left w:val="none" w:sz="0" w:space="0" w:color="auto"/>
                <w:bottom w:val="none" w:sz="0" w:space="0" w:color="auto"/>
                <w:right w:val="none" w:sz="0" w:space="0" w:color="auto"/>
              </w:divBdr>
              <w:divsChild>
                <w:div w:id="136047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685873">
      <w:bodyDiv w:val="1"/>
      <w:marLeft w:val="0"/>
      <w:marRight w:val="0"/>
      <w:marTop w:val="0"/>
      <w:marBottom w:val="0"/>
      <w:divBdr>
        <w:top w:val="none" w:sz="0" w:space="0" w:color="auto"/>
        <w:left w:val="none" w:sz="0" w:space="0" w:color="auto"/>
        <w:bottom w:val="none" w:sz="0" w:space="0" w:color="auto"/>
        <w:right w:val="none" w:sz="0" w:space="0" w:color="auto"/>
      </w:divBdr>
      <w:divsChild>
        <w:div w:id="1120607588">
          <w:marLeft w:val="0"/>
          <w:marRight w:val="0"/>
          <w:marTop w:val="0"/>
          <w:marBottom w:val="0"/>
          <w:divBdr>
            <w:top w:val="none" w:sz="0" w:space="0" w:color="auto"/>
            <w:left w:val="none" w:sz="0" w:space="0" w:color="auto"/>
            <w:bottom w:val="none" w:sz="0" w:space="0" w:color="auto"/>
            <w:right w:val="none" w:sz="0" w:space="0" w:color="auto"/>
          </w:divBdr>
          <w:divsChild>
            <w:div w:id="307981485">
              <w:marLeft w:val="0"/>
              <w:marRight w:val="0"/>
              <w:marTop w:val="0"/>
              <w:marBottom w:val="0"/>
              <w:divBdr>
                <w:top w:val="none" w:sz="0" w:space="0" w:color="auto"/>
                <w:left w:val="none" w:sz="0" w:space="0" w:color="auto"/>
                <w:bottom w:val="none" w:sz="0" w:space="0" w:color="auto"/>
                <w:right w:val="none" w:sz="0" w:space="0" w:color="auto"/>
              </w:divBdr>
              <w:divsChild>
                <w:div w:id="83822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68636">
      <w:bodyDiv w:val="1"/>
      <w:marLeft w:val="0"/>
      <w:marRight w:val="0"/>
      <w:marTop w:val="0"/>
      <w:marBottom w:val="0"/>
      <w:divBdr>
        <w:top w:val="none" w:sz="0" w:space="0" w:color="auto"/>
        <w:left w:val="none" w:sz="0" w:space="0" w:color="auto"/>
        <w:bottom w:val="none" w:sz="0" w:space="0" w:color="auto"/>
        <w:right w:val="none" w:sz="0" w:space="0" w:color="auto"/>
      </w:divBdr>
      <w:divsChild>
        <w:div w:id="1098793886">
          <w:marLeft w:val="0"/>
          <w:marRight w:val="0"/>
          <w:marTop w:val="0"/>
          <w:marBottom w:val="0"/>
          <w:divBdr>
            <w:top w:val="none" w:sz="0" w:space="0" w:color="auto"/>
            <w:left w:val="none" w:sz="0" w:space="0" w:color="auto"/>
            <w:bottom w:val="none" w:sz="0" w:space="0" w:color="auto"/>
            <w:right w:val="none" w:sz="0" w:space="0" w:color="auto"/>
          </w:divBdr>
          <w:divsChild>
            <w:div w:id="1763720304">
              <w:marLeft w:val="0"/>
              <w:marRight w:val="0"/>
              <w:marTop w:val="0"/>
              <w:marBottom w:val="0"/>
              <w:divBdr>
                <w:top w:val="none" w:sz="0" w:space="0" w:color="auto"/>
                <w:left w:val="none" w:sz="0" w:space="0" w:color="auto"/>
                <w:bottom w:val="none" w:sz="0" w:space="0" w:color="auto"/>
                <w:right w:val="none" w:sz="0" w:space="0" w:color="auto"/>
              </w:divBdr>
              <w:divsChild>
                <w:div w:id="92217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269295">
      <w:bodyDiv w:val="1"/>
      <w:marLeft w:val="0"/>
      <w:marRight w:val="0"/>
      <w:marTop w:val="0"/>
      <w:marBottom w:val="0"/>
      <w:divBdr>
        <w:top w:val="none" w:sz="0" w:space="0" w:color="auto"/>
        <w:left w:val="none" w:sz="0" w:space="0" w:color="auto"/>
        <w:bottom w:val="none" w:sz="0" w:space="0" w:color="auto"/>
        <w:right w:val="none" w:sz="0" w:space="0" w:color="auto"/>
      </w:divBdr>
      <w:divsChild>
        <w:div w:id="1401517389">
          <w:marLeft w:val="0"/>
          <w:marRight w:val="0"/>
          <w:marTop w:val="0"/>
          <w:marBottom w:val="0"/>
          <w:divBdr>
            <w:top w:val="none" w:sz="0" w:space="0" w:color="auto"/>
            <w:left w:val="none" w:sz="0" w:space="0" w:color="auto"/>
            <w:bottom w:val="none" w:sz="0" w:space="0" w:color="auto"/>
            <w:right w:val="none" w:sz="0" w:space="0" w:color="auto"/>
          </w:divBdr>
          <w:divsChild>
            <w:div w:id="270090550">
              <w:marLeft w:val="0"/>
              <w:marRight w:val="0"/>
              <w:marTop w:val="0"/>
              <w:marBottom w:val="0"/>
              <w:divBdr>
                <w:top w:val="none" w:sz="0" w:space="0" w:color="auto"/>
                <w:left w:val="none" w:sz="0" w:space="0" w:color="auto"/>
                <w:bottom w:val="none" w:sz="0" w:space="0" w:color="auto"/>
                <w:right w:val="none" w:sz="0" w:space="0" w:color="auto"/>
              </w:divBdr>
              <w:divsChild>
                <w:div w:id="149449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6987479">
      <w:bodyDiv w:val="1"/>
      <w:marLeft w:val="0"/>
      <w:marRight w:val="0"/>
      <w:marTop w:val="0"/>
      <w:marBottom w:val="0"/>
      <w:divBdr>
        <w:top w:val="none" w:sz="0" w:space="0" w:color="auto"/>
        <w:left w:val="none" w:sz="0" w:space="0" w:color="auto"/>
        <w:bottom w:val="none" w:sz="0" w:space="0" w:color="auto"/>
        <w:right w:val="none" w:sz="0" w:space="0" w:color="auto"/>
      </w:divBdr>
      <w:divsChild>
        <w:div w:id="483274936">
          <w:marLeft w:val="0"/>
          <w:marRight w:val="0"/>
          <w:marTop w:val="0"/>
          <w:marBottom w:val="0"/>
          <w:divBdr>
            <w:top w:val="none" w:sz="0" w:space="0" w:color="auto"/>
            <w:left w:val="none" w:sz="0" w:space="0" w:color="auto"/>
            <w:bottom w:val="none" w:sz="0" w:space="0" w:color="auto"/>
            <w:right w:val="none" w:sz="0" w:space="0" w:color="auto"/>
          </w:divBdr>
          <w:divsChild>
            <w:div w:id="188375291">
              <w:marLeft w:val="0"/>
              <w:marRight w:val="0"/>
              <w:marTop w:val="0"/>
              <w:marBottom w:val="0"/>
              <w:divBdr>
                <w:top w:val="none" w:sz="0" w:space="0" w:color="auto"/>
                <w:left w:val="none" w:sz="0" w:space="0" w:color="auto"/>
                <w:bottom w:val="none" w:sz="0" w:space="0" w:color="auto"/>
                <w:right w:val="none" w:sz="0" w:space="0" w:color="auto"/>
              </w:divBdr>
              <w:divsChild>
                <w:div w:id="28134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8507672">
      <w:bodyDiv w:val="1"/>
      <w:marLeft w:val="0"/>
      <w:marRight w:val="0"/>
      <w:marTop w:val="0"/>
      <w:marBottom w:val="0"/>
      <w:divBdr>
        <w:top w:val="none" w:sz="0" w:space="0" w:color="auto"/>
        <w:left w:val="none" w:sz="0" w:space="0" w:color="auto"/>
        <w:bottom w:val="none" w:sz="0" w:space="0" w:color="auto"/>
        <w:right w:val="none" w:sz="0" w:space="0" w:color="auto"/>
      </w:divBdr>
      <w:divsChild>
        <w:div w:id="2053113153">
          <w:marLeft w:val="0"/>
          <w:marRight w:val="0"/>
          <w:marTop w:val="0"/>
          <w:marBottom w:val="0"/>
          <w:divBdr>
            <w:top w:val="none" w:sz="0" w:space="0" w:color="auto"/>
            <w:left w:val="none" w:sz="0" w:space="0" w:color="auto"/>
            <w:bottom w:val="none" w:sz="0" w:space="0" w:color="auto"/>
            <w:right w:val="none" w:sz="0" w:space="0" w:color="auto"/>
          </w:divBdr>
          <w:divsChild>
            <w:div w:id="1936091754">
              <w:marLeft w:val="0"/>
              <w:marRight w:val="0"/>
              <w:marTop w:val="0"/>
              <w:marBottom w:val="0"/>
              <w:divBdr>
                <w:top w:val="none" w:sz="0" w:space="0" w:color="auto"/>
                <w:left w:val="none" w:sz="0" w:space="0" w:color="auto"/>
                <w:bottom w:val="none" w:sz="0" w:space="0" w:color="auto"/>
                <w:right w:val="none" w:sz="0" w:space="0" w:color="auto"/>
              </w:divBdr>
              <w:divsChild>
                <w:div w:id="54730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944506">
      <w:bodyDiv w:val="1"/>
      <w:marLeft w:val="0"/>
      <w:marRight w:val="0"/>
      <w:marTop w:val="0"/>
      <w:marBottom w:val="0"/>
      <w:divBdr>
        <w:top w:val="none" w:sz="0" w:space="0" w:color="auto"/>
        <w:left w:val="none" w:sz="0" w:space="0" w:color="auto"/>
        <w:bottom w:val="none" w:sz="0" w:space="0" w:color="auto"/>
        <w:right w:val="none" w:sz="0" w:space="0" w:color="auto"/>
      </w:divBdr>
      <w:divsChild>
        <w:div w:id="766076366">
          <w:marLeft w:val="0"/>
          <w:marRight w:val="0"/>
          <w:marTop w:val="0"/>
          <w:marBottom w:val="0"/>
          <w:divBdr>
            <w:top w:val="none" w:sz="0" w:space="0" w:color="auto"/>
            <w:left w:val="none" w:sz="0" w:space="0" w:color="auto"/>
            <w:bottom w:val="none" w:sz="0" w:space="0" w:color="auto"/>
            <w:right w:val="none" w:sz="0" w:space="0" w:color="auto"/>
          </w:divBdr>
          <w:divsChild>
            <w:div w:id="1743676431">
              <w:marLeft w:val="0"/>
              <w:marRight w:val="0"/>
              <w:marTop w:val="0"/>
              <w:marBottom w:val="0"/>
              <w:divBdr>
                <w:top w:val="none" w:sz="0" w:space="0" w:color="auto"/>
                <w:left w:val="none" w:sz="0" w:space="0" w:color="auto"/>
                <w:bottom w:val="none" w:sz="0" w:space="0" w:color="auto"/>
                <w:right w:val="none" w:sz="0" w:space="0" w:color="auto"/>
              </w:divBdr>
              <w:divsChild>
                <w:div w:id="211821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135712">
      <w:bodyDiv w:val="1"/>
      <w:marLeft w:val="0"/>
      <w:marRight w:val="0"/>
      <w:marTop w:val="0"/>
      <w:marBottom w:val="0"/>
      <w:divBdr>
        <w:top w:val="none" w:sz="0" w:space="0" w:color="auto"/>
        <w:left w:val="none" w:sz="0" w:space="0" w:color="auto"/>
        <w:bottom w:val="none" w:sz="0" w:space="0" w:color="auto"/>
        <w:right w:val="none" w:sz="0" w:space="0" w:color="auto"/>
      </w:divBdr>
      <w:divsChild>
        <w:div w:id="286207444">
          <w:marLeft w:val="0"/>
          <w:marRight w:val="0"/>
          <w:marTop w:val="0"/>
          <w:marBottom w:val="0"/>
          <w:divBdr>
            <w:top w:val="none" w:sz="0" w:space="0" w:color="auto"/>
            <w:left w:val="none" w:sz="0" w:space="0" w:color="auto"/>
            <w:bottom w:val="none" w:sz="0" w:space="0" w:color="auto"/>
            <w:right w:val="none" w:sz="0" w:space="0" w:color="auto"/>
          </w:divBdr>
          <w:divsChild>
            <w:div w:id="1776705860">
              <w:marLeft w:val="0"/>
              <w:marRight w:val="0"/>
              <w:marTop w:val="0"/>
              <w:marBottom w:val="0"/>
              <w:divBdr>
                <w:top w:val="none" w:sz="0" w:space="0" w:color="auto"/>
                <w:left w:val="none" w:sz="0" w:space="0" w:color="auto"/>
                <w:bottom w:val="none" w:sz="0" w:space="0" w:color="auto"/>
                <w:right w:val="none" w:sz="0" w:space="0" w:color="auto"/>
              </w:divBdr>
              <w:divsChild>
                <w:div w:id="6923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19398">
      <w:bodyDiv w:val="1"/>
      <w:marLeft w:val="0"/>
      <w:marRight w:val="0"/>
      <w:marTop w:val="0"/>
      <w:marBottom w:val="0"/>
      <w:divBdr>
        <w:top w:val="none" w:sz="0" w:space="0" w:color="auto"/>
        <w:left w:val="none" w:sz="0" w:space="0" w:color="auto"/>
        <w:bottom w:val="none" w:sz="0" w:space="0" w:color="auto"/>
        <w:right w:val="none" w:sz="0" w:space="0" w:color="auto"/>
      </w:divBdr>
      <w:divsChild>
        <w:div w:id="2119056609">
          <w:marLeft w:val="0"/>
          <w:marRight w:val="0"/>
          <w:marTop w:val="0"/>
          <w:marBottom w:val="0"/>
          <w:divBdr>
            <w:top w:val="none" w:sz="0" w:space="0" w:color="auto"/>
            <w:left w:val="none" w:sz="0" w:space="0" w:color="auto"/>
            <w:bottom w:val="none" w:sz="0" w:space="0" w:color="auto"/>
            <w:right w:val="none" w:sz="0" w:space="0" w:color="auto"/>
          </w:divBdr>
          <w:divsChild>
            <w:div w:id="2071491395">
              <w:marLeft w:val="0"/>
              <w:marRight w:val="0"/>
              <w:marTop w:val="0"/>
              <w:marBottom w:val="0"/>
              <w:divBdr>
                <w:top w:val="none" w:sz="0" w:space="0" w:color="auto"/>
                <w:left w:val="none" w:sz="0" w:space="0" w:color="auto"/>
                <w:bottom w:val="none" w:sz="0" w:space="0" w:color="auto"/>
                <w:right w:val="none" w:sz="0" w:space="0" w:color="auto"/>
              </w:divBdr>
              <w:divsChild>
                <w:div w:id="158213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631737">
      <w:bodyDiv w:val="1"/>
      <w:marLeft w:val="0"/>
      <w:marRight w:val="0"/>
      <w:marTop w:val="0"/>
      <w:marBottom w:val="0"/>
      <w:divBdr>
        <w:top w:val="none" w:sz="0" w:space="0" w:color="auto"/>
        <w:left w:val="none" w:sz="0" w:space="0" w:color="auto"/>
        <w:bottom w:val="none" w:sz="0" w:space="0" w:color="auto"/>
        <w:right w:val="none" w:sz="0" w:space="0" w:color="auto"/>
      </w:divBdr>
      <w:divsChild>
        <w:div w:id="1883979528">
          <w:marLeft w:val="0"/>
          <w:marRight w:val="0"/>
          <w:marTop w:val="0"/>
          <w:marBottom w:val="0"/>
          <w:divBdr>
            <w:top w:val="none" w:sz="0" w:space="0" w:color="auto"/>
            <w:left w:val="none" w:sz="0" w:space="0" w:color="auto"/>
            <w:bottom w:val="none" w:sz="0" w:space="0" w:color="auto"/>
            <w:right w:val="none" w:sz="0" w:space="0" w:color="auto"/>
          </w:divBdr>
          <w:divsChild>
            <w:div w:id="1477986072">
              <w:marLeft w:val="0"/>
              <w:marRight w:val="0"/>
              <w:marTop w:val="0"/>
              <w:marBottom w:val="0"/>
              <w:divBdr>
                <w:top w:val="none" w:sz="0" w:space="0" w:color="auto"/>
                <w:left w:val="none" w:sz="0" w:space="0" w:color="auto"/>
                <w:bottom w:val="none" w:sz="0" w:space="0" w:color="auto"/>
                <w:right w:val="none" w:sz="0" w:space="0" w:color="auto"/>
              </w:divBdr>
              <w:divsChild>
                <w:div w:id="37535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08153">
      <w:bodyDiv w:val="1"/>
      <w:marLeft w:val="0"/>
      <w:marRight w:val="0"/>
      <w:marTop w:val="0"/>
      <w:marBottom w:val="0"/>
      <w:divBdr>
        <w:top w:val="none" w:sz="0" w:space="0" w:color="auto"/>
        <w:left w:val="none" w:sz="0" w:space="0" w:color="auto"/>
        <w:bottom w:val="none" w:sz="0" w:space="0" w:color="auto"/>
        <w:right w:val="none" w:sz="0" w:space="0" w:color="auto"/>
      </w:divBdr>
      <w:divsChild>
        <w:div w:id="2075735075">
          <w:marLeft w:val="0"/>
          <w:marRight w:val="0"/>
          <w:marTop w:val="0"/>
          <w:marBottom w:val="0"/>
          <w:divBdr>
            <w:top w:val="none" w:sz="0" w:space="0" w:color="auto"/>
            <w:left w:val="none" w:sz="0" w:space="0" w:color="auto"/>
            <w:bottom w:val="none" w:sz="0" w:space="0" w:color="auto"/>
            <w:right w:val="none" w:sz="0" w:space="0" w:color="auto"/>
          </w:divBdr>
          <w:divsChild>
            <w:div w:id="931470885">
              <w:marLeft w:val="0"/>
              <w:marRight w:val="0"/>
              <w:marTop w:val="0"/>
              <w:marBottom w:val="0"/>
              <w:divBdr>
                <w:top w:val="none" w:sz="0" w:space="0" w:color="auto"/>
                <w:left w:val="none" w:sz="0" w:space="0" w:color="auto"/>
                <w:bottom w:val="none" w:sz="0" w:space="0" w:color="auto"/>
                <w:right w:val="none" w:sz="0" w:space="0" w:color="auto"/>
              </w:divBdr>
              <w:divsChild>
                <w:div w:id="746072835">
                  <w:marLeft w:val="0"/>
                  <w:marRight w:val="0"/>
                  <w:marTop w:val="0"/>
                  <w:marBottom w:val="0"/>
                  <w:divBdr>
                    <w:top w:val="none" w:sz="0" w:space="0" w:color="auto"/>
                    <w:left w:val="none" w:sz="0" w:space="0" w:color="auto"/>
                    <w:bottom w:val="none" w:sz="0" w:space="0" w:color="auto"/>
                    <w:right w:val="none" w:sz="0" w:space="0" w:color="auto"/>
                  </w:divBdr>
                </w:div>
                <w:div w:id="1635476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092537">
      <w:bodyDiv w:val="1"/>
      <w:marLeft w:val="0"/>
      <w:marRight w:val="0"/>
      <w:marTop w:val="0"/>
      <w:marBottom w:val="0"/>
      <w:divBdr>
        <w:top w:val="none" w:sz="0" w:space="0" w:color="auto"/>
        <w:left w:val="none" w:sz="0" w:space="0" w:color="auto"/>
        <w:bottom w:val="none" w:sz="0" w:space="0" w:color="auto"/>
        <w:right w:val="none" w:sz="0" w:space="0" w:color="auto"/>
      </w:divBdr>
      <w:divsChild>
        <w:div w:id="2001762157">
          <w:marLeft w:val="0"/>
          <w:marRight w:val="0"/>
          <w:marTop w:val="0"/>
          <w:marBottom w:val="0"/>
          <w:divBdr>
            <w:top w:val="none" w:sz="0" w:space="0" w:color="auto"/>
            <w:left w:val="none" w:sz="0" w:space="0" w:color="auto"/>
            <w:bottom w:val="none" w:sz="0" w:space="0" w:color="auto"/>
            <w:right w:val="none" w:sz="0" w:space="0" w:color="auto"/>
          </w:divBdr>
          <w:divsChild>
            <w:div w:id="1860511530">
              <w:marLeft w:val="0"/>
              <w:marRight w:val="0"/>
              <w:marTop w:val="0"/>
              <w:marBottom w:val="0"/>
              <w:divBdr>
                <w:top w:val="none" w:sz="0" w:space="0" w:color="auto"/>
                <w:left w:val="none" w:sz="0" w:space="0" w:color="auto"/>
                <w:bottom w:val="none" w:sz="0" w:space="0" w:color="auto"/>
                <w:right w:val="none" w:sz="0" w:space="0" w:color="auto"/>
              </w:divBdr>
              <w:divsChild>
                <w:div w:id="209408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224585">
      <w:bodyDiv w:val="1"/>
      <w:marLeft w:val="0"/>
      <w:marRight w:val="0"/>
      <w:marTop w:val="0"/>
      <w:marBottom w:val="0"/>
      <w:divBdr>
        <w:top w:val="none" w:sz="0" w:space="0" w:color="auto"/>
        <w:left w:val="none" w:sz="0" w:space="0" w:color="auto"/>
        <w:bottom w:val="none" w:sz="0" w:space="0" w:color="auto"/>
        <w:right w:val="none" w:sz="0" w:space="0" w:color="auto"/>
      </w:divBdr>
      <w:divsChild>
        <w:div w:id="202641197">
          <w:marLeft w:val="0"/>
          <w:marRight w:val="0"/>
          <w:marTop w:val="0"/>
          <w:marBottom w:val="0"/>
          <w:divBdr>
            <w:top w:val="none" w:sz="0" w:space="0" w:color="auto"/>
            <w:left w:val="none" w:sz="0" w:space="0" w:color="auto"/>
            <w:bottom w:val="none" w:sz="0" w:space="0" w:color="auto"/>
            <w:right w:val="none" w:sz="0" w:space="0" w:color="auto"/>
          </w:divBdr>
          <w:divsChild>
            <w:div w:id="1183940193">
              <w:marLeft w:val="0"/>
              <w:marRight w:val="0"/>
              <w:marTop w:val="0"/>
              <w:marBottom w:val="0"/>
              <w:divBdr>
                <w:top w:val="none" w:sz="0" w:space="0" w:color="auto"/>
                <w:left w:val="none" w:sz="0" w:space="0" w:color="auto"/>
                <w:bottom w:val="none" w:sz="0" w:space="0" w:color="auto"/>
                <w:right w:val="none" w:sz="0" w:space="0" w:color="auto"/>
              </w:divBdr>
              <w:divsChild>
                <w:div w:id="68394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5078">
      <w:bodyDiv w:val="1"/>
      <w:marLeft w:val="0"/>
      <w:marRight w:val="0"/>
      <w:marTop w:val="0"/>
      <w:marBottom w:val="0"/>
      <w:divBdr>
        <w:top w:val="none" w:sz="0" w:space="0" w:color="auto"/>
        <w:left w:val="none" w:sz="0" w:space="0" w:color="auto"/>
        <w:bottom w:val="none" w:sz="0" w:space="0" w:color="auto"/>
        <w:right w:val="none" w:sz="0" w:space="0" w:color="auto"/>
      </w:divBdr>
      <w:divsChild>
        <w:div w:id="373235061">
          <w:marLeft w:val="0"/>
          <w:marRight w:val="0"/>
          <w:marTop w:val="0"/>
          <w:marBottom w:val="0"/>
          <w:divBdr>
            <w:top w:val="none" w:sz="0" w:space="0" w:color="auto"/>
            <w:left w:val="none" w:sz="0" w:space="0" w:color="auto"/>
            <w:bottom w:val="none" w:sz="0" w:space="0" w:color="auto"/>
            <w:right w:val="none" w:sz="0" w:space="0" w:color="auto"/>
          </w:divBdr>
          <w:divsChild>
            <w:div w:id="191849319">
              <w:marLeft w:val="0"/>
              <w:marRight w:val="0"/>
              <w:marTop w:val="0"/>
              <w:marBottom w:val="0"/>
              <w:divBdr>
                <w:top w:val="none" w:sz="0" w:space="0" w:color="auto"/>
                <w:left w:val="none" w:sz="0" w:space="0" w:color="auto"/>
                <w:bottom w:val="none" w:sz="0" w:space="0" w:color="auto"/>
                <w:right w:val="none" w:sz="0" w:space="0" w:color="auto"/>
              </w:divBdr>
              <w:divsChild>
                <w:div w:id="8023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799605">
      <w:bodyDiv w:val="1"/>
      <w:marLeft w:val="0"/>
      <w:marRight w:val="0"/>
      <w:marTop w:val="0"/>
      <w:marBottom w:val="0"/>
      <w:divBdr>
        <w:top w:val="none" w:sz="0" w:space="0" w:color="auto"/>
        <w:left w:val="none" w:sz="0" w:space="0" w:color="auto"/>
        <w:bottom w:val="none" w:sz="0" w:space="0" w:color="auto"/>
        <w:right w:val="none" w:sz="0" w:space="0" w:color="auto"/>
      </w:divBdr>
      <w:divsChild>
        <w:div w:id="1608273807">
          <w:marLeft w:val="0"/>
          <w:marRight w:val="0"/>
          <w:marTop w:val="0"/>
          <w:marBottom w:val="0"/>
          <w:divBdr>
            <w:top w:val="none" w:sz="0" w:space="0" w:color="auto"/>
            <w:left w:val="none" w:sz="0" w:space="0" w:color="auto"/>
            <w:bottom w:val="none" w:sz="0" w:space="0" w:color="auto"/>
            <w:right w:val="none" w:sz="0" w:space="0" w:color="auto"/>
          </w:divBdr>
          <w:divsChild>
            <w:div w:id="1583177223">
              <w:marLeft w:val="0"/>
              <w:marRight w:val="0"/>
              <w:marTop w:val="0"/>
              <w:marBottom w:val="0"/>
              <w:divBdr>
                <w:top w:val="none" w:sz="0" w:space="0" w:color="auto"/>
                <w:left w:val="none" w:sz="0" w:space="0" w:color="auto"/>
                <w:bottom w:val="none" w:sz="0" w:space="0" w:color="auto"/>
                <w:right w:val="none" w:sz="0" w:space="0" w:color="auto"/>
              </w:divBdr>
              <w:divsChild>
                <w:div w:id="1812360460">
                  <w:marLeft w:val="0"/>
                  <w:marRight w:val="0"/>
                  <w:marTop w:val="0"/>
                  <w:marBottom w:val="0"/>
                  <w:divBdr>
                    <w:top w:val="none" w:sz="0" w:space="0" w:color="auto"/>
                    <w:left w:val="none" w:sz="0" w:space="0" w:color="auto"/>
                    <w:bottom w:val="none" w:sz="0" w:space="0" w:color="auto"/>
                    <w:right w:val="none" w:sz="0" w:space="0" w:color="auto"/>
                  </w:divBdr>
                </w:div>
                <w:div w:id="52339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682437">
      <w:bodyDiv w:val="1"/>
      <w:marLeft w:val="0"/>
      <w:marRight w:val="0"/>
      <w:marTop w:val="0"/>
      <w:marBottom w:val="0"/>
      <w:divBdr>
        <w:top w:val="none" w:sz="0" w:space="0" w:color="auto"/>
        <w:left w:val="none" w:sz="0" w:space="0" w:color="auto"/>
        <w:bottom w:val="none" w:sz="0" w:space="0" w:color="auto"/>
        <w:right w:val="none" w:sz="0" w:space="0" w:color="auto"/>
      </w:divBdr>
      <w:divsChild>
        <w:div w:id="105586104">
          <w:marLeft w:val="0"/>
          <w:marRight w:val="0"/>
          <w:marTop w:val="0"/>
          <w:marBottom w:val="0"/>
          <w:divBdr>
            <w:top w:val="none" w:sz="0" w:space="0" w:color="auto"/>
            <w:left w:val="none" w:sz="0" w:space="0" w:color="auto"/>
            <w:bottom w:val="none" w:sz="0" w:space="0" w:color="auto"/>
            <w:right w:val="none" w:sz="0" w:space="0" w:color="auto"/>
          </w:divBdr>
          <w:divsChild>
            <w:div w:id="1290238958">
              <w:marLeft w:val="0"/>
              <w:marRight w:val="0"/>
              <w:marTop w:val="0"/>
              <w:marBottom w:val="0"/>
              <w:divBdr>
                <w:top w:val="none" w:sz="0" w:space="0" w:color="auto"/>
                <w:left w:val="none" w:sz="0" w:space="0" w:color="auto"/>
                <w:bottom w:val="none" w:sz="0" w:space="0" w:color="auto"/>
                <w:right w:val="none" w:sz="0" w:space="0" w:color="auto"/>
              </w:divBdr>
              <w:divsChild>
                <w:div w:id="166894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7039692">
      <w:bodyDiv w:val="1"/>
      <w:marLeft w:val="0"/>
      <w:marRight w:val="0"/>
      <w:marTop w:val="0"/>
      <w:marBottom w:val="0"/>
      <w:divBdr>
        <w:top w:val="none" w:sz="0" w:space="0" w:color="auto"/>
        <w:left w:val="none" w:sz="0" w:space="0" w:color="auto"/>
        <w:bottom w:val="none" w:sz="0" w:space="0" w:color="auto"/>
        <w:right w:val="none" w:sz="0" w:space="0" w:color="auto"/>
      </w:divBdr>
      <w:divsChild>
        <w:div w:id="2073385715">
          <w:marLeft w:val="0"/>
          <w:marRight w:val="0"/>
          <w:marTop w:val="0"/>
          <w:marBottom w:val="0"/>
          <w:divBdr>
            <w:top w:val="none" w:sz="0" w:space="0" w:color="auto"/>
            <w:left w:val="none" w:sz="0" w:space="0" w:color="auto"/>
            <w:bottom w:val="none" w:sz="0" w:space="0" w:color="auto"/>
            <w:right w:val="none" w:sz="0" w:space="0" w:color="auto"/>
          </w:divBdr>
          <w:divsChild>
            <w:div w:id="1878002508">
              <w:marLeft w:val="0"/>
              <w:marRight w:val="0"/>
              <w:marTop w:val="0"/>
              <w:marBottom w:val="0"/>
              <w:divBdr>
                <w:top w:val="none" w:sz="0" w:space="0" w:color="auto"/>
                <w:left w:val="none" w:sz="0" w:space="0" w:color="auto"/>
                <w:bottom w:val="none" w:sz="0" w:space="0" w:color="auto"/>
                <w:right w:val="none" w:sz="0" w:space="0" w:color="auto"/>
              </w:divBdr>
              <w:divsChild>
                <w:div w:id="59783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22248">
      <w:bodyDiv w:val="1"/>
      <w:marLeft w:val="0"/>
      <w:marRight w:val="0"/>
      <w:marTop w:val="0"/>
      <w:marBottom w:val="0"/>
      <w:divBdr>
        <w:top w:val="none" w:sz="0" w:space="0" w:color="auto"/>
        <w:left w:val="none" w:sz="0" w:space="0" w:color="auto"/>
        <w:bottom w:val="none" w:sz="0" w:space="0" w:color="auto"/>
        <w:right w:val="none" w:sz="0" w:space="0" w:color="auto"/>
      </w:divBdr>
      <w:divsChild>
        <w:div w:id="1390691200">
          <w:marLeft w:val="0"/>
          <w:marRight w:val="0"/>
          <w:marTop w:val="0"/>
          <w:marBottom w:val="0"/>
          <w:divBdr>
            <w:top w:val="none" w:sz="0" w:space="0" w:color="auto"/>
            <w:left w:val="none" w:sz="0" w:space="0" w:color="auto"/>
            <w:bottom w:val="none" w:sz="0" w:space="0" w:color="auto"/>
            <w:right w:val="none" w:sz="0" w:space="0" w:color="auto"/>
          </w:divBdr>
          <w:divsChild>
            <w:div w:id="1882402221">
              <w:marLeft w:val="0"/>
              <w:marRight w:val="0"/>
              <w:marTop w:val="0"/>
              <w:marBottom w:val="0"/>
              <w:divBdr>
                <w:top w:val="none" w:sz="0" w:space="0" w:color="auto"/>
                <w:left w:val="none" w:sz="0" w:space="0" w:color="auto"/>
                <w:bottom w:val="none" w:sz="0" w:space="0" w:color="auto"/>
                <w:right w:val="none" w:sz="0" w:space="0" w:color="auto"/>
              </w:divBdr>
              <w:divsChild>
                <w:div w:id="164476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239449">
      <w:bodyDiv w:val="1"/>
      <w:marLeft w:val="0"/>
      <w:marRight w:val="0"/>
      <w:marTop w:val="0"/>
      <w:marBottom w:val="0"/>
      <w:divBdr>
        <w:top w:val="none" w:sz="0" w:space="0" w:color="auto"/>
        <w:left w:val="none" w:sz="0" w:space="0" w:color="auto"/>
        <w:bottom w:val="none" w:sz="0" w:space="0" w:color="auto"/>
        <w:right w:val="none" w:sz="0" w:space="0" w:color="auto"/>
      </w:divBdr>
      <w:divsChild>
        <w:div w:id="1284534168">
          <w:marLeft w:val="0"/>
          <w:marRight w:val="0"/>
          <w:marTop w:val="0"/>
          <w:marBottom w:val="0"/>
          <w:divBdr>
            <w:top w:val="none" w:sz="0" w:space="0" w:color="auto"/>
            <w:left w:val="none" w:sz="0" w:space="0" w:color="auto"/>
            <w:bottom w:val="none" w:sz="0" w:space="0" w:color="auto"/>
            <w:right w:val="none" w:sz="0" w:space="0" w:color="auto"/>
          </w:divBdr>
          <w:divsChild>
            <w:div w:id="1396777184">
              <w:marLeft w:val="0"/>
              <w:marRight w:val="0"/>
              <w:marTop w:val="0"/>
              <w:marBottom w:val="0"/>
              <w:divBdr>
                <w:top w:val="none" w:sz="0" w:space="0" w:color="auto"/>
                <w:left w:val="none" w:sz="0" w:space="0" w:color="auto"/>
                <w:bottom w:val="none" w:sz="0" w:space="0" w:color="auto"/>
                <w:right w:val="none" w:sz="0" w:space="0" w:color="auto"/>
              </w:divBdr>
              <w:divsChild>
                <w:div w:id="62817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230044">
      <w:bodyDiv w:val="1"/>
      <w:marLeft w:val="0"/>
      <w:marRight w:val="0"/>
      <w:marTop w:val="0"/>
      <w:marBottom w:val="0"/>
      <w:divBdr>
        <w:top w:val="none" w:sz="0" w:space="0" w:color="auto"/>
        <w:left w:val="none" w:sz="0" w:space="0" w:color="auto"/>
        <w:bottom w:val="none" w:sz="0" w:space="0" w:color="auto"/>
        <w:right w:val="none" w:sz="0" w:space="0" w:color="auto"/>
      </w:divBdr>
      <w:divsChild>
        <w:div w:id="634483861">
          <w:marLeft w:val="0"/>
          <w:marRight w:val="0"/>
          <w:marTop w:val="0"/>
          <w:marBottom w:val="0"/>
          <w:divBdr>
            <w:top w:val="none" w:sz="0" w:space="0" w:color="auto"/>
            <w:left w:val="none" w:sz="0" w:space="0" w:color="auto"/>
            <w:bottom w:val="none" w:sz="0" w:space="0" w:color="auto"/>
            <w:right w:val="none" w:sz="0" w:space="0" w:color="auto"/>
          </w:divBdr>
          <w:divsChild>
            <w:div w:id="1976714479">
              <w:marLeft w:val="0"/>
              <w:marRight w:val="0"/>
              <w:marTop w:val="0"/>
              <w:marBottom w:val="0"/>
              <w:divBdr>
                <w:top w:val="none" w:sz="0" w:space="0" w:color="auto"/>
                <w:left w:val="none" w:sz="0" w:space="0" w:color="auto"/>
                <w:bottom w:val="none" w:sz="0" w:space="0" w:color="auto"/>
                <w:right w:val="none" w:sz="0" w:space="0" w:color="auto"/>
              </w:divBdr>
              <w:divsChild>
                <w:div w:id="194872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099507">
      <w:bodyDiv w:val="1"/>
      <w:marLeft w:val="0"/>
      <w:marRight w:val="0"/>
      <w:marTop w:val="0"/>
      <w:marBottom w:val="0"/>
      <w:divBdr>
        <w:top w:val="none" w:sz="0" w:space="0" w:color="auto"/>
        <w:left w:val="none" w:sz="0" w:space="0" w:color="auto"/>
        <w:bottom w:val="none" w:sz="0" w:space="0" w:color="auto"/>
        <w:right w:val="none" w:sz="0" w:space="0" w:color="auto"/>
      </w:divBdr>
      <w:divsChild>
        <w:div w:id="795217035">
          <w:marLeft w:val="0"/>
          <w:marRight w:val="0"/>
          <w:marTop w:val="0"/>
          <w:marBottom w:val="0"/>
          <w:divBdr>
            <w:top w:val="none" w:sz="0" w:space="0" w:color="auto"/>
            <w:left w:val="none" w:sz="0" w:space="0" w:color="auto"/>
            <w:bottom w:val="none" w:sz="0" w:space="0" w:color="auto"/>
            <w:right w:val="none" w:sz="0" w:space="0" w:color="auto"/>
          </w:divBdr>
          <w:divsChild>
            <w:div w:id="1927299638">
              <w:marLeft w:val="0"/>
              <w:marRight w:val="0"/>
              <w:marTop w:val="0"/>
              <w:marBottom w:val="0"/>
              <w:divBdr>
                <w:top w:val="none" w:sz="0" w:space="0" w:color="auto"/>
                <w:left w:val="none" w:sz="0" w:space="0" w:color="auto"/>
                <w:bottom w:val="none" w:sz="0" w:space="0" w:color="auto"/>
                <w:right w:val="none" w:sz="0" w:space="0" w:color="auto"/>
              </w:divBdr>
              <w:divsChild>
                <w:div w:id="3552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940105">
      <w:bodyDiv w:val="1"/>
      <w:marLeft w:val="0"/>
      <w:marRight w:val="0"/>
      <w:marTop w:val="0"/>
      <w:marBottom w:val="0"/>
      <w:divBdr>
        <w:top w:val="none" w:sz="0" w:space="0" w:color="auto"/>
        <w:left w:val="none" w:sz="0" w:space="0" w:color="auto"/>
        <w:bottom w:val="none" w:sz="0" w:space="0" w:color="auto"/>
        <w:right w:val="none" w:sz="0" w:space="0" w:color="auto"/>
      </w:divBdr>
      <w:divsChild>
        <w:div w:id="1848448283">
          <w:marLeft w:val="0"/>
          <w:marRight w:val="0"/>
          <w:marTop w:val="0"/>
          <w:marBottom w:val="0"/>
          <w:divBdr>
            <w:top w:val="none" w:sz="0" w:space="0" w:color="auto"/>
            <w:left w:val="none" w:sz="0" w:space="0" w:color="auto"/>
            <w:bottom w:val="none" w:sz="0" w:space="0" w:color="auto"/>
            <w:right w:val="none" w:sz="0" w:space="0" w:color="auto"/>
          </w:divBdr>
          <w:divsChild>
            <w:div w:id="1938441337">
              <w:marLeft w:val="0"/>
              <w:marRight w:val="0"/>
              <w:marTop w:val="0"/>
              <w:marBottom w:val="0"/>
              <w:divBdr>
                <w:top w:val="none" w:sz="0" w:space="0" w:color="auto"/>
                <w:left w:val="none" w:sz="0" w:space="0" w:color="auto"/>
                <w:bottom w:val="none" w:sz="0" w:space="0" w:color="auto"/>
                <w:right w:val="none" w:sz="0" w:space="0" w:color="auto"/>
              </w:divBdr>
              <w:divsChild>
                <w:div w:id="15194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746969">
      <w:bodyDiv w:val="1"/>
      <w:marLeft w:val="0"/>
      <w:marRight w:val="0"/>
      <w:marTop w:val="0"/>
      <w:marBottom w:val="0"/>
      <w:divBdr>
        <w:top w:val="none" w:sz="0" w:space="0" w:color="auto"/>
        <w:left w:val="none" w:sz="0" w:space="0" w:color="auto"/>
        <w:bottom w:val="none" w:sz="0" w:space="0" w:color="auto"/>
        <w:right w:val="none" w:sz="0" w:space="0" w:color="auto"/>
      </w:divBdr>
      <w:divsChild>
        <w:div w:id="1393793">
          <w:marLeft w:val="0"/>
          <w:marRight w:val="0"/>
          <w:marTop w:val="0"/>
          <w:marBottom w:val="0"/>
          <w:divBdr>
            <w:top w:val="none" w:sz="0" w:space="0" w:color="auto"/>
            <w:left w:val="none" w:sz="0" w:space="0" w:color="auto"/>
            <w:bottom w:val="none" w:sz="0" w:space="0" w:color="auto"/>
            <w:right w:val="none" w:sz="0" w:space="0" w:color="auto"/>
          </w:divBdr>
          <w:divsChild>
            <w:div w:id="519243433">
              <w:marLeft w:val="0"/>
              <w:marRight w:val="0"/>
              <w:marTop w:val="0"/>
              <w:marBottom w:val="0"/>
              <w:divBdr>
                <w:top w:val="none" w:sz="0" w:space="0" w:color="auto"/>
                <w:left w:val="none" w:sz="0" w:space="0" w:color="auto"/>
                <w:bottom w:val="none" w:sz="0" w:space="0" w:color="auto"/>
                <w:right w:val="none" w:sz="0" w:space="0" w:color="auto"/>
              </w:divBdr>
              <w:divsChild>
                <w:div w:id="122167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840435">
      <w:bodyDiv w:val="1"/>
      <w:marLeft w:val="0"/>
      <w:marRight w:val="0"/>
      <w:marTop w:val="0"/>
      <w:marBottom w:val="0"/>
      <w:divBdr>
        <w:top w:val="none" w:sz="0" w:space="0" w:color="auto"/>
        <w:left w:val="none" w:sz="0" w:space="0" w:color="auto"/>
        <w:bottom w:val="none" w:sz="0" w:space="0" w:color="auto"/>
        <w:right w:val="none" w:sz="0" w:space="0" w:color="auto"/>
      </w:divBdr>
      <w:divsChild>
        <w:div w:id="1428186721">
          <w:marLeft w:val="0"/>
          <w:marRight w:val="0"/>
          <w:marTop w:val="0"/>
          <w:marBottom w:val="0"/>
          <w:divBdr>
            <w:top w:val="none" w:sz="0" w:space="0" w:color="auto"/>
            <w:left w:val="none" w:sz="0" w:space="0" w:color="auto"/>
            <w:bottom w:val="none" w:sz="0" w:space="0" w:color="auto"/>
            <w:right w:val="none" w:sz="0" w:space="0" w:color="auto"/>
          </w:divBdr>
          <w:divsChild>
            <w:div w:id="850530950">
              <w:marLeft w:val="0"/>
              <w:marRight w:val="0"/>
              <w:marTop w:val="0"/>
              <w:marBottom w:val="0"/>
              <w:divBdr>
                <w:top w:val="none" w:sz="0" w:space="0" w:color="auto"/>
                <w:left w:val="none" w:sz="0" w:space="0" w:color="auto"/>
                <w:bottom w:val="none" w:sz="0" w:space="0" w:color="auto"/>
                <w:right w:val="none" w:sz="0" w:space="0" w:color="auto"/>
              </w:divBdr>
              <w:divsChild>
                <w:div w:id="973679297">
                  <w:marLeft w:val="0"/>
                  <w:marRight w:val="0"/>
                  <w:marTop w:val="0"/>
                  <w:marBottom w:val="0"/>
                  <w:divBdr>
                    <w:top w:val="none" w:sz="0" w:space="0" w:color="auto"/>
                    <w:left w:val="none" w:sz="0" w:space="0" w:color="auto"/>
                    <w:bottom w:val="none" w:sz="0" w:space="0" w:color="auto"/>
                    <w:right w:val="none" w:sz="0" w:space="0" w:color="auto"/>
                  </w:divBdr>
                </w:div>
              </w:divsChild>
            </w:div>
            <w:div w:id="1800538166">
              <w:marLeft w:val="0"/>
              <w:marRight w:val="0"/>
              <w:marTop w:val="0"/>
              <w:marBottom w:val="0"/>
              <w:divBdr>
                <w:top w:val="none" w:sz="0" w:space="0" w:color="auto"/>
                <w:left w:val="none" w:sz="0" w:space="0" w:color="auto"/>
                <w:bottom w:val="none" w:sz="0" w:space="0" w:color="auto"/>
                <w:right w:val="none" w:sz="0" w:space="0" w:color="auto"/>
              </w:divBdr>
              <w:divsChild>
                <w:div w:id="847446182">
                  <w:marLeft w:val="0"/>
                  <w:marRight w:val="0"/>
                  <w:marTop w:val="0"/>
                  <w:marBottom w:val="0"/>
                  <w:divBdr>
                    <w:top w:val="none" w:sz="0" w:space="0" w:color="auto"/>
                    <w:left w:val="none" w:sz="0" w:space="0" w:color="auto"/>
                    <w:bottom w:val="none" w:sz="0" w:space="0" w:color="auto"/>
                    <w:right w:val="none" w:sz="0" w:space="0" w:color="auto"/>
                  </w:divBdr>
                </w:div>
              </w:divsChild>
            </w:div>
            <w:div w:id="1877346655">
              <w:marLeft w:val="0"/>
              <w:marRight w:val="0"/>
              <w:marTop w:val="0"/>
              <w:marBottom w:val="0"/>
              <w:divBdr>
                <w:top w:val="none" w:sz="0" w:space="0" w:color="auto"/>
                <w:left w:val="none" w:sz="0" w:space="0" w:color="auto"/>
                <w:bottom w:val="none" w:sz="0" w:space="0" w:color="auto"/>
                <w:right w:val="none" w:sz="0" w:space="0" w:color="auto"/>
              </w:divBdr>
              <w:divsChild>
                <w:div w:id="445850976">
                  <w:marLeft w:val="0"/>
                  <w:marRight w:val="0"/>
                  <w:marTop w:val="0"/>
                  <w:marBottom w:val="0"/>
                  <w:divBdr>
                    <w:top w:val="none" w:sz="0" w:space="0" w:color="auto"/>
                    <w:left w:val="none" w:sz="0" w:space="0" w:color="auto"/>
                    <w:bottom w:val="none" w:sz="0" w:space="0" w:color="auto"/>
                    <w:right w:val="none" w:sz="0" w:space="0" w:color="auto"/>
                  </w:divBdr>
                </w:div>
              </w:divsChild>
            </w:div>
            <w:div w:id="1202014410">
              <w:marLeft w:val="0"/>
              <w:marRight w:val="0"/>
              <w:marTop w:val="0"/>
              <w:marBottom w:val="0"/>
              <w:divBdr>
                <w:top w:val="none" w:sz="0" w:space="0" w:color="auto"/>
                <w:left w:val="none" w:sz="0" w:space="0" w:color="auto"/>
                <w:bottom w:val="none" w:sz="0" w:space="0" w:color="auto"/>
                <w:right w:val="none" w:sz="0" w:space="0" w:color="auto"/>
              </w:divBdr>
              <w:divsChild>
                <w:div w:id="306016045">
                  <w:marLeft w:val="0"/>
                  <w:marRight w:val="0"/>
                  <w:marTop w:val="0"/>
                  <w:marBottom w:val="0"/>
                  <w:divBdr>
                    <w:top w:val="none" w:sz="0" w:space="0" w:color="auto"/>
                    <w:left w:val="none" w:sz="0" w:space="0" w:color="auto"/>
                    <w:bottom w:val="none" w:sz="0" w:space="0" w:color="auto"/>
                    <w:right w:val="none" w:sz="0" w:space="0" w:color="auto"/>
                  </w:divBdr>
                </w:div>
              </w:divsChild>
            </w:div>
            <w:div w:id="252782764">
              <w:marLeft w:val="0"/>
              <w:marRight w:val="0"/>
              <w:marTop w:val="0"/>
              <w:marBottom w:val="0"/>
              <w:divBdr>
                <w:top w:val="none" w:sz="0" w:space="0" w:color="auto"/>
                <w:left w:val="none" w:sz="0" w:space="0" w:color="auto"/>
                <w:bottom w:val="none" w:sz="0" w:space="0" w:color="auto"/>
                <w:right w:val="none" w:sz="0" w:space="0" w:color="auto"/>
              </w:divBdr>
              <w:divsChild>
                <w:div w:id="210255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808248">
      <w:bodyDiv w:val="1"/>
      <w:marLeft w:val="0"/>
      <w:marRight w:val="0"/>
      <w:marTop w:val="0"/>
      <w:marBottom w:val="0"/>
      <w:divBdr>
        <w:top w:val="none" w:sz="0" w:space="0" w:color="auto"/>
        <w:left w:val="none" w:sz="0" w:space="0" w:color="auto"/>
        <w:bottom w:val="none" w:sz="0" w:space="0" w:color="auto"/>
        <w:right w:val="none" w:sz="0" w:space="0" w:color="auto"/>
      </w:divBdr>
      <w:divsChild>
        <w:div w:id="1670281683">
          <w:marLeft w:val="0"/>
          <w:marRight w:val="0"/>
          <w:marTop w:val="0"/>
          <w:marBottom w:val="0"/>
          <w:divBdr>
            <w:top w:val="none" w:sz="0" w:space="0" w:color="auto"/>
            <w:left w:val="none" w:sz="0" w:space="0" w:color="auto"/>
            <w:bottom w:val="none" w:sz="0" w:space="0" w:color="auto"/>
            <w:right w:val="none" w:sz="0" w:space="0" w:color="auto"/>
          </w:divBdr>
          <w:divsChild>
            <w:div w:id="1273048880">
              <w:marLeft w:val="0"/>
              <w:marRight w:val="0"/>
              <w:marTop w:val="0"/>
              <w:marBottom w:val="0"/>
              <w:divBdr>
                <w:top w:val="none" w:sz="0" w:space="0" w:color="auto"/>
                <w:left w:val="none" w:sz="0" w:space="0" w:color="auto"/>
                <w:bottom w:val="none" w:sz="0" w:space="0" w:color="auto"/>
                <w:right w:val="none" w:sz="0" w:space="0" w:color="auto"/>
              </w:divBdr>
              <w:divsChild>
                <w:div w:id="57371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284573">
      <w:bodyDiv w:val="1"/>
      <w:marLeft w:val="0"/>
      <w:marRight w:val="0"/>
      <w:marTop w:val="0"/>
      <w:marBottom w:val="0"/>
      <w:divBdr>
        <w:top w:val="none" w:sz="0" w:space="0" w:color="auto"/>
        <w:left w:val="none" w:sz="0" w:space="0" w:color="auto"/>
        <w:bottom w:val="none" w:sz="0" w:space="0" w:color="auto"/>
        <w:right w:val="none" w:sz="0" w:space="0" w:color="auto"/>
      </w:divBdr>
      <w:divsChild>
        <w:div w:id="1417819321">
          <w:marLeft w:val="0"/>
          <w:marRight w:val="0"/>
          <w:marTop w:val="0"/>
          <w:marBottom w:val="0"/>
          <w:divBdr>
            <w:top w:val="none" w:sz="0" w:space="0" w:color="auto"/>
            <w:left w:val="none" w:sz="0" w:space="0" w:color="auto"/>
            <w:bottom w:val="none" w:sz="0" w:space="0" w:color="auto"/>
            <w:right w:val="none" w:sz="0" w:space="0" w:color="auto"/>
          </w:divBdr>
          <w:divsChild>
            <w:div w:id="1755778054">
              <w:marLeft w:val="0"/>
              <w:marRight w:val="0"/>
              <w:marTop w:val="0"/>
              <w:marBottom w:val="0"/>
              <w:divBdr>
                <w:top w:val="none" w:sz="0" w:space="0" w:color="auto"/>
                <w:left w:val="none" w:sz="0" w:space="0" w:color="auto"/>
                <w:bottom w:val="none" w:sz="0" w:space="0" w:color="auto"/>
                <w:right w:val="none" w:sz="0" w:space="0" w:color="auto"/>
              </w:divBdr>
              <w:divsChild>
                <w:div w:id="31052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773426">
      <w:bodyDiv w:val="1"/>
      <w:marLeft w:val="0"/>
      <w:marRight w:val="0"/>
      <w:marTop w:val="0"/>
      <w:marBottom w:val="0"/>
      <w:divBdr>
        <w:top w:val="none" w:sz="0" w:space="0" w:color="auto"/>
        <w:left w:val="none" w:sz="0" w:space="0" w:color="auto"/>
        <w:bottom w:val="none" w:sz="0" w:space="0" w:color="auto"/>
        <w:right w:val="none" w:sz="0" w:space="0" w:color="auto"/>
      </w:divBdr>
      <w:divsChild>
        <w:div w:id="908273201">
          <w:marLeft w:val="0"/>
          <w:marRight w:val="0"/>
          <w:marTop w:val="0"/>
          <w:marBottom w:val="0"/>
          <w:divBdr>
            <w:top w:val="none" w:sz="0" w:space="0" w:color="auto"/>
            <w:left w:val="none" w:sz="0" w:space="0" w:color="auto"/>
            <w:bottom w:val="none" w:sz="0" w:space="0" w:color="auto"/>
            <w:right w:val="none" w:sz="0" w:space="0" w:color="auto"/>
          </w:divBdr>
          <w:divsChild>
            <w:div w:id="1418595063">
              <w:marLeft w:val="0"/>
              <w:marRight w:val="0"/>
              <w:marTop w:val="0"/>
              <w:marBottom w:val="0"/>
              <w:divBdr>
                <w:top w:val="none" w:sz="0" w:space="0" w:color="auto"/>
                <w:left w:val="none" w:sz="0" w:space="0" w:color="auto"/>
                <w:bottom w:val="none" w:sz="0" w:space="0" w:color="auto"/>
                <w:right w:val="none" w:sz="0" w:space="0" w:color="auto"/>
              </w:divBdr>
              <w:divsChild>
                <w:div w:id="132246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977191">
      <w:bodyDiv w:val="1"/>
      <w:marLeft w:val="0"/>
      <w:marRight w:val="0"/>
      <w:marTop w:val="0"/>
      <w:marBottom w:val="0"/>
      <w:divBdr>
        <w:top w:val="none" w:sz="0" w:space="0" w:color="auto"/>
        <w:left w:val="none" w:sz="0" w:space="0" w:color="auto"/>
        <w:bottom w:val="none" w:sz="0" w:space="0" w:color="auto"/>
        <w:right w:val="none" w:sz="0" w:space="0" w:color="auto"/>
      </w:divBdr>
      <w:divsChild>
        <w:div w:id="1647978954">
          <w:marLeft w:val="0"/>
          <w:marRight w:val="0"/>
          <w:marTop w:val="0"/>
          <w:marBottom w:val="0"/>
          <w:divBdr>
            <w:top w:val="none" w:sz="0" w:space="0" w:color="auto"/>
            <w:left w:val="none" w:sz="0" w:space="0" w:color="auto"/>
            <w:bottom w:val="none" w:sz="0" w:space="0" w:color="auto"/>
            <w:right w:val="none" w:sz="0" w:space="0" w:color="auto"/>
          </w:divBdr>
          <w:divsChild>
            <w:div w:id="1616787756">
              <w:marLeft w:val="0"/>
              <w:marRight w:val="0"/>
              <w:marTop w:val="0"/>
              <w:marBottom w:val="0"/>
              <w:divBdr>
                <w:top w:val="none" w:sz="0" w:space="0" w:color="auto"/>
                <w:left w:val="none" w:sz="0" w:space="0" w:color="auto"/>
                <w:bottom w:val="none" w:sz="0" w:space="0" w:color="auto"/>
                <w:right w:val="none" w:sz="0" w:space="0" w:color="auto"/>
              </w:divBdr>
              <w:divsChild>
                <w:div w:id="92622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178628">
      <w:bodyDiv w:val="1"/>
      <w:marLeft w:val="0"/>
      <w:marRight w:val="0"/>
      <w:marTop w:val="0"/>
      <w:marBottom w:val="0"/>
      <w:divBdr>
        <w:top w:val="none" w:sz="0" w:space="0" w:color="auto"/>
        <w:left w:val="none" w:sz="0" w:space="0" w:color="auto"/>
        <w:bottom w:val="none" w:sz="0" w:space="0" w:color="auto"/>
        <w:right w:val="none" w:sz="0" w:space="0" w:color="auto"/>
      </w:divBdr>
      <w:divsChild>
        <w:div w:id="1223448727">
          <w:marLeft w:val="0"/>
          <w:marRight w:val="0"/>
          <w:marTop w:val="0"/>
          <w:marBottom w:val="0"/>
          <w:divBdr>
            <w:top w:val="none" w:sz="0" w:space="0" w:color="auto"/>
            <w:left w:val="none" w:sz="0" w:space="0" w:color="auto"/>
            <w:bottom w:val="none" w:sz="0" w:space="0" w:color="auto"/>
            <w:right w:val="none" w:sz="0" w:space="0" w:color="auto"/>
          </w:divBdr>
          <w:divsChild>
            <w:div w:id="669867774">
              <w:marLeft w:val="0"/>
              <w:marRight w:val="0"/>
              <w:marTop w:val="0"/>
              <w:marBottom w:val="0"/>
              <w:divBdr>
                <w:top w:val="none" w:sz="0" w:space="0" w:color="auto"/>
                <w:left w:val="none" w:sz="0" w:space="0" w:color="auto"/>
                <w:bottom w:val="none" w:sz="0" w:space="0" w:color="auto"/>
                <w:right w:val="none" w:sz="0" w:space="0" w:color="auto"/>
              </w:divBdr>
              <w:divsChild>
                <w:div w:id="193169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579800">
      <w:bodyDiv w:val="1"/>
      <w:marLeft w:val="0"/>
      <w:marRight w:val="0"/>
      <w:marTop w:val="0"/>
      <w:marBottom w:val="0"/>
      <w:divBdr>
        <w:top w:val="none" w:sz="0" w:space="0" w:color="auto"/>
        <w:left w:val="none" w:sz="0" w:space="0" w:color="auto"/>
        <w:bottom w:val="none" w:sz="0" w:space="0" w:color="auto"/>
        <w:right w:val="none" w:sz="0" w:space="0" w:color="auto"/>
      </w:divBdr>
      <w:divsChild>
        <w:div w:id="1346975716">
          <w:marLeft w:val="0"/>
          <w:marRight w:val="0"/>
          <w:marTop w:val="0"/>
          <w:marBottom w:val="0"/>
          <w:divBdr>
            <w:top w:val="none" w:sz="0" w:space="0" w:color="auto"/>
            <w:left w:val="none" w:sz="0" w:space="0" w:color="auto"/>
            <w:bottom w:val="none" w:sz="0" w:space="0" w:color="auto"/>
            <w:right w:val="none" w:sz="0" w:space="0" w:color="auto"/>
          </w:divBdr>
          <w:divsChild>
            <w:div w:id="1528058204">
              <w:marLeft w:val="0"/>
              <w:marRight w:val="0"/>
              <w:marTop w:val="0"/>
              <w:marBottom w:val="0"/>
              <w:divBdr>
                <w:top w:val="none" w:sz="0" w:space="0" w:color="auto"/>
                <w:left w:val="none" w:sz="0" w:space="0" w:color="auto"/>
                <w:bottom w:val="none" w:sz="0" w:space="0" w:color="auto"/>
                <w:right w:val="none" w:sz="0" w:space="0" w:color="auto"/>
              </w:divBdr>
              <w:divsChild>
                <w:div w:id="44662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651974">
      <w:bodyDiv w:val="1"/>
      <w:marLeft w:val="0"/>
      <w:marRight w:val="0"/>
      <w:marTop w:val="0"/>
      <w:marBottom w:val="0"/>
      <w:divBdr>
        <w:top w:val="none" w:sz="0" w:space="0" w:color="auto"/>
        <w:left w:val="none" w:sz="0" w:space="0" w:color="auto"/>
        <w:bottom w:val="none" w:sz="0" w:space="0" w:color="auto"/>
        <w:right w:val="none" w:sz="0" w:space="0" w:color="auto"/>
      </w:divBdr>
      <w:divsChild>
        <w:div w:id="1831285221">
          <w:marLeft w:val="0"/>
          <w:marRight w:val="0"/>
          <w:marTop w:val="0"/>
          <w:marBottom w:val="0"/>
          <w:divBdr>
            <w:top w:val="none" w:sz="0" w:space="0" w:color="auto"/>
            <w:left w:val="none" w:sz="0" w:space="0" w:color="auto"/>
            <w:bottom w:val="none" w:sz="0" w:space="0" w:color="auto"/>
            <w:right w:val="none" w:sz="0" w:space="0" w:color="auto"/>
          </w:divBdr>
          <w:divsChild>
            <w:div w:id="675883234">
              <w:marLeft w:val="0"/>
              <w:marRight w:val="0"/>
              <w:marTop w:val="0"/>
              <w:marBottom w:val="0"/>
              <w:divBdr>
                <w:top w:val="none" w:sz="0" w:space="0" w:color="auto"/>
                <w:left w:val="none" w:sz="0" w:space="0" w:color="auto"/>
                <w:bottom w:val="none" w:sz="0" w:space="0" w:color="auto"/>
                <w:right w:val="none" w:sz="0" w:space="0" w:color="auto"/>
              </w:divBdr>
              <w:divsChild>
                <w:div w:id="6510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4619292">
      <w:bodyDiv w:val="1"/>
      <w:marLeft w:val="0"/>
      <w:marRight w:val="0"/>
      <w:marTop w:val="0"/>
      <w:marBottom w:val="0"/>
      <w:divBdr>
        <w:top w:val="none" w:sz="0" w:space="0" w:color="auto"/>
        <w:left w:val="none" w:sz="0" w:space="0" w:color="auto"/>
        <w:bottom w:val="none" w:sz="0" w:space="0" w:color="auto"/>
        <w:right w:val="none" w:sz="0" w:space="0" w:color="auto"/>
      </w:divBdr>
      <w:divsChild>
        <w:div w:id="387415390">
          <w:marLeft w:val="0"/>
          <w:marRight w:val="0"/>
          <w:marTop w:val="0"/>
          <w:marBottom w:val="0"/>
          <w:divBdr>
            <w:top w:val="none" w:sz="0" w:space="0" w:color="auto"/>
            <w:left w:val="none" w:sz="0" w:space="0" w:color="auto"/>
            <w:bottom w:val="none" w:sz="0" w:space="0" w:color="auto"/>
            <w:right w:val="none" w:sz="0" w:space="0" w:color="auto"/>
          </w:divBdr>
          <w:divsChild>
            <w:div w:id="18510321">
              <w:marLeft w:val="0"/>
              <w:marRight w:val="0"/>
              <w:marTop w:val="0"/>
              <w:marBottom w:val="0"/>
              <w:divBdr>
                <w:top w:val="none" w:sz="0" w:space="0" w:color="auto"/>
                <w:left w:val="none" w:sz="0" w:space="0" w:color="auto"/>
                <w:bottom w:val="none" w:sz="0" w:space="0" w:color="auto"/>
                <w:right w:val="none" w:sz="0" w:space="0" w:color="auto"/>
              </w:divBdr>
              <w:divsChild>
                <w:div w:id="624434341">
                  <w:marLeft w:val="0"/>
                  <w:marRight w:val="0"/>
                  <w:marTop w:val="0"/>
                  <w:marBottom w:val="0"/>
                  <w:divBdr>
                    <w:top w:val="none" w:sz="0" w:space="0" w:color="auto"/>
                    <w:left w:val="none" w:sz="0" w:space="0" w:color="auto"/>
                    <w:bottom w:val="none" w:sz="0" w:space="0" w:color="auto"/>
                    <w:right w:val="none" w:sz="0" w:space="0" w:color="auto"/>
                  </w:divBdr>
                </w:div>
              </w:divsChild>
            </w:div>
            <w:div w:id="624702148">
              <w:marLeft w:val="0"/>
              <w:marRight w:val="0"/>
              <w:marTop w:val="0"/>
              <w:marBottom w:val="0"/>
              <w:divBdr>
                <w:top w:val="none" w:sz="0" w:space="0" w:color="auto"/>
                <w:left w:val="none" w:sz="0" w:space="0" w:color="auto"/>
                <w:bottom w:val="none" w:sz="0" w:space="0" w:color="auto"/>
                <w:right w:val="none" w:sz="0" w:space="0" w:color="auto"/>
              </w:divBdr>
              <w:divsChild>
                <w:div w:id="1161317048">
                  <w:marLeft w:val="0"/>
                  <w:marRight w:val="0"/>
                  <w:marTop w:val="0"/>
                  <w:marBottom w:val="0"/>
                  <w:divBdr>
                    <w:top w:val="none" w:sz="0" w:space="0" w:color="auto"/>
                    <w:left w:val="none" w:sz="0" w:space="0" w:color="auto"/>
                    <w:bottom w:val="none" w:sz="0" w:space="0" w:color="auto"/>
                    <w:right w:val="none" w:sz="0" w:space="0" w:color="auto"/>
                  </w:divBdr>
                </w:div>
              </w:divsChild>
            </w:div>
            <w:div w:id="5403850">
              <w:marLeft w:val="0"/>
              <w:marRight w:val="0"/>
              <w:marTop w:val="0"/>
              <w:marBottom w:val="0"/>
              <w:divBdr>
                <w:top w:val="none" w:sz="0" w:space="0" w:color="auto"/>
                <w:left w:val="none" w:sz="0" w:space="0" w:color="auto"/>
                <w:bottom w:val="none" w:sz="0" w:space="0" w:color="auto"/>
                <w:right w:val="none" w:sz="0" w:space="0" w:color="auto"/>
              </w:divBdr>
              <w:divsChild>
                <w:div w:id="308676021">
                  <w:marLeft w:val="0"/>
                  <w:marRight w:val="0"/>
                  <w:marTop w:val="0"/>
                  <w:marBottom w:val="0"/>
                  <w:divBdr>
                    <w:top w:val="none" w:sz="0" w:space="0" w:color="auto"/>
                    <w:left w:val="none" w:sz="0" w:space="0" w:color="auto"/>
                    <w:bottom w:val="none" w:sz="0" w:space="0" w:color="auto"/>
                    <w:right w:val="none" w:sz="0" w:space="0" w:color="auto"/>
                  </w:divBdr>
                </w:div>
              </w:divsChild>
            </w:div>
            <w:div w:id="1544977397">
              <w:marLeft w:val="0"/>
              <w:marRight w:val="0"/>
              <w:marTop w:val="0"/>
              <w:marBottom w:val="0"/>
              <w:divBdr>
                <w:top w:val="none" w:sz="0" w:space="0" w:color="auto"/>
                <w:left w:val="none" w:sz="0" w:space="0" w:color="auto"/>
                <w:bottom w:val="none" w:sz="0" w:space="0" w:color="auto"/>
                <w:right w:val="none" w:sz="0" w:space="0" w:color="auto"/>
              </w:divBdr>
              <w:divsChild>
                <w:div w:id="52259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206832">
      <w:bodyDiv w:val="1"/>
      <w:marLeft w:val="0"/>
      <w:marRight w:val="0"/>
      <w:marTop w:val="0"/>
      <w:marBottom w:val="0"/>
      <w:divBdr>
        <w:top w:val="none" w:sz="0" w:space="0" w:color="auto"/>
        <w:left w:val="none" w:sz="0" w:space="0" w:color="auto"/>
        <w:bottom w:val="none" w:sz="0" w:space="0" w:color="auto"/>
        <w:right w:val="none" w:sz="0" w:space="0" w:color="auto"/>
      </w:divBdr>
      <w:divsChild>
        <w:div w:id="273905103">
          <w:marLeft w:val="0"/>
          <w:marRight w:val="0"/>
          <w:marTop w:val="0"/>
          <w:marBottom w:val="0"/>
          <w:divBdr>
            <w:top w:val="none" w:sz="0" w:space="0" w:color="auto"/>
            <w:left w:val="none" w:sz="0" w:space="0" w:color="auto"/>
            <w:bottom w:val="none" w:sz="0" w:space="0" w:color="auto"/>
            <w:right w:val="none" w:sz="0" w:space="0" w:color="auto"/>
          </w:divBdr>
          <w:divsChild>
            <w:div w:id="1659184711">
              <w:marLeft w:val="0"/>
              <w:marRight w:val="0"/>
              <w:marTop w:val="0"/>
              <w:marBottom w:val="0"/>
              <w:divBdr>
                <w:top w:val="none" w:sz="0" w:space="0" w:color="auto"/>
                <w:left w:val="none" w:sz="0" w:space="0" w:color="auto"/>
                <w:bottom w:val="none" w:sz="0" w:space="0" w:color="auto"/>
                <w:right w:val="none" w:sz="0" w:space="0" w:color="auto"/>
              </w:divBdr>
              <w:divsChild>
                <w:div w:id="186694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4229652">
      <w:bodyDiv w:val="1"/>
      <w:marLeft w:val="0"/>
      <w:marRight w:val="0"/>
      <w:marTop w:val="0"/>
      <w:marBottom w:val="0"/>
      <w:divBdr>
        <w:top w:val="none" w:sz="0" w:space="0" w:color="auto"/>
        <w:left w:val="none" w:sz="0" w:space="0" w:color="auto"/>
        <w:bottom w:val="none" w:sz="0" w:space="0" w:color="auto"/>
        <w:right w:val="none" w:sz="0" w:space="0" w:color="auto"/>
      </w:divBdr>
      <w:divsChild>
        <w:div w:id="119685466">
          <w:marLeft w:val="0"/>
          <w:marRight w:val="0"/>
          <w:marTop w:val="0"/>
          <w:marBottom w:val="0"/>
          <w:divBdr>
            <w:top w:val="none" w:sz="0" w:space="0" w:color="auto"/>
            <w:left w:val="none" w:sz="0" w:space="0" w:color="auto"/>
            <w:bottom w:val="none" w:sz="0" w:space="0" w:color="auto"/>
            <w:right w:val="none" w:sz="0" w:space="0" w:color="auto"/>
          </w:divBdr>
          <w:divsChild>
            <w:div w:id="349256595">
              <w:marLeft w:val="0"/>
              <w:marRight w:val="0"/>
              <w:marTop w:val="0"/>
              <w:marBottom w:val="0"/>
              <w:divBdr>
                <w:top w:val="none" w:sz="0" w:space="0" w:color="auto"/>
                <w:left w:val="none" w:sz="0" w:space="0" w:color="auto"/>
                <w:bottom w:val="none" w:sz="0" w:space="0" w:color="auto"/>
                <w:right w:val="none" w:sz="0" w:space="0" w:color="auto"/>
              </w:divBdr>
              <w:divsChild>
                <w:div w:id="179420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558698">
      <w:bodyDiv w:val="1"/>
      <w:marLeft w:val="0"/>
      <w:marRight w:val="0"/>
      <w:marTop w:val="0"/>
      <w:marBottom w:val="0"/>
      <w:divBdr>
        <w:top w:val="none" w:sz="0" w:space="0" w:color="auto"/>
        <w:left w:val="none" w:sz="0" w:space="0" w:color="auto"/>
        <w:bottom w:val="none" w:sz="0" w:space="0" w:color="auto"/>
        <w:right w:val="none" w:sz="0" w:space="0" w:color="auto"/>
      </w:divBdr>
      <w:divsChild>
        <w:div w:id="168568820">
          <w:marLeft w:val="0"/>
          <w:marRight w:val="0"/>
          <w:marTop w:val="0"/>
          <w:marBottom w:val="0"/>
          <w:divBdr>
            <w:top w:val="none" w:sz="0" w:space="0" w:color="auto"/>
            <w:left w:val="none" w:sz="0" w:space="0" w:color="auto"/>
            <w:bottom w:val="none" w:sz="0" w:space="0" w:color="auto"/>
            <w:right w:val="none" w:sz="0" w:space="0" w:color="auto"/>
          </w:divBdr>
          <w:divsChild>
            <w:div w:id="334457260">
              <w:marLeft w:val="0"/>
              <w:marRight w:val="0"/>
              <w:marTop w:val="0"/>
              <w:marBottom w:val="0"/>
              <w:divBdr>
                <w:top w:val="none" w:sz="0" w:space="0" w:color="auto"/>
                <w:left w:val="none" w:sz="0" w:space="0" w:color="auto"/>
                <w:bottom w:val="none" w:sz="0" w:space="0" w:color="auto"/>
                <w:right w:val="none" w:sz="0" w:space="0" w:color="auto"/>
              </w:divBdr>
              <w:divsChild>
                <w:div w:id="377978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451057">
      <w:bodyDiv w:val="1"/>
      <w:marLeft w:val="0"/>
      <w:marRight w:val="0"/>
      <w:marTop w:val="0"/>
      <w:marBottom w:val="0"/>
      <w:divBdr>
        <w:top w:val="none" w:sz="0" w:space="0" w:color="auto"/>
        <w:left w:val="none" w:sz="0" w:space="0" w:color="auto"/>
        <w:bottom w:val="none" w:sz="0" w:space="0" w:color="auto"/>
        <w:right w:val="none" w:sz="0" w:space="0" w:color="auto"/>
      </w:divBdr>
      <w:divsChild>
        <w:div w:id="1721588854">
          <w:marLeft w:val="0"/>
          <w:marRight w:val="0"/>
          <w:marTop w:val="0"/>
          <w:marBottom w:val="0"/>
          <w:divBdr>
            <w:top w:val="none" w:sz="0" w:space="0" w:color="auto"/>
            <w:left w:val="none" w:sz="0" w:space="0" w:color="auto"/>
            <w:bottom w:val="none" w:sz="0" w:space="0" w:color="auto"/>
            <w:right w:val="none" w:sz="0" w:space="0" w:color="auto"/>
          </w:divBdr>
          <w:divsChild>
            <w:div w:id="1503624904">
              <w:marLeft w:val="0"/>
              <w:marRight w:val="0"/>
              <w:marTop w:val="0"/>
              <w:marBottom w:val="0"/>
              <w:divBdr>
                <w:top w:val="none" w:sz="0" w:space="0" w:color="auto"/>
                <w:left w:val="none" w:sz="0" w:space="0" w:color="auto"/>
                <w:bottom w:val="none" w:sz="0" w:space="0" w:color="auto"/>
                <w:right w:val="none" w:sz="0" w:space="0" w:color="auto"/>
              </w:divBdr>
              <w:divsChild>
                <w:div w:id="451631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587686">
      <w:bodyDiv w:val="1"/>
      <w:marLeft w:val="0"/>
      <w:marRight w:val="0"/>
      <w:marTop w:val="0"/>
      <w:marBottom w:val="0"/>
      <w:divBdr>
        <w:top w:val="none" w:sz="0" w:space="0" w:color="auto"/>
        <w:left w:val="none" w:sz="0" w:space="0" w:color="auto"/>
        <w:bottom w:val="none" w:sz="0" w:space="0" w:color="auto"/>
        <w:right w:val="none" w:sz="0" w:space="0" w:color="auto"/>
      </w:divBdr>
      <w:divsChild>
        <w:div w:id="2033456244">
          <w:marLeft w:val="0"/>
          <w:marRight w:val="0"/>
          <w:marTop w:val="0"/>
          <w:marBottom w:val="0"/>
          <w:divBdr>
            <w:top w:val="none" w:sz="0" w:space="0" w:color="auto"/>
            <w:left w:val="none" w:sz="0" w:space="0" w:color="auto"/>
            <w:bottom w:val="none" w:sz="0" w:space="0" w:color="auto"/>
            <w:right w:val="none" w:sz="0" w:space="0" w:color="auto"/>
          </w:divBdr>
          <w:divsChild>
            <w:div w:id="1241989251">
              <w:marLeft w:val="0"/>
              <w:marRight w:val="0"/>
              <w:marTop w:val="0"/>
              <w:marBottom w:val="0"/>
              <w:divBdr>
                <w:top w:val="none" w:sz="0" w:space="0" w:color="auto"/>
                <w:left w:val="none" w:sz="0" w:space="0" w:color="auto"/>
                <w:bottom w:val="none" w:sz="0" w:space="0" w:color="auto"/>
                <w:right w:val="none" w:sz="0" w:space="0" w:color="auto"/>
              </w:divBdr>
              <w:divsChild>
                <w:div w:id="134547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451364">
      <w:bodyDiv w:val="1"/>
      <w:marLeft w:val="0"/>
      <w:marRight w:val="0"/>
      <w:marTop w:val="0"/>
      <w:marBottom w:val="0"/>
      <w:divBdr>
        <w:top w:val="none" w:sz="0" w:space="0" w:color="auto"/>
        <w:left w:val="none" w:sz="0" w:space="0" w:color="auto"/>
        <w:bottom w:val="none" w:sz="0" w:space="0" w:color="auto"/>
        <w:right w:val="none" w:sz="0" w:space="0" w:color="auto"/>
      </w:divBdr>
      <w:divsChild>
        <w:div w:id="489372244">
          <w:marLeft w:val="0"/>
          <w:marRight w:val="0"/>
          <w:marTop w:val="0"/>
          <w:marBottom w:val="0"/>
          <w:divBdr>
            <w:top w:val="none" w:sz="0" w:space="0" w:color="auto"/>
            <w:left w:val="none" w:sz="0" w:space="0" w:color="auto"/>
            <w:bottom w:val="none" w:sz="0" w:space="0" w:color="auto"/>
            <w:right w:val="none" w:sz="0" w:space="0" w:color="auto"/>
          </w:divBdr>
          <w:divsChild>
            <w:div w:id="1840458242">
              <w:marLeft w:val="0"/>
              <w:marRight w:val="0"/>
              <w:marTop w:val="0"/>
              <w:marBottom w:val="0"/>
              <w:divBdr>
                <w:top w:val="none" w:sz="0" w:space="0" w:color="auto"/>
                <w:left w:val="none" w:sz="0" w:space="0" w:color="auto"/>
                <w:bottom w:val="none" w:sz="0" w:space="0" w:color="auto"/>
                <w:right w:val="none" w:sz="0" w:space="0" w:color="auto"/>
              </w:divBdr>
              <w:divsChild>
                <w:div w:id="195837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14699">
      <w:bodyDiv w:val="1"/>
      <w:marLeft w:val="0"/>
      <w:marRight w:val="0"/>
      <w:marTop w:val="0"/>
      <w:marBottom w:val="0"/>
      <w:divBdr>
        <w:top w:val="none" w:sz="0" w:space="0" w:color="auto"/>
        <w:left w:val="none" w:sz="0" w:space="0" w:color="auto"/>
        <w:bottom w:val="none" w:sz="0" w:space="0" w:color="auto"/>
        <w:right w:val="none" w:sz="0" w:space="0" w:color="auto"/>
      </w:divBdr>
      <w:divsChild>
        <w:div w:id="1407192887">
          <w:marLeft w:val="0"/>
          <w:marRight w:val="0"/>
          <w:marTop w:val="0"/>
          <w:marBottom w:val="0"/>
          <w:divBdr>
            <w:top w:val="none" w:sz="0" w:space="0" w:color="auto"/>
            <w:left w:val="none" w:sz="0" w:space="0" w:color="auto"/>
            <w:bottom w:val="none" w:sz="0" w:space="0" w:color="auto"/>
            <w:right w:val="none" w:sz="0" w:space="0" w:color="auto"/>
          </w:divBdr>
          <w:divsChild>
            <w:div w:id="350224403">
              <w:marLeft w:val="0"/>
              <w:marRight w:val="0"/>
              <w:marTop w:val="0"/>
              <w:marBottom w:val="0"/>
              <w:divBdr>
                <w:top w:val="none" w:sz="0" w:space="0" w:color="auto"/>
                <w:left w:val="none" w:sz="0" w:space="0" w:color="auto"/>
                <w:bottom w:val="none" w:sz="0" w:space="0" w:color="auto"/>
                <w:right w:val="none" w:sz="0" w:space="0" w:color="auto"/>
              </w:divBdr>
              <w:divsChild>
                <w:div w:id="74311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1947526">
      <w:bodyDiv w:val="1"/>
      <w:marLeft w:val="0"/>
      <w:marRight w:val="0"/>
      <w:marTop w:val="0"/>
      <w:marBottom w:val="0"/>
      <w:divBdr>
        <w:top w:val="none" w:sz="0" w:space="0" w:color="auto"/>
        <w:left w:val="none" w:sz="0" w:space="0" w:color="auto"/>
        <w:bottom w:val="none" w:sz="0" w:space="0" w:color="auto"/>
        <w:right w:val="none" w:sz="0" w:space="0" w:color="auto"/>
      </w:divBdr>
      <w:divsChild>
        <w:div w:id="1159879761">
          <w:marLeft w:val="0"/>
          <w:marRight w:val="0"/>
          <w:marTop w:val="0"/>
          <w:marBottom w:val="0"/>
          <w:divBdr>
            <w:top w:val="none" w:sz="0" w:space="0" w:color="auto"/>
            <w:left w:val="none" w:sz="0" w:space="0" w:color="auto"/>
            <w:bottom w:val="none" w:sz="0" w:space="0" w:color="auto"/>
            <w:right w:val="none" w:sz="0" w:space="0" w:color="auto"/>
          </w:divBdr>
          <w:divsChild>
            <w:div w:id="1137991522">
              <w:marLeft w:val="0"/>
              <w:marRight w:val="0"/>
              <w:marTop w:val="0"/>
              <w:marBottom w:val="0"/>
              <w:divBdr>
                <w:top w:val="none" w:sz="0" w:space="0" w:color="auto"/>
                <w:left w:val="none" w:sz="0" w:space="0" w:color="auto"/>
                <w:bottom w:val="none" w:sz="0" w:space="0" w:color="auto"/>
                <w:right w:val="none" w:sz="0" w:space="0" w:color="auto"/>
              </w:divBdr>
              <w:divsChild>
                <w:div w:id="60577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652252">
      <w:bodyDiv w:val="1"/>
      <w:marLeft w:val="0"/>
      <w:marRight w:val="0"/>
      <w:marTop w:val="0"/>
      <w:marBottom w:val="0"/>
      <w:divBdr>
        <w:top w:val="none" w:sz="0" w:space="0" w:color="auto"/>
        <w:left w:val="none" w:sz="0" w:space="0" w:color="auto"/>
        <w:bottom w:val="none" w:sz="0" w:space="0" w:color="auto"/>
        <w:right w:val="none" w:sz="0" w:space="0" w:color="auto"/>
      </w:divBdr>
      <w:divsChild>
        <w:div w:id="2064711748">
          <w:marLeft w:val="0"/>
          <w:marRight w:val="0"/>
          <w:marTop w:val="0"/>
          <w:marBottom w:val="0"/>
          <w:divBdr>
            <w:top w:val="none" w:sz="0" w:space="0" w:color="auto"/>
            <w:left w:val="none" w:sz="0" w:space="0" w:color="auto"/>
            <w:bottom w:val="none" w:sz="0" w:space="0" w:color="auto"/>
            <w:right w:val="none" w:sz="0" w:space="0" w:color="auto"/>
          </w:divBdr>
          <w:divsChild>
            <w:div w:id="1486781986">
              <w:marLeft w:val="0"/>
              <w:marRight w:val="0"/>
              <w:marTop w:val="0"/>
              <w:marBottom w:val="0"/>
              <w:divBdr>
                <w:top w:val="none" w:sz="0" w:space="0" w:color="auto"/>
                <w:left w:val="none" w:sz="0" w:space="0" w:color="auto"/>
                <w:bottom w:val="none" w:sz="0" w:space="0" w:color="auto"/>
                <w:right w:val="none" w:sz="0" w:space="0" w:color="auto"/>
              </w:divBdr>
              <w:divsChild>
                <w:div w:id="1487287142">
                  <w:marLeft w:val="0"/>
                  <w:marRight w:val="0"/>
                  <w:marTop w:val="0"/>
                  <w:marBottom w:val="0"/>
                  <w:divBdr>
                    <w:top w:val="none" w:sz="0" w:space="0" w:color="auto"/>
                    <w:left w:val="none" w:sz="0" w:space="0" w:color="auto"/>
                    <w:bottom w:val="none" w:sz="0" w:space="0" w:color="auto"/>
                    <w:right w:val="none" w:sz="0" w:space="0" w:color="auto"/>
                  </w:divBdr>
                </w:div>
                <w:div w:id="100135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266412">
      <w:bodyDiv w:val="1"/>
      <w:marLeft w:val="0"/>
      <w:marRight w:val="0"/>
      <w:marTop w:val="0"/>
      <w:marBottom w:val="0"/>
      <w:divBdr>
        <w:top w:val="none" w:sz="0" w:space="0" w:color="auto"/>
        <w:left w:val="none" w:sz="0" w:space="0" w:color="auto"/>
        <w:bottom w:val="none" w:sz="0" w:space="0" w:color="auto"/>
        <w:right w:val="none" w:sz="0" w:space="0" w:color="auto"/>
      </w:divBdr>
      <w:divsChild>
        <w:div w:id="1617908370">
          <w:marLeft w:val="0"/>
          <w:marRight w:val="0"/>
          <w:marTop w:val="0"/>
          <w:marBottom w:val="0"/>
          <w:divBdr>
            <w:top w:val="none" w:sz="0" w:space="0" w:color="auto"/>
            <w:left w:val="none" w:sz="0" w:space="0" w:color="auto"/>
            <w:bottom w:val="none" w:sz="0" w:space="0" w:color="auto"/>
            <w:right w:val="none" w:sz="0" w:space="0" w:color="auto"/>
          </w:divBdr>
          <w:divsChild>
            <w:div w:id="1032657737">
              <w:marLeft w:val="0"/>
              <w:marRight w:val="0"/>
              <w:marTop w:val="0"/>
              <w:marBottom w:val="0"/>
              <w:divBdr>
                <w:top w:val="none" w:sz="0" w:space="0" w:color="auto"/>
                <w:left w:val="none" w:sz="0" w:space="0" w:color="auto"/>
                <w:bottom w:val="none" w:sz="0" w:space="0" w:color="auto"/>
                <w:right w:val="none" w:sz="0" w:space="0" w:color="auto"/>
              </w:divBdr>
              <w:divsChild>
                <w:div w:id="94878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472126">
      <w:bodyDiv w:val="1"/>
      <w:marLeft w:val="0"/>
      <w:marRight w:val="0"/>
      <w:marTop w:val="0"/>
      <w:marBottom w:val="0"/>
      <w:divBdr>
        <w:top w:val="none" w:sz="0" w:space="0" w:color="auto"/>
        <w:left w:val="none" w:sz="0" w:space="0" w:color="auto"/>
        <w:bottom w:val="none" w:sz="0" w:space="0" w:color="auto"/>
        <w:right w:val="none" w:sz="0" w:space="0" w:color="auto"/>
      </w:divBdr>
      <w:divsChild>
        <w:div w:id="226720275">
          <w:marLeft w:val="0"/>
          <w:marRight w:val="0"/>
          <w:marTop w:val="0"/>
          <w:marBottom w:val="0"/>
          <w:divBdr>
            <w:top w:val="none" w:sz="0" w:space="0" w:color="auto"/>
            <w:left w:val="none" w:sz="0" w:space="0" w:color="auto"/>
            <w:bottom w:val="none" w:sz="0" w:space="0" w:color="auto"/>
            <w:right w:val="none" w:sz="0" w:space="0" w:color="auto"/>
          </w:divBdr>
          <w:divsChild>
            <w:div w:id="1474911203">
              <w:marLeft w:val="0"/>
              <w:marRight w:val="0"/>
              <w:marTop w:val="0"/>
              <w:marBottom w:val="0"/>
              <w:divBdr>
                <w:top w:val="none" w:sz="0" w:space="0" w:color="auto"/>
                <w:left w:val="none" w:sz="0" w:space="0" w:color="auto"/>
                <w:bottom w:val="none" w:sz="0" w:space="0" w:color="auto"/>
                <w:right w:val="none" w:sz="0" w:space="0" w:color="auto"/>
              </w:divBdr>
              <w:divsChild>
                <w:div w:id="1032457449">
                  <w:marLeft w:val="0"/>
                  <w:marRight w:val="0"/>
                  <w:marTop w:val="0"/>
                  <w:marBottom w:val="0"/>
                  <w:divBdr>
                    <w:top w:val="none" w:sz="0" w:space="0" w:color="auto"/>
                    <w:left w:val="none" w:sz="0" w:space="0" w:color="auto"/>
                    <w:bottom w:val="none" w:sz="0" w:space="0" w:color="auto"/>
                    <w:right w:val="none" w:sz="0" w:space="0" w:color="auto"/>
                  </w:divBdr>
                </w:div>
              </w:divsChild>
            </w:div>
            <w:div w:id="1174413812">
              <w:marLeft w:val="0"/>
              <w:marRight w:val="0"/>
              <w:marTop w:val="0"/>
              <w:marBottom w:val="0"/>
              <w:divBdr>
                <w:top w:val="none" w:sz="0" w:space="0" w:color="auto"/>
                <w:left w:val="none" w:sz="0" w:space="0" w:color="auto"/>
                <w:bottom w:val="none" w:sz="0" w:space="0" w:color="auto"/>
                <w:right w:val="none" w:sz="0" w:space="0" w:color="auto"/>
              </w:divBdr>
              <w:divsChild>
                <w:div w:id="36833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263371">
      <w:bodyDiv w:val="1"/>
      <w:marLeft w:val="0"/>
      <w:marRight w:val="0"/>
      <w:marTop w:val="0"/>
      <w:marBottom w:val="0"/>
      <w:divBdr>
        <w:top w:val="none" w:sz="0" w:space="0" w:color="auto"/>
        <w:left w:val="none" w:sz="0" w:space="0" w:color="auto"/>
        <w:bottom w:val="none" w:sz="0" w:space="0" w:color="auto"/>
        <w:right w:val="none" w:sz="0" w:space="0" w:color="auto"/>
      </w:divBdr>
      <w:divsChild>
        <w:div w:id="196553352">
          <w:marLeft w:val="0"/>
          <w:marRight w:val="0"/>
          <w:marTop w:val="0"/>
          <w:marBottom w:val="0"/>
          <w:divBdr>
            <w:top w:val="none" w:sz="0" w:space="0" w:color="auto"/>
            <w:left w:val="none" w:sz="0" w:space="0" w:color="auto"/>
            <w:bottom w:val="none" w:sz="0" w:space="0" w:color="auto"/>
            <w:right w:val="none" w:sz="0" w:space="0" w:color="auto"/>
          </w:divBdr>
          <w:divsChild>
            <w:div w:id="654263461">
              <w:marLeft w:val="0"/>
              <w:marRight w:val="0"/>
              <w:marTop w:val="0"/>
              <w:marBottom w:val="0"/>
              <w:divBdr>
                <w:top w:val="none" w:sz="0" w:space="0" w:color="auto"/>
                <w:left w:val="none" w:sz="0" w:space="0" w:color="auto"/>
                <w:bottom w:val="none" w:sz="0" w:space="0" w:color="auto"/>
                <w:right w:val="none" w:sz="0" w:space="0" w:color="auto"/>
              </w:divBdr>
              <w:divsChild>
                <w:div w:id="10719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9901635">
      <w:bodyDiv w:val="1"/>
      <w:marLeft w:val="0"/>
      <w:marRight w:val="0"/>
      <w:marTop w:val="0"/>
      <w:marBottom w:val="0"/>
      <w:divBdr>
        <w:top w:val="none" w:sz="0" w:space="0" w:color="auto"/>
        <w:left w:val="none" w:sz="0" w:space="0" w:color="auto"/>
        <w:bottom w:val="none" w:sz="0" w:space="0" w:color="auto"/>
        <w:right w:val="none" w:sz="0" w:space="0" w:color="auto"/>
      </w:divBdr>
      <w:divsChild>
        <w:div w:id="1092506538">
          <w:marLeft w:val="0"/>
          <w:marRight w:val="0"/>
          <w:marTop w:val="0"/>
          <w:marBottom w:val="0"/>
          <w:divBdr>
            <w:top w:val="none" w:sz="0" w:space="0" w:color="auto"/>
            <w:left w:val="none" w:sz="0" w:space="0" w:color="auto"/>
            <w:bottom w:val="none" w:sz="0" w:space="0" w:color="auto"/>
            <w:right w:val="none" w:sz="0" w:space="0" w:color="auto"/>
          </w:divBdr>
          <w:divsChild>
            <w:div w:id="1785077804">
              <w:marLeft w:val="0"/>
              <w:marRight w:val="0"/>
              <w:marTop w:val="0"/>
              <w:marBottom w:val="0"/>
              <w:divBdr>
                <w:top w:val="none" w:sz="0" w:space="0" w:color="auto"/>
                <w:left w:val="none" w:sz="0" w:space="0" w:color="auto"/>
                <w:bottom w:val="none" w:sz="0" w:space="0" w:color="auto"/>
                <w:right w:val="none" w:sz="0" w:space="0" w:color="auto"/>
              </w:divBdr>
              <w:divsChild>
                <w:div w:id="1307662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299737">
      <w:bodyDiv w:val="1"/>
      <w:marLeft w:val="0"/>
      <w:marRight w:val="0"/>
      <w:marTop w:val="0"/>
      <w:marBottom w:val="0"/>
      <w:divBdr>
        <w:top w:val="none" w:sz="0" w:space="0" w:color="auto"/>
        <w:left w:val="none" w:sz="0" w:space="0" w:color="auto"/>
        <w:bottom w:val="none" w:sz="0" w:space="0" w:color="auto"/>
        <w:right w:val="none" w:sz="0" w:space="0" w:color="auto"/>
      </w:divBdr>
      <w:divsChild>
        <w:div w:id="82722482">
          <w:marLeft w:val="0"/>
          <w:marRight w:val="0"/>
          <w:marTop w:val="0"/>
          <w:marBottom w:val="0"/>
          <w:divBdr>
            <w:top w:val="none" w:sz="0" w:space="0" w:color="auto"/>
            <w:left w:val="none" w:sz="0" w:space="0" w:color="auto"/>
            <w:bottom w:val="none" w:sz="0" w:space="0" w:color="auto"/>
            <w:right w:val="none" w:sz="0" w:space="0" w:color="auto"/>
          </w:divBdr>
          <w:divsChild>
            <w:div w:id="1568110343">
              <w:marLeft w:val="0"/>
              <w:marRight w:val="0"/>
              <w:marTop w:val="0"/>
              <w:marBottom w:val="0"/>
              <w:divBdr>
                <w:top w:val="none" w:sz="0" w:space="0" w:color="auto"/>
                <w:left w:val="none" w:sz="0" w:space="0" w:color="auto"/>
                <w:bottom w:val="none" w:sz="0" w:space="0" w:color="auto"/>
                <w:right w:val="none" w:sz="0" w:space="0" w:color="auto"/>
              </w:divBdr>
              <w:divsChild>
                <w:div w:id="802966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610128">
      <w:bodyDiv w:val="1"/>
      <w:marLeft w:val="0"/>
      <w:marRight w:val="0"/>
      <w:marTop w:val="0"/>
      <w:marBottom w:val="0"/>
      <w:divBdr>
        <w:top w:val="none" w:sz="0" w:space="0" w:color="auto"/>
        <w:left w:val="none" w:sz="0" w:space="0" w:color="auto"/>
        <w:bottom w:val="none" w:sz="0" w:space="0" w:color="auto"/>
        <w:right w:val="none" w:sz="0" w:space="0" w:color="auto"/>
      </w:divBdr>
      <w:divsChild>
        <w:div w:id="921257447">
          <w:marLeft w:val="0"/>
          <w:marRight w:val="0"/>
          <w:marTop w:val="0"/>
          <w:marBottom w:val="0"/>
          <w:divBdr>
            <w:top w:val="none" w:sz="0" w:space="0" w:color="auto"/>
            <w:left w:val="none" w:sz="0" w:space="0" w:color="auto"/>
            <w:bottom w:val="none" w:sz="0" w:space="0" w:color="auto"/>
            <w:right w:val="none" w:sz="0" w:space="0" w:color="auto"/>
          </w:divBdr>
          <w:divsChild>
            <w:div w:id="1955747864">
              <w:marLeft w:val="0"/>
              <w:marRight w:val="0"/>
              <w:marTop w:val="0"/>
              <w:marBottom w:val="0"/>
              <w:divBdr>
                <w:top w:val="none" w:sz="0" w:space="0" w:color="auto"/>
                <w:left w:val="none" w:sz="0" w:space="0" w:color="auto"/>
                <w:bottom w:val="none" w:sz="0" w:space="0" w:color="auto"/>
                <w:right w:val="none" w:sz="0" w:space="0" w:color="auto"/>
              </w:divBdr>
              <w:divsChild>
                <w:div w:id="841169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751428">
      <w:bodyDiv w:val="1"/>
      <w:marLeft w:val="0"/>
      <w:marRight w:val="0"/>
      <w:marTop w:val="0"/>
      <w:marBottom w:val="0"/>
      <w:divBdr>
        <w:top w:val="none" w:sz="0" w:space="0" w:color="auto"/>
        <w:left w:val="none" w:sz="0" w:space="0" w:color="auto"/>
        <w:bottom w:val="none" w:sz="0" w:space="0" w:color="auto"/>
        <w:right w:val="none" w:sz="0" w:space="0" w:color="auto"/>
      </w:divBdr>
      <w:divsChild>
        <w:div w:id="359210872">
          <w:marLeft w:val="0"/>
          <w:marRight w:val="0"/>
          <w:marTop w:val="0"/>
          <w:marBottom w:val="0"/>
          <w:divBdr>
            <w:top w:val="none" w:sz="0" w:space="0" w:color="auto"/>
            <w:left w:val="none" w:sz="0" w:space="0" w:color="auto"/>
            <w:bottom w:val="none" w:sz="0" w:space="0" w:color="auto"/>
            <w:right w:val="none" w:sz="0" w:space="0" w:color="auto"/>
          </w:divBdr>
          <w:divsChild>
            <w:div w:id="1832528462">
              <w:marLeft w:val="0"/>
              <w:marRight w:val="0"/>
              <w:marTop w:val="0"/>
              <w:marBottom w:val="0"/>
              <w:divBdr>
                <w:top w:val="none" w:sz="0" w:space="0" w:color="auto"/>
                <w:left w:val="none" w:sz="0" w:space="0" w:color="auto"/>
                <w:bottom w:val="none" w:sz="0" w:space="0" w:color="auto"/>
                <w:right w:val="none" w:sz="0" w:space="0" w:color="auto"/>
              </w:divBdr>
              <w:divsChild>
                <w:div w:id="38818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793075">
      <w:bodyDiv w:val="1"/>
      <w:marLeft w:val="0"/>
      <w:marRight w:val="0"/>
      <w:marTop w:val="0"/>
      <w:marBottom w:val="0"/>
      <w:divBdr>
        <w:top w:val="none" w:sz="0" w:space="0" w:color="auto"/>
        <w:left w:val="none" w:sz="0" w:space="0" w:color="auto"/>
        <w:bottom w:val="none" w:sz="0" w:space="0" w:color="auto"/>
        <w:right w:val="none" w:sz="0" w:space="0" w:color="auto"/>
      </w:divBdr>
      <w:divsChild>
        <w:div w:id="269746685">
          <w:marLeft w:val="0"/>
          <w:marRight w:val="0"/>
          <w:marTop w:val="0"/>
          <w:marBottom w:val="0"/>
          <w:divBdr>
            <w:top w:val="none" w:sz="0" w:space="0" w:color="auto"/>
            <w:left w:val="none" w:sz="0" w:space="0" w:color="auto"/>
            <w:bottom w:val="none" w:sz="0" w:space="0" w:color="auto"/>
            <w:right w:val="none" w:sz="0" w:space="0" w:color="auto"/>
          </w:divBdr>
          <w:divsChild>
            <w:div w:id="1977761260">
              <w:marLeft w:val="0"/>
              <w:marRight w:val="0"/>
              <w:marTop w:val="0"/>
              <w:marBottom w:val="0"/>
              <w:divBdr>
                <w:top w:val="none" w:sz="0" w:space="0" w:color="auto"/>
                <w:left w:val="none" w:sz="0" w:space="0" w:color="auto"/>
                <w:bottom w:val="none" w:sz="0" w:space="0" w:color="auto"/>
                <w:right w:val="none" w:sz="0" w:space="0" w:color="auto"/>
              </w:divBdr>
              <w:divsChild>
                <w:div w:id="1358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720622">
      <w:bodyDiv w:val="1"/>
      <w:marLeft w:val="0"/>
      <w:marRight w:val="0"/>
      <w:marTop w:val="0"/>
      <w:marBottom w:val="0"/>
      <w:divBdr>
        <w:top w:val="none" w:sz="0" w:space="0" w:color="auto"/>
        <w:left w:val="none" w:sz="0" w:space="0" w:color="auto"/>
        <w:bottom w:val="none" w:sz="0" w:space="0" w:color="auto"/>
        <w:right w:val="none" w:sz="0" w:space="0" w:color="auto"/>
      </w:divBdr>
      <w:divsChild>
        <w:div w:id="796875100">
          <w:marLeft w:val="0"/>
          <w:marRight w:val="0"/>
          <w:marTop w:val="0"/>
          <w:marBottom w:val="0"/>
          <w:divBdr>
            <w:top w:val="none" w:sz="0" w:space="0" w:color="auto"/>
            <w:left w:val="none" w:sz="0" w:space="0" w:color="auto"/>
            <w:bottom w:val="none" w:sz="0" w:space="0" w:color="auto"/>
            <w:right w:val="none" w:sz="0" w:space="0" w:color="auto"/>
          </w:divBdr>
          <w:divsChild>
            <w:div w:id="2094274569">
              <w:marLeft w:val="0"/>
              <w:marRight w:val="0"/>
              <w:marTop w:val="0"/>
              <w:marBottom w:val="0"/>
              <w:divBdr>
                <w:top w:val="none" w:sz="0" w:space="0" w:color="auto"/>
                <w:left w:val="none" w:sz="0" w:space="0" w:color="auto"/>
                <w:bottom w:val="none" w:sz="0" w:space="0" w:color="auto"/>
                <w:right w:val="none" w:sz="0" w:space="0" w:color="auto"/>
              </w:divBdr>
              <w:divsChild>
                <w:div w:id="145917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177318">
      <w:bodyDiv w:val="1"/>
      <w:marLeft w:val="0"/>
      <w:marRight w:val="0"/>
      <w:marTop w:val="0"/>
      <w:marBottom w:val="0"/>
      <w:divBdr>
        <w:top w:val="none" w:sz="0" w:space="0" w:color="auto"/>
        <w:left w:val="none" w:sz="0" w:space="0" w:color="auto"/>
        <w:bottom w:val="none" w:sz="0" w:space="0" w:color="auto"/>
        <w:right w:val="none" w:sz="0" w:space="0" w:color="auto"/>
      </w:divBdr>
      <w:divsChild>
        <w:div w:id="1880359805">
          <w:marLeft w:val="0"/>
          <w:marRight w:val="0"/>
          <w:marTop w:val="0"/>
          <w:marBottom w:val="0"/>
          <w:divBdr>
            <w:top w:val="none" w:sz="0" w:space="0" w:color="auto"/>
            <w:left w:val="none" w:sz="0" w:space="0" w:color="auto"/>
            <w:bottom w:val="none" w:sz="0" w:space="0" w:color="auto"/>
            <w:right w:val="none" w:sz="0" w:space="0" w:color="auto"/>
          </w:divBdr>
          <w:divsChild>
            <w:div w:id="1468666264">
              <w:marLeft w:val="0"/>
              <w:marRight w:val="0"/>
              <w:marTop w:val="0"/>
              <w:marBottom w:val="0"/>
              <w:divBdr>
                <w:top w:val="none" w:sz="0" w:space="0" w:color="auto"/>
                <w:left w:val="none" w:sz="0" w:space="0" w:color="auto"/>
                <w:bottom w:val="none" w:sz="0" w:space="0" w:color="auto"/>
                <w:right w:val="none" w:sz="0" w:space="0" w:color="auto"/>
              </w:divBdr>
              <w:divsChild>
                <w:div w:id="20722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736486">
      <w:bodyDiv w:val="1"/>
      <w:marLeft w:val="0"/>
      <w:marRight w:val="0"/>
      <w:marTop w:val="0"/>
      <w:marBottom w:val="0"/>
      <w:divBdr>
        <w:top w:val="none" w:sz="0" w:space="0" w:color="auto"/>
        <w:left w:val="none" w:sz="0" w:space="0" w:color="auto"/>
        <w:bottom w:val="none" w:sz="0" w:space="0" w:color="auto"/>
        <w:right w:val="none" w:sz="0" w:space="0" w:color="auto"/>
      </w:divBdr>
      <w:divsChild>
        <w:div w:id="355277141">
          <w:marLeft w:val="0"/>
          <w:marRight w:val="0"/>
          <w:marTop w:val="0"/>
          <w:marBottom w:val="0"/>
          <w:divBdr>
            <w:top w:val="none" w:sz="0" w:space="0" w:color="auto"/>
            <w:left w:val="none" w:sz="0" w:space="0" w:color="auto"/>
            <w:bottom w:val="none" w:sz="0" w:space="0" w:color="auto"/>
            <w:right w:val="none" w:sz="0" w:space="0" w:color="auto"/>
          </w:divBdr>
          <w:divsChild>
            <w:div w:id="1266963309">
              <w:marLeft w:val="0"/>
              <w:marRight w:val="0"/>
              <w:marTop w:val="0"/>
              <w:marBottom w:val="0"/>
              <w:divBdr>
                <w:top w:val="none" w:sz="0" w:space="0" w:color="auto"/>
                <w:left w:val="none" w:sz="0" w:space="0" w:color="auto"/>
                <w:bottom w:val="none" w:sz="0" w:space="0" w:color="auto"/>
                <w:right w:val="none" w:sz="0" w:space="0" w:color="auto"/>
              </w:divBdr>
              <w:divsChild>
                <w:div w:id="66355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5209695">
      <w:bodyDiv w:val="1"/>
      <w:marLeft w:val="0"/>
      <w:marRight w:val="0"/>
      <w:marTop w:val="0"/>
      <w:marBottom w:val="0"/>
      <w:divBdr>
        <w:top w:val="none" w:sz="0" w:space="0" w:color="auto"/>
        <w:left w:val="none" w:sz="0" w:space="0" w:color="auto"/>
        <w:bottom w:val="none" w:sz="0" w:space="0" w:color="auto"/>
        <w:right w:val="none" w:sz="0" w:space="0" w:color="auto"/>
      </w:divBdr>
      <w:divsChild>
        <w:div w:id="1295450194">
          <w:marLeft w:val="0"/>
          <w:marRight w:val="0"/>
          <w:marTop w:val="0"/>
          <w:marBottom w:val="0"/>
          <w:divBdr>
            <w:top w:val="none" w:sz="0" w:space="0" w:color="auto"/>
            <w:left w:val="none" w:sz="0" w:space="0" w:color="auto"/>
            <w:bottom w:val="none" w:sz="0" w:space="0" w:color="auto"/>
            <w:right w:val="none" w:sz="0" w:space="0" w:color="auto"/>
          </w:divBdr>
          <w:divsChild>
            <w:div w:id="1152406632">
              <w:marLeft w:val="0"/>
              <w:marRight w:val="0"/>
              <w:marTop w:val="0"/>
              <w:marBottom w:val="0"/>
              <w:divBdr>
                <w:top w:val="none" w:sz="0" w:space="0" w:color="auto"/>
                <w:left w:val="none" w:sz="0" w:space="0" w:color="auto"/>
                <w:bottom w:val="none" w:sz="0" w:space="0" w:color="auto"/>
                <w:right w:val="none" w:sz="0" w:space="0" w:color="auto"/>
              </w:divBdr>
              <w:divsChild>
                <w:div w:id="130993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683667">
      <w:bodyDiv w:val="1"/>
      <w:marLeft w:val="0"/>
      <w:marRight w:val="0"/>
      <w:marTop w:val="0"/>
      <w:marBottom w:val="0"/>
      <w:divBdr>
        <w:top w:val="none" w:sz="0" w:space="0" w:color="auto"/>
        <w:left w:val="none" w:sz="0" w:space="0" w:color="auto"/>
        <w:bottom w:val="none" w:sz="0" w:space="0" w:color="auto"/>
        <w:right w:val="none" w:sz="0" w:space="0" w:color="auto"/>
      </w:divBdr>
      <w:divsChild>
        <w:div w:id="497695687">
          <w:marLeft w:val="0"/>
          <w:marRight w:val="0"/>
          <w:marTop w:val="0"/>
          <w:marBottom w:val="0"/>
          <w:divBdr>
            <w:top w:val="none" w:sz="0" w:space="0" w:color="auto"/>
            <w:left w:val="none" w:sz="0" w:space="0" w:color="auto"/>
            <w:bottom w:val="none" w:sz="0" w:space="0" w:color="auto"/>
            <w:right w:val="none" w:sz="0" w:space="0" w:color="auto"/>
          </w:divBdr>
          <w:divsChild>
            <w:div w:id="637950887">
              <w:marLeft w:val="0"/>
              <w:marRight w:val="0"/>
              <w:marTop w:val="0"/>
              <w:marBottom w:val="0"/>
              <w:divBdr>
                <w:top w:val="none" w:sz="0" w:space="0" w:color="auto"/>
                <w:left w:val="none" w:sz="0" w:space="0" w:color="auto"/>
                <w:bottom w:val="none" w:sz="0" w:space="0" w:color="auto"/>
                <w:right w:val="none" w:sz="0" w:space="0" w:color="auto"/>
              </w:divBdr>
              <w:divsChild>
                <w:div w:id="1840849957">
                  <w:marLeft w:val="0"/>
                  <w:marRight w:val="0"/>
                  <w:marTop w:val="0"/>
                  <w:marBottom w:val="0"/>
                  <w:divBdr>
                    <w:top w:val="none" w:sz="0" w:space="0" w:color="auto"/>
                    <w:left w:val="none" w:sz="0" w:space="0" w:color="auto"/>
                    <w:bottom w:val="none" w:sz="0" w:space="0" w:color="auto"/>
                    <w:right w:val="none" w:sz="0" w:space="0" w:color="auto"/>
                  </w:divBdr>
                </w:div>
              </w:divsChild>
            </w:div>
            <w:div w:id="970017731">
              <w:marLeft w:val="0"/>
              <w:marRight w:val="0"/>
              <w:marTop w:val="0"/>
              <w:marBottom w:val="0"/>
              <w:divBdr>
                <w:top w:val="none" w:sz="0" w:space="0" w:color="auto"/>
                <w:left w:val="none" w:sz="0" w:space="0" w:color="auto"/>
                <w:bottom w:val="none" w:sz="0" w:space="0" w:color="auto"/>
                <w:right w:val="none" w:sz="0" w:space="0" w:color="auto"/>
              </w:divBdr>
              <w:divsChild>
                <w:div w:id="1151600171">
                  <w:marLeft w:val="0"/>
                  <w:marRight w:val="0"/>
                  <w:marTop w:val="0"/>
                  <w:marBottom w:val="0"/>
                  <w:divBdr>
                    <w:top w:val="none" w:sz="0" w:space="0" w:color="auto"/>
                    <w:left w:val="none" w:sz="0" w:space="0" w:color="auto"/>
                    <w:bottom w:val="none" w:sz="0" w:space="0" w:color="auto"/>
                    <w:right w:val="none" w:sz="0" w:space="0" w:color="auto"/>
                  </w:divBdr>
                </w:div>
                <w:div w:id="18936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089281">
      <w:bodyDiv w:val="1"/>
      <w:marLeft w:val="0"/>
      <w:marRight w:val="0"/>
      <w:marTop w:val="0"/>
      <w:marBottom w:val="0"/>
      <w:divBdr>
        <w:top w:val="none" w:sz="0" w:space="0" w:color="auto"/>
        <w:left w:val="none" w:sz="0" w:space="0" w:color="auto"/>
        <w:bottom w:val="none" w:sz="0" w:space="0" w:color="auto"/>
        <w:right w:val="none" w:sz="0" w:space="0" w:color="auto"/>
      </w:divBdr>
      <w:divsChild>
        <w:div w:id="2108260276">
          <w:marLeft w:val="0"/>
          <w:marRight w:val="0"/>
          <w:marTop w:val="0"/>
          <w:marBottom w:val="0"/>
          <w:divBdr>
            <w:top w:val="none" w:sz="0" w:space="0" w:color="auto"/>
            <w:left w:val="none" w:sz="0" w:space="0" w:color="auto"/>
            <w:bottom w:val="none" w:sz="0" w:space="0" w:color="auto"/>
            <w:right w:val="none" w:sz="0" w:space="0" w:color="auto"/>
          </w:divBdr>
          <w:divsChild>
            <w:div w:id="564952580">
              <w:marLeft w:val="0"/>
              <w:marRight w:val="0"/>
              <w:marTop w:val="0"/>
              <w:marBottom w:val="0"/>
              <w:divBdr>
                <w:top w:val="none" w:sz="0" w:space="0" w:color="auto"/>
                <w:left w:val="none" w:sz="0" w:space="0" w:color="auto"/>
                <w:bottom w:val="none" w:sz="0" w:space="0" w:color="auto"/>
                <w:right w:val="none" w:sz="0" w:space="0" w:color="auto"/>
              </w:divBdr>
              <w:divsChild>
                <w:div w:id="209192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8173">
      <w:bodyDiv w:val="1"/>
      <w:marLeft w:val="0"/>
      <w:marRight w:val="0"/>
      <w:marTop w:val="0"/>
      <w:marBottom w:val="0"/>
      <w:divBdr>
        <w:top w:val="none" w:sz="0" w:space="0" w:color="auto"/>
        <w:left w:val="none" w:sz="0" w:space="0" w:color="auto"/>
        <w:bottom w:val="none" w:sz="0" w:space="0" w:color="auto"/>
        <w:right w:val="none" w:sz="0" w:space="0" w:color="auto"/>
      </w:divBdr>
      <w:divsChild>
        <w:div w:id="2132085916">
          <w:marLeft w:val="0"/>
          <w:marRight w:val="0"/>
          <w:marTop w:val="0"/>
          <w:marBottom w:val="0"/>
          <w:divBdr>
            <w:top w:val="none" w:sz="0" w:space="0" w:color="auto"/>
            <w:left w:val="none" w:sz="0" w:space="0" w:color="auto"/>
            <w:bottom w:val="none" w:sz="0" w:space="0" w:color="auto"/>
            <w:right w:val="none" w:sz="0" w:space="0" w:color="auto"/>
          </w:divBdr>
          <w:divsChild>
            <w:div w:id="993413085">
              <w:marLeft w:val="0"/>
              <w:marRight w:val="0"/>
              <w:marTop w:val="0"/>
              <w:marBottom w:val="0"/>
              <w:divBdr>
                <w:top w:val="none" w:sz="0" w:space="0" w:color="auto"/>
                <w:left w:val="none" w:sz="0" w:space="0" w:color="auto"/>
                <w:bottom w:val="none" w:sz="0" w:space="0" w:color="auto"/>
                <w:right w:val="none" w:sz="0" w:space="0" w:color="auto"/>
              </w:divBdr>
              <w:divsChild>
                <w:div w:id="67110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100673">
      <w:bodyDiv w:val="1"/>
      <w:marLeft w:val="0"/>
      <w:marRight w:val="0"/>
      <w:marTop w:val="0"/>
      <w:marBottom w:val="0"/>
      <w:divBdr>
        <w:top w:val="none" w:sz="0" w:space="0" w:color="auto"/>
        <w:left w:val="none" w:sz="0" w:space="0" w:color="auto"/>
        <w:bottom w:val="none" w:sz="0" w:space="0" w:color="auto"/>
        <w:right w:val="none" w:sz="0" w:space="0" w:color="auto"/>
      </w:divBdr>
      <w:divsChild>
        <w:div w:id="209194908">
          <w:marLeft w:val="0"/>
          <w:marRight w:val="0"/>
          <w:marTop w:val="0"/>
          <w:marBottom w:val="0"/>
          <w:divBdr>
            <w:top w:val="none" w:sz="0" w:space="0" w:color="auto"/>
            <w:left w:val="none" w:sz="0" w:space="0" w:color="auto"/>
            <w:bottom w:val="none" w:sz="0" w:space="0" w:color="auto"/>
            <w:right w:val="none" w:sz="0" w:space="0" w:color="auto"/>
          </w:divBdr>
          <w:divsChild>
            <w:div w:id="1807240831">
              <w:marLeft w:val="0"/>
              <w:marRight w:val="0"/>
              <w:marTop w:val="0"/>
              <w:marBottom w:val="0"/>
              <w:divBdr>
                <w:top w:val="none" w:sz="0" w:space="0" w:color="auto"/>
                <w:left w:val="none" w:sz="0" w:space="0" w:color="auto"/>
                <w:bottom w:val="none" w:sz="0" w:space="0" w:color="auto"/>
                <w:right w:val="none" w:sz="0" w:space="0" w:color="auto"/>
              </w:divBdr>
              <w:divsChild>
                <w:div w:id="32566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782341">
      <w:bodyDiv w:val="1"/>
      <w:marLeft w:val="0"/>
      <w:marRight w:val="0"/>
      <w:marTop w:val="0"/>
      <w:marBottom w:val="0"/>
      <w:divBdr>
        <w:top w:val="none" w:sz="0" w:space="0" w:color="auto"/>
        <w:left w:val="none" w:sz="0" w:space="0" w:color="auto"/>
        <w:bottom w:val="none" w:sz="0" w:space="0" w:color="auto"/>
        <w:right w:val="none" w:sz="0" w:space="0" w:color="auto"/>
      </w:divBdr>
      <w:divsChild>
        <w:div w:id="65958895">
          <w:marLeft w:val="0"/>
          <w:marRight w:val="0"/>
          <w:marTop w:val="0"/>
          <w:marBottom w:val="0"/>
          <w:divBdr>
            <w:top w:val="none" w:sz="0" w:space="0" w:color="auto"/>
            <w:left w:val="none" w:sz="0" w:space="0" w:color="auto"/>
            <w:bottom w:val="none" w:sz="0" w:space="0" w:color="auto"/>
            <w:right w:val="none" w:sz="0" w:space="0" w:color="auto"/>
          </w:divBdr>
          <w:divsChild>
            <w:div w:id="2052726503">
              <w:marLeft w:val="0"/>
              <w:marRight w:val="0"/>
              <w:marTop w:val="0"/>
              <w:marBottom w:val="0"/>
              <w:divBdr>
                <w:top w:val="none" w:sz="0" w:space="0" w:color="auto"/>
                <w:left w:val="none" w:sz="0" w:space="0" w:color="auto"/>
                <w:bottom w:val="none" w:sz="0" w:space="0" w:color="auto"/>
                <w:right w:val="none" w:sz="0" w:space="0" w:color="auto"/>
              </w:divBdr>
              <w:divsChild>
                <w:div w:id="186038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898993">
      <w:bodyDiv w:val="1"/>
      <w:marLeft w:val="0"/>
      <w:marRight w:val="0"/>
      <w:marTop w:val="0"/>
      <w:marBottom w:val="0"/>
      <w:divBdr>
        <w:top w:val="none" w:sz="0" w:space="0" w:color="auto"/>
        <w:left w:val="none" w:sz="0" w:space="0" w:color="auto"/>
        <w:bottom w:val="none" w:sz="0" w:space="0" w:color="auto"/>
        <w:right w:val="none" w:sz="0" w:space="0" w:color="auto"/>
      </w:divBdr>
      <w:divsChild>
        <w:div w:id="977952717">
          <w:marLeft w:val="0"/>
          <w:marRight w:val="0"/>
          <w:marTop w:val="0"/>
          <w:marBottom w:val="0"/>
          <w:divBdr>
            <w:top w:val="none" w:sz="0" w:space="0" w:color="auto"/>
            <w:left w:val="none" w:sz="0" w:space="0" w:color="auto"/>
            <w:bottom w:val="none" w:sz="0" w:space="0" w:color="auto"/>
            <w:right w:val="none" w:sz="0" w:space="0" w:color="auto"/>
          </w:divBdr>
          <w:divsChild>
            <w:div w:id="508636788">
              <w:marLeft w:val="0"/>
              <w:marRight w:val="0"/>
              <w:marTop w:val="0"/>
              <w:marBottom w:val="0"/>
              <w:divBdr>
                <w:top w:val="none" w:sz="0" w:space="0" w:color="auto"/>
                <w:left w:val="none" w:sz="0" w:space="0" w:color="auto"/>
                <w:bottom w:val="none" w:sz="0" w:space="0" w:color="auto"/>
                <w:right w:val="none" w:sz="0" w:space="0" w:color="auto"/>
              </w:divBdr>
              <w:divsChild>
                <w:div w:id="1870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1802627">
      <w:bodyDiv w:val="1"/>
      <w:marLeft w:val="0"/>
      <w:marRight w:val="0"/>
      <w:marTop w:val="0"/>
      <w:marBottom w:val="0"/>
      <w:divBdr>
        <w:top w:val="none" w:sz="0" w:space="0" w:color="auto"/>
        <w:left w:val="none" w:sz="0" w:space="0" w:color="auto"/>
        <w:bottom w:val="none" w:sz="0" w:space="0" w:color="auto"/>
        <w:right w:val="none" w:sz="0" w:space="0" w:color="auto"/>
      </w:divBdr>
      <w:divsChild>
        <w:div w:id="1263763227">
          <w:marLeft w:val="0"/>
          <w:marRight w:val="0"/>
          <w:marTop w:val="0"/>
          <w:marBottom w:val="0"/>
          <w:divBdr>
            <w:top w:val="none" w:sz="0" w:space="0" w:color="auto"/>
            <w:left w:val="none" w:sz="0" w:space="0" w:color="auto"/>
            <w:bottom w:val="none" w:sz="0" w:space="0" w:color="auto"/>
            <w:right w:val="none" w:sz="0" w:space="0" w:color="auto"/>
          </w:divBdr>
          <w:divsChild>
            <w:div w:id="220022057">
              <w:marLeft w:val="0"/>
              <w:marRight w:val="0"/>
              <w:marTop w:val="0"/>
              <w:marBottom w:val="0"/>
              <w:divBdr>
                <w:top w:val="none" w:sz="0" w:space="0" w:color="auto"/>
                <w:left w:val="none" w:sz="0" w:space="0" w:color="auto"/>
                <w:bottom w:val="none" w:sz="0" w:space="0" w:color="auto"/>
                <w:right w:val="none" w:sz="0" w:space="0" w:color="auto"/>
              </w:divBdr>
              <w:divsChild>
                <w:div w:id="86999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536974">
      <w:bodyDiv w:val="1"/>
      <w:marLeft w:val="0"/>
      <w:marRight w:val="0"/>
      <w:marTop w:val="0"/>
      <w:marBottom w:val="0"/>
      <w:divBdr>
        <w:top w:val="none" w:sz="0" w:space="0" w:color="auto"/>
        <w:left w:val="none" w:sz="0" w:space="0" w:color="auto"/>
        <w:bottom w:val="none" w:sz="0" w:space="0" w:color="auto"/>
        <w:right w:val="none" w:sz="0" w:space="0" w:color="auto"/>
      </w:divBdr>
      <w:divsChild>
        <w:div w:id="1064645154">
          <w:marLeft w:val="0"/>
          <w:marRight w:val="0"/>
          <w:marTop w:val="0"/>
          <w:marBottom w:val="0"/>
          <w:divBdr>
            <w:top w:val="none" w:sz="0" w:space="0" w:color="auto"/>
            <w:left w:val="none" w:sz="0" w:space="0" w:color="auto"/>
            <w:bottom w:val="none" w:sz="0" w:space="0" w:color="auto"/>
            <w:right w:val="none" w:sz="0" w:space="0" w:color="auto"/>
          </w:divBdr>
          <w:divsChild>
            <w:div w:id="899294233">
              <w:marLeft w:val="0"/>
              <w:marRight w:val="0"/>
              <w:marTop w:val="0"/>
              <w:marBottom w:val="0"/>
              <w:divBdr>
                <w:top w:val="none" w:sz="0" w:space="0" w:color="auto"/>
                <w:left w:val="none" w:sz="0" w:space="0" w:color="auto"/>
                <w:bottom w:val="none" w:sz="0" w:space="0" w:color="auto"/>
                <w:right w:val="none" w:sz="0" w:space="0" w:color="auto"/>
              </w:divBdr>
              <w:divsChild>
                <w:div w:id="1848059895">
                  <w:marLeft w:val="0"/>
                  <w:marRight w:val="0"/>
                  <w:marTop w:val="0"/>
                  <w:marBottom w:val="0"/>
                  <w:divBdr>
                    <w:top w:val="none" w:sz="0" w:space="0" w:color="auto"/>
                    <w:left w:val="none" w:sz="0" w:space="0" w:color="auto"/>
                    <w:bottom w:val="none" w:sz="0" w:space="0" w:color="auto"/>
                    <w:right w:val="none" w:sz="0" w:space="0" w:color="auto"/>
                  </w:divBdr>
                </w:div>
              </w:divsChild>
            </w:div>
            <w:div w:id="1399594071">
              <w:marLeft w:val="0"/>
              <w:marRight w:val="0"/>
              <w:marTop w:val="0"/>
              <w:marBottom w:val="0"/>
              <w:divBdr>
                <w:top w:val="none" w:sz="0" w:space="0" w:color="auto"/>
                <w:left w:val="none" w:sz="0" w:space="0" w:color="auto"/>
                <w:bottom w:val="none" w:sz="0" w:space="0" w:color="auto"/>
                <w:right w:val="none" w:sz="0" w:space="0" w:color="auto"/>
              </w:divBdr>
              <w:divsChild>
                <w:div w:id="170852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059056">
      <w:bodyDiv w:val="1"/>
      <w:marLeft w:val="0"/>
      <w:marRight w:val="0"/>
      <w:marTop w:val="0"/>
      <w:marBottom w:val="0"/>
      <w:divBdr>
        <w:top w:val="none" w:sz="0" w:space="0" w:color="auto"/>
        <w:left w:val="none" w:sz="0" w:space="0" w:color="auto"/>
        <w:bottom w:val="none" w:sz="0" w:space="0" w:color="auto"/>
        <w:right w:val="none" w:sz="0" w:space="0" w:color="auto"/>
      </w:divBdr>
      <w:divsChild>
        <w:div w:id="613175861">
          <w:marLeft w:val="0"/>
          <w:marRight w:val="0"/>
          <w:marTop w:val="0"/>
          <w:marBottom w:val="0"/>
          <w:divBdr>
            <w:top w:val="none" w:sz="0" w:space="0" w:color="auto"/>
            <w:left w:val="none" w:sz="0" w:space="0" w:color="auto"/>
            <w:bottom w:val="none" w:sz="0" w:space="0" w:color="auto"/>
            <w:right w:val="none" w:sz="0" w:space="0" w:color="auto"/>
          </w:divBdr>
          <w:divsChild>
            <w:div w:id="857230536">
              <w:marLeft w:val="0"/>
              <w:marRight w:val="0"/>
              <w:marTop w:val="0"/>
              <w:marBottom w:val="0"/>
              <w:divBdr>
                <w:top w:val="none" w:sz="0" w:space="0" w:color="auto"/>
                <w:left w:val="none" w:sz="0" w:space="0" w:color="auto"/>
                <w:bottom w:val="none" w:sz="0" w:space="0" w:color="auto"/>
                <w:right w:val="none" w:sz="0" w:space="0" w:color="auto"/>
              </w:divBdr>
              <w:divsChild>
                <w:div w:id="85442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14909">
      <w:bodyDiv w:val="1"/>
      <w:marLeft w:val="0"/>
      <w:marRight w:val="0"/>
      <w:marTop w:val="0"/>
      <w:marBottom w:val="0"/>
      <w:divBdr>
        <w:top w:val="none" w:sz="0" w:space="0" w:color="auto"/>
        <w:left w:val="none" w:sz="0" w:space="0" w:color="auto"/>
        <w:bottom w:val="none" w:sz="0" w:space="0" w:color="auto"/>
        <w:right w:val="none" w:sz="0" w:space="0" w:color="auto"/>
      </w:divBdr>
      <w:divsChild>
        <w:div w:id="1316107910">
          <w:marLeft w:val="0"/>
          <w:marRight w:val="0"/>
          <w:marTop w:val="0"/>
          <w:marBottom w:val="0"/>
          <w:divBdr>
            <w:top w:val="none" w:sz="0" w:space="0" w:color="auto"/>
            <w:left w:val="none" w:sz="0" w:space="0" w:color="auto"/>
            <w:bottom w:val="none" w:sz="0" w:space="0" w:color="auto"/>
            <w:right w:val="none" w:sz="0" w:space="0" w:color="auto"/>
          </w:divBdr>
          <w:divsChild>
            <w:div w:id="519667383">
              <w:marLeft w:val="0"/>
              <w:marRight w:val="0"/>
              <w:marTop w:val="0"/>
              <w:marBottom w:val="0"/>
              <w:divBdr>
                <w:top w:val="none" w:sz="0" w:space="0" w:color="auto"/>
                <w:left w:val="none" w:sz="0" w:space="0" w:color="auto"/>
                <w:bottom w:val="none" w:sz="0" w:space="0" w:color="auto"/>
                <w:right w:val="none" w:sz="0" w:space="0" w:color="auto"/>
              </w:divBdr>
              <w:divsChild>
                <w:div w:id="194919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377995">
      <w:bodyDiv w:val="1"/>
      <w:marLeft w:val="0"/>
      <w:marRight w:val="0"/>
      <w:marTop w:val="0"/>
      <w:marBottom w:val="0"/>
      <w:divBdr>
        <w:top w:val="none" w:sz="0" w:space="0" w:color="auto"/>
        <w:left w:val="none" w:sz="0" w:space="0" w:color="auto"/>
        <w:bottom w:val="none" w:sz="0" w:space="0" w:color="auto"/>
        <w:right w:val="none" w:sz="0" w:space="0" w:color="auto"/>
      </w:divBdr>
      <w:divsChild>
        <w:div w:id="1297175790">
          <w:marLeft w:val="0"/>
          <w:marRight w:val="0"/>
          <w:marTop w:val="0"/>
          <w:marBottom w:val="0"/>
          <w:divBdr>
            <w:top w:val="none" w:sz="0" w:space="0" w:color="auto"/>
            <w:left w:val="none" w:sz="0" w:space="0" w:color="auto"/>
            <w:bottom w:val="none" w:sz="0" w:space="0" w:color="auto"/>
            <w:right w:val="none" w:sz="0" w:space="0" w:color="auto"/>
          </w:divBdr>
          <w:divsChild>
            <w:div w:id="1158418837">
              <w:marLeft w:val="0"/>
              <w:marRight w:val="0"/>
              <w:marTop w:val="0"/>
              <w:marBottom w:val="0"/>
              <w:divBdr>
                <w:top w:val="none" w:sz="0" w:space="0" w:color="auto"/>
                <w:left w:val="none" w:sz="0" w:space="0" w:color="auto"/>
                <w:bottom w:val="none" w:sz="0" w:space="0" w:color="auto"/>
                <w:right w:val="none" w:sz="0" w:space="0" w:color="auto"/>
              </w:divBdr>
              <w:divsChild>
                <w:div w:id="1839466828">
                  <w:marLeft w:val="0"/>
                  <w:marRight w:val="0"/>
                  <w:marTop w:val="0"/>
                  <w:marBottom w:val="0"/>
                  <w:divBdr>
                    <w:top w:val="none" w:sz="0" w:space="0" w:color="auto"/>
                    <w:left w:val="none" w:sz="0" w:space="0" w:color="auto"/>
                    <w:bottom w:val="none" w:sz="0" w:space="0" w:color="auto"/>
                    <w:right w:val="none" w:sz="0" w:space="0" w:color="auto"/>
                  </w:divBdr>
                </w:div>
              </w:divsChild>
            </w:div>
            <w:div w:id="644242721">
              <w:marLeft w:val="0"/>
              <w:marRight w:val="0"/>
              <w:marTop w:val="0"/>
              <w:marBottom w:val="0"/>
              <w:divBdr>
                <w:top w:val="none" w:sz="0" w:space="0" w:color="auto"/>
                <w:left w:val="none" w:sz="0" w:space="0" w:color="auto"/>
                <w:bottom w:val="none" w:sz="0" w:space="0" w:color="auto"/>
                <w:right w:val="none" w:sz="0" w:space="0" w:color="auto"/>
              </w:divBdr>
              <w:divsChild>
                <w:div w:id="2138838242">
                  <w:marLeft w:val="0"/>
                  <w:marRight w:val="0"/>
                  <w:marTop w:val="0"/>
                  <w:marBottom w:val="0"/>
                  <w:divBdr>
                    <w:top w:val="none" w:sz="0" w:space="0" w:color="auto"/>
                    <w:left w:val="none" w:sz="0" w:space="0" w:color="auto"/>
                    <w:bottom w:val="none" w:sz="0" w:space="0" w:color="auto"/>
                    <w:right w:val="none" w:sz="0" w:space="0" w:color="auto"/>
                  </w:divBdr>
                </w:div>
                <w:div w:id="10774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702966">
      <w:bodyDiv w:val="1"/>
      <w:marLeft w:val="0"/>
      <w:marRight w:val="0"/>
      <w:marTop w:val="0"/>
      <w:marBottom w:val="0"/>
      <w:divBdr>
        <w:top w:val="none" w:sz="0" w:space="0" w:color="auto"/>
        <w:left w:val="none" w:sz="0" w:space="0" w:color="auto"/>
        <w:bottom w:val="none" w:sz="0" w:space="0" w:color="auto"/>
        <w:right w:val="none" w:sz="0" w:space="0" w:color="auto"/>
      </w:divBdr>
      <w:divsChild>
        <w:div w:id="1545363965">
          <w:marLeft w:val="0"/>
          <w:marRight w:val="0"/>
          <w:marTop w:val="0"/>
          <w:marBottom w:val="0"/>
          <w:divBdr>
            <w:top w:val="none" w:sz="0" w:space="0" w:color="auto"/>
            <w:left w:val="none" w:sz="0" w:space="0" w:color="auto"/>
            <w:bottom w:val="none" w:sz="0" w:space="0" w:color="auto"/>
            <w:right w:val="none" w:sz="0" w:space="0" w:color="auto"/>
          </w:divBdr>
          <w:divsChild>
            <w:div w:id="1164860541">
              <w:marLeft w:val="0"/>
              <w:marRight w:val="0"/>
              <w:marTop w:val="0"/>
              <w:marBottom w:val="0"/>
              <w:divBdr>
                <w:top w:val="none" w:sz="0" w:space="0" w:color="auto"/>
                <w:left w:val="none" w:sz="0" w:space="0" w:color="auto"/>
                <w:bottom w:val="none" w:sz="0" w:space="0" w:color="auto"/>
                <w:right w:val="none" w:sz="0" w:space="0" w:color="auto"/>
              </w:divBdr>
              <w:divsChild>
                <w:div w:id="80931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7544327">
      <w:bodyDiv w:val="1"/>
      <w:marLeft w:val="0"/>
      <w:marRight w:val="0"/>
      <w:marTop w:val="0"/>
      <w:marBottom w:val="0"/>
      <w:divBdr>
        <w:top w:val="none" w:sz="0" w:space="0" w:color="auto"/>
        <w:left w:val="none" w:sz="0" w:space="0" w:color="auto"/>
        <w:bottom w:val="none" w:sz="0" w:space="0" w:color="auto"/>
        <w:right w:val="none" w:sz="0" w:space="0" w:color="auto"/>
      </w:divBdr>
      <w:divsChild>
        <w:div w:id="1451045267">
          <w:marLeft w:val="0"/>
          <w:marRight w:val="0"/>
          <w:marTop w:val="0"/>
          <w:marBottom w:val="0"/>
          <w:divBdr>
            <w:top w:val="none" w:sz="0" w:space="0" w:color="auto"/>
            <w:left w:val="none" w:sz="0" w:space="0" w:color="auto"/>
            <w:bottom w:val="none" w:sz="0" w:space="0" w:color="auto"/>
            <w:right w:val="none" w:sz="0" w:space="0" w:color="auto"/>
          </w:divBdr>
          <w:divsChild>
            <w:div w:id="746849372">
              <w:marLeft w:val="0"/>
              <w:marRight w:val="0"/>
              <w:marTop w:val="0"/>
              <w:marBottom w:val="0"/>
              <w:divBdr>
                <w:top w:val="none" w:sz="0" w:space="0" w:color="auto"/>
                <w:left w:val="none" w:sz="0" w:space="0" w:color="auto"/>
                <w:bottom w:val="none" w:sz="0" w:space="0" w:color="auto"/>
                <w:right w:val="none" w:sz="0" w:space="0" w:color="auto"/>
              </w:divBdr>
              <w:divsChild>
                <w:div w:id="22560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25018">
      <w:bodyDiv w:val="1"/>
      <w:marLeft w:val="0"/>
      <w:marRight w:val="0"/>
      <w:marTop w:val="0"/>
      <w:marBottom w:val="0"/>
      <w:divBdr>
        <w:top w:val="none" w:sz="0" w:space="0" w:color="auto"/>
        <w:left w:val="none" w:sz="0" w:space="0" w:color="auto"/>
        <w:bottom w:val="none" w:sz="0" w:space="0" w:color="auto"/>
        <w:right w:val="none" w:sz="0" w:space="0" w:color="auto"/>
      </w:divBdr>
      <w:divsChild>
        <w:div w:id="1773471432">
          <w:marLeft w:val="810"/>
          <w:marRight w:val="810"/>
          <w:marTop w:val="360"/>
          <w:marBottom w:val="0"/>
          <w:divBdr>
            <w:top w:val="none" w:sz="0" w:space="0" w:color="auto"/>
            <w:left w:val="none" w:sz="0" w:space="0" w:color="auto"/>
            <w:bottom w:val="none" w:sz="0" w:space="0" w:color="auto"/>
            <w:right w:val="none" w:sz="0" w:space="0" w:color="auto"/>
          </w:divBdr>
          <w:divsChild>
            <w:div w:id="1494301035">
              <w:marLeft w:val="4005"/>
              <w:marRight w:val="810"/>
              <w:marTop w:val="0"/>
              <w:marBottom w:val="0"/>
              <w:divBdr>
                <w:top w:val="none" w:sz="0" w:space="0" w:color="auto"/>
                <w:left w:val="none" w:sz="0" w:space="0" w:color="auto"/>
                <w:bottom w:val="none" w:sz="0" w:space="0" w:color="auto"/>
                <w:right w:val="none" w:sz="0" w:space="0" w:color="auto"/>
              </w:divBdr>
            </w:div>
          </w:divsChild>
        </w:div>
        <w:div w:id="846360940">
          <w:marLeft w:val="0"/>
          <w:marRight w:val="0"/>
          <w:marTop w:val="0"/>
          <w:marBottom w:val="0"/>
          <w:divBdr>
            <w:top w:val="none" w:sz="0" w:space="0" w:color="auto"/>
            <w:left w:val="none" w:sz="0" w:space="0" w:color="auto"/>
            <w:bottom w:val="none" w:sz="0" w:space="0" w:color="auto"/>
            <w:right w:val="none" w:sz="0" w:space="0" w:color="auto"/>
          </w:divBdr>
          <w:divsChild>
            <w:div w:id="680015112">
              <w:marLeft w:val="0"/>
              <w:marRight w:val="0"/>
              <w:marTop w:val="0"/>
              <w:marBottom w:val="0"/>
              <w:divBdr>
                <w:top w:val="none" w:sz="0" w:space="0" w:color="auto"/>
                <w:left w:val="none" w:sz="0" w:space="0" w:color="auto"/>
                <w:bottom w:val="none" w:sz="0" w:space="0" w:color="auto"/>
                <w:right w:val="none" w:sz="0" w:space="0" w:color="auto"/>
              </w:divBdr>
            </w:div>
            <w:div w:id="39309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3956011">
      <w:bodyDiv w:val="1"/>
      <w:marLeft w:val="0"/>
      <w:marRight w:val="0"/>
      <w:marTop w:val="0"/>
      <w:marBottom w:val="0"/>
      <w:divBdr>
        <w:top w:val="none" w:sz="0" w:space="0" w:color="auto"/>
        <w:left w:val="none" w:sz="0" w:space="0" w:color="auto"/>
        <w:bottom w:val="none" w:sz="0" w:space="0" w:color="auto"/>
        <w:right w:val="none" w:sz="0" w:space="0" w:color="auto"/>
      </w:divBdr>
      <w:divsChild>
        <w:div w:id="773476817">
          <w:marLeft w:val="0"/>
          <w:marRight w:val="0"/>
          <w:marTop w:val="0"/>
          <w:marBottom w:val="0"/>
          <w:divBdr>
            <w:top w:val="none" w:sz="0" w:space="0" w:color="auto"/>
            <w:left w:val="none" w:sz="0" w:space="0" w:color="auto"/>
            <w:bottom w:val="none" w:sz="0" w:space="0" w:color="auto"/>
            <w:right w:val="none" w:sz="0" w:space="0" w:color="auto"/>
          </w:divBdr>
          <w:divsChild>
            <w:div w:id="106392758">
              <w:marLeft w:val="0"/>
              <w:marRight w:val="0"/>
              <w:marTop w:val="0"/>
              <w:marBottom w:val="0"/>
              <w:divBdr>
                <w:top w:val="none" w:sz="0" w:space="0" w:color="auto"/>
                <w:left w:val="none" w:sz="0" w:space="0" w:color="auto"/>
                <w:bottom w:val="none" w:sz="0" w:space="0" w:color="auto"/>
                <w:right w:val="none" w:sz="0" w:space="0" w:color="auto"/>
              </w:divBdr>
              <w:divsChild>
                <w:div w:id="173173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165613">
      <w:bodyDiv w:val="1"/>
      <w:marLeft w:val="0"/>
      <w:marRight w:val="0"/>
      <w:marTop w:val="0"/>
      <w:marBottom w:val="0"/>
      <w:divBdr>
        <w:top w:val="none" w:sz="0" w:space="0" w:color="auto"/>
        <w:left w:val="none" w:sz="0" w:space="0" w:color="auto"/>
        <w:bottom w:val="none" w:sz="0" w:space="0" w:color="auto"/>
        <w:right w:val="none" w:sz="0" w:space="0" w:color="auto"/>
      </w:divBdr>
      <w:divsChild>
        <w:div w:id="899831726">
          <w:marLeft w:val="0"/>
          <w:marRight w:val="0"/>
          <w:marTop w:val="0"/>
          <w:marBottom w:val="0"/>
          <w:divBdr>
            <w:top w:val="none" w:sz="0" w:space="0" w:color="auto"/>
            <w:left w:val="none" w:sz="0" w:space="0" w:color="auto"/>
            <w:bottom w:val="none" w:sz="0" w:space="0" w:color="auto"/>
            <w:right w:val="none" w:sz="0" w:space="0" w:color="auto"/>
          </w:divBdr>
          <w:divsChild>
            <w:div w:id="1564752851">
              <w:marLeft w:val="0"/>
              <w:marRight w:val="0"/>
              <w:marTop w:val="0"/>
              <w:marBottom w:val="0"/>
              <w:divBdr>
                <w:top w:val="none" w:sz="0" w:space="0" w:color="auto"/>
                <w:left w:val="none" w:sz="0" w:space="0" w:color="auto"/>
                <w:bottom w:val="none" w:sz="0" w:space="0" w:color="auto"/>
                <w:right w:val="none" w:sz="0" w:space="0" w:color="auto"/>
              </w:divBdr>
              <w:divsChild>
                <w:div w:id="8391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462970">
      <w:bodyDiv w:val="1"/>
      <w:marLeft w:val="0"/>
      <w:marRight w:val="0"/>
      <w:marTop w:val="0"/>
      <w:marBottom w:val="0"/>
      <w:divBdr>
        <w:top w:val="none" w:sz="0" w:space="0" w:color="auto"/>
        <w:left w:val="none" w:sz="0" w:space="0" w:color="auto"/>
        <w:bottom w:val="none" w:sz="0" w:space="0" w:color="auto"/>
        <w:right w:val="none" w:sz="0" w:space="0" w:color="auto"/>
      </w:divBdr>
      <w:divsChild>
        <w:div w:id="74474492">
          <w:marLeft w:val="0"/>
          <w:marRight w:val="0"/>
          <w:marTop w:val="0"/>
          <w:marBottom w:val="0"/>
          <w:divBdr>
            <w:top w:val="none" w:sz="0" w:space="0" w:color="auto"/>
            <w:left w:val="none" w:sz="0" w:space="0" w:color="auto"/>
            <w:bottom w:val="none" w:sz="0" w:space="0" w:color="auto"/>
            <w:right w:val="none" w:sz="0" w:space="0" w:color="auto"/>
          </w:divBdr>
          <w:divsChild>
            <w:div w:id="124088211">
              <w:marLeft w:val="0"/>
              <w:marRight w:val="0"/>
              <w:marTop w:val="0"/>
              <w:marBottom w:val="0"/>
              <w:divBdr>
                <w:top w:val="none" w:sz="0" w:space="0" w:color="auto"/>
                <w:left w:val="none" w:sz="0" w:space="0" w:color="auto"/>
                <w:bottom w:val="none" w:sz="0" w:space="0" w:color="auto"/>
                <w:right w:val="none" w:sz="0" w:space="0" w:color="auto"/>
              </w:divBdr>
              <w:divsChild>
                <w:div w:id="164904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924800">
      <w:bodyDiv w:val="1"/>
      <w:marLeft w:val="0"/>
      <w:marRight w:val="0"/>
      <w:marTop w:val="0"/>
      <w:marBottom w:val="0"/>
      <w:divBdr>
        <w:top w:val="none" w:sz="0" w:space="0" w:color="auto"/>
        <w:left w:val="none" w:sz="0" w:space="0" w:color="auto"/>
        <w:bottom w:val="none" w:sz="0" w:space="0" w:color="auto"/>
        <w:right w:val="none" w:sz="0" w:space="0" w:color="auto"/>
      </w:divBdr>
      <w:divsChild>
        <w:div w:id="1012104530">
          <w:marLeft w:val="0"/>
          <w:marRight w:val="0"/>
          <w:marTop w:val="0"/>
          <w:marBottom w:val="0"/>
          <w:divBdr>
            <w:top w:val="none" w:sz="0" w:space="0" w:color="auto"/>
            <w:left w:val="none" w:sz="0" w:space="0" w:color="auto"/>
            <w:bottom w:val="none" w:sz="0" w:space="0" w:color="auto"/>
            <w:right w:val="none" w:sz="0" w:space="0" w:color="auto"/>
          </w:divBdr>
          <w:divsChild>
            <w:div w:id="1683821240">
              <w:marLeft w:val="0"/>
              <w:marRight w:val="0"/>
              <w:marTop w:val="0"/>
              <w:marBottom w:val="0"/>
              <w:divBdr>
                <w:top w:val="none" w:sz="0" w:space="0" w:color="auto"/>
                <w:left w:val="none" w:sz="0" w:space="0" w:color="auto"/>
                <w:bottom w:val="none" w:sz="0" w:space="0" w:color="auto"/>
                <w:right w:val="none" w:sz="0" w:space="0" w:color="auto"/>
              </w:divBdr>
              <w:divsChild>
                <w:div w:id="726533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941189">
      <w:bodyDiv w:val="1"/>
      <w:marLeft w:val="0"/>
      <w:marRight w:val="0"/>
      <w:marTop w:val="0"/>
      <w:marBottom w:val="0"/>
      <w:divBdr>
        <w:top w:val="none" w:sz="0" w:space="0" w:color="auto"/>
        <w:left w:val="none" w:sz="0" w:space="0" w:color="auto"/>
        <w:bottom w:val="none" w:sz="0" w:space="0" w:color="auto"/>
        <w:right w:val="none" w:sz="0" w:space="0" w:color="auto"/>
      </w:divBdr>
      <w:divsChild>
        <w:div w:id="1559441397">
          <w:marLeft w:val="0"/>
          <w:marRight w:val="0"/>
          <w:marTop w:val="0"/>
          <w:marBottom w:val="0"/>
          <w:divBdr>
            <w:top w:val="none" w:sz="0" w:space="0" w:color="auto"/>
            <w:left w:val="none" w:sz="0" w:space="0" w:color="auto"/>
            <w:bottom w:val="none" w:sz="0" w:space="0" w:color="auto"/>
            <w:right w:val="none" w:sz="0" w:space="0" w:color="auto"/>
          </w:divBdr>
          <w:divsChild>
            <w:div w:id="2109158446">
              <w:marLeft w:val="0"/>
              <w:marRight w:val="0"/>
              <w:marTop w:val="0"/>
              <w:marBottom w:val="0"/>
              <w:divBdr>
                <w:top w:val="none" w:sz="0" w:space="0" w:color="auto"/>
                <w:left w:val="none" w:sz="0" w:space="0" w:color="auto"/>
                <w:bottom w:val="none" w:sz="0" w:space="0" w:color="auto"/>
                <w:right w:val="none" w:sz="0" w:space="0" w:color="auto"/>
              </w:divBdr>
              <w:divsChild>
                <w:div w:id="96712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545015">
      <w:bodyDiv w:val="1"/>
      <w:marLeft w:val="0"/>
      <w:marRight w:val="0"/>
      <w:marTop w:val="0"/>
      <w:marBottom w:val="0"/>
      <w:divBdr>
        <w:top w:val="none" w:sz="0" w:space="0" w:color="auto"/>
        <w:left w:val="none" w:sz="0" w:space="0" w:color="auto"/>
        <w:bottom w:val="none" w:sz="0" w:space="0" w:color="auto"/>
        <w:right w:val="none" w:sz="0" w:space="0" w:color="auto"/>
      </w:divBdr>
      <w:divsChild>
        <w:div w:id="1902524049">
          <w:marLeft w:val="0"/>
          <w:marRight w:val="0"/>
          <w:marTop w:val="0"/>
          <w:marBottom w:val="0"/>
          <w:divBdr>
            <w:top w:val="none" w:sz="0" w:space="0" w:color="auto"/>
            <w:left w:val="none" w:sz="0" w:space="0" w:color="auto"/>
            <w:bottom w:val="none" w:sz="0" w:space="0" w:color="auto"/>
            <w:right w:val="none" w:sz="0" w:space="0" w:color="auto"/>
          </w:divBdr>
          <w:divsChild>
            <w:div w:id="795638769">
              <w:marLeft w:val="0"/>
              <w:marRight w:val="0"/>
              <w:marTop w:val="0"/>
              <w:marBottom w:val="0"/>
              <w:divBdr>
                <w:top w:val="none" w:sz="0" w:space="0" w:color="auto"/>
                <w:left w:val="none" w:sz="0" w:space="0" w:color="auto"/>
                <w:bottom w:val="none" w:sz="0" w:space="0" w:color="auto"/>
                <w:right w:val="none" w:sz="0" w:space="0" w:color="auto"/>
              </w:divBdr>
              <w:divsChild>
                <w:div w:id="119145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475416">
      <w:bodyDiv w:val="1"/>
      <w:marLeft w:val="0"/>
      <w:marRight w:val="0"/>
      <w:marTop w:val="0"/>
      <w:marBottom w:val="0"/>
      <w:divBdr>
        <w:top w:val="none" w:sz="0" w:space="0" w:color="auto"/>
        <w:left w:val="none" w:sz="0" w:space="0" w:color="auto"/>
        <w:bottom w:val="none" w:sz="0" w:space="0" w:color="auto"/>
        <w:right w:val="none" w:sz="0" w:space="0" w:color="auto"/>
      </w:divBdr>
      <w:divsChild>
        <w:div w:id="2057269789">
          <w:marLeft w:val="0"/>
          <w:marRight w:val="0"/>
          <w:marTop w:val="0"/>
          <w:marBottom w:val="0"/>
          <w:divBdr>
            <w:top w:val="none" w:sz="0" w:space="0" w:color="auto"/>
            <w:left w:val="none" w:sz="0" w:space="0" w:color="auto"/>
            <w:bottom w:val="none" w:sz="0" w:space="0" w:color="auto"/>
            <w:right w:val="none" w:sz="0" w:space="0" w:color="auto"/>
          </w:divBdr>
          <w:divsChild>
            <w:div w:id="641816332">
              <w:marLeft w:val="0"/>
              <w:marRight w:val="0"/>
              <w:marTop w:val="0"/>
              <w:marBottom w:val="0"/>
              <w:divBdr>
                <w:top w:val="none" w:sz="0" w:space="0" w:color="auto"/>
                <w:left w:val="none" w:sz="0" w:space="0" w:color="auto"/>
                <w:bottom w:val="none" w:sz="0" w:space="0" w:color="auto"/>
                <w:right w:val="none" w:sz="0" w:space="0" w:color="auto"/>
              </w:divBdr>
              <w:divsChild>
                <w:div w:id="75571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84921">
      <w:bodyDiv w:val="1"/>
      <w:marLeft w:val="0"/>
      <w:marRight w:val="0"/>
      <w:marTop w:val="0"/>
      <w:marBottom w:val="0"/>
      <w:divBdr>
        <w:top w:val="none" w:sz="0" w:space="0" w:color="auto"/>
        <w:left w:val="none" w:sz="0" w:space="0" w:color="auto"/>
        <w:bottom w:val="none" w:sz="0" w:space="0" w:color="auto"/>
        <w:right w:val="none" w:sz="0" w:space="0" w:color="auto"/>
      </w:divBdr>
      <w:divsChild>
        <w:div w:id="666710489">
          <w:marLeft w:val="0"/>
          <w:marRight w:val="0"/>
          <w:marTop w:val="0"/>
          <w:marBottom w:val="0"/>
          <w:divBdr>
            <w:top w:val="none" w:sz="0" w:space="0" w:color="auto"/>
            <w:left w:val="none" w:sz="0" w:space="0" w:color="auto"/>
            <w:bottom w:val="none" w:sz="0" w:space="0" w:color="auto"/>
            <w:right w:val="none" w:sz="0" w:space="0" w:color="auto"/>
          </w:divBdr>
          <w:divsChild>
            <w:div w:id="1361737280">
              <w:marLeft w:val="0"/>
              <w:marRight w:val="0"/>
              <w:marTop w:val="0"/>
              <w:marBottom w:val="0"/>
              <w:divBdr>
                <w:top w:val="none" w:sz="0" w:space="0" w:color="auto"/>
                <w:left w:val="none" w:sz="0" w:space="0" w:color="auto"/>
                <w:bottom w:val="none" w:sz="0" w:space="0" w:color="auto"/>
                <w:right w:val="none" w:sz="0" w:space="0" w:color="auto"/>
              </w:divBdr>
              <w:divsChild>
                <w:div w:id="210607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733666">
      <w:bodyDiv w:val="1"/>
      <w:marLeft w:val="0"/>
      <w:marRight w:val="0"/>
      <w:marTop w:val="0"/>
      <w:marBottom w:val="0"/>
      <w:divBdr>
        <w:top w:val="none" w:sz="0" w:space="0" w:color="auto"/>
        <w:left w:val="none" w:sz="0" w:space="0" w:color="auto"/>
        <w:bottom w:val="none" w:sz="0" w:space="0" w:color="auto"/>
        <w:right w:val="none" w:sz="0" w:space="0" w:color="auto"/>
      </w:divBdr>
      <w:divsChild>
        <w:div w:id="1567915053">
          <w:marLeft w:val="0"/>
          <w:marRight w:val="0"/>
          <w:marTop w:val="0"/>
          <w:marBottom w:val="0"/>
          <w:divBdr>
            <w:top w:val="none" w:sz="0" w:space="0" w:color="auto"/>
            <w:left w:val="none" w:sz="0" w:space="0" w:color="auto"/>
            <w:bottom w:val="none" w:sz="0" w:space="0" w:color="auto"/>
            <w:right w:val="none" w:sz="0" w:space="0" w:color="auto"/>
          </w:divBdr>
          <w:divsChild>
            <w:div w:id="1631402728">
              <w:marLeft w:val="0"/>
              <w:marRight w:val="0"/>
              <w:marTop w:val="0"/>
              <w:marBottom w:val="0"/>
              <w:divBdr>
                <w:top w:val="none" w:sz="0" w:space="0" w:color="auto"/>
                <w:left w:val="none" w:sz="0" w:space="0" w:color="auto"/>
                <w:bottom w:val="none" w:sz="0" w:space="0" w:color="auto"/>
                <w:right w:val="none" w:sz="0" w:space="0" w:color="auto"/>
              </w:divBdr>
              <w:divsChild>
                <w:div w:id="63911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925372">
      <w:bodyDiv w:val="1"/>
      <w:marLeft w:val="0"/>
      <w:marRight w:val="0"/>
      <w:marTop w:val="0"/>
      <w:marBottom w:val="0"/>
      <w:divBdr>
        <w:top w:val="none" w:sz="0" w:space="0" w:color="auto"/>
        <w:left w:val="none" w:sz="0" w:space="0" w:color="auto"/>
        <w:bottom w:val="none" w:sz="0" w:space="0" w:color="auto"/>
        <w:right w:val="none" w:sz="0" w:space="0" w:color="auto"/>
      </w:divBdr>
      <w:divsChild>
        <w:div w:id="1097022351">
          <w:marLeft w:val="0"/>
          <w:marRight w:val="0"/>
          <w:marTop w:val="0"/>
          <w:marBottom w:val="0"/>
          <w:divBdr>
            <w:top w:val="none" w:sz="0" w:space="0" w:color="auto"/>
            <w:left w:val="none" w:sz="0" w:space="0" w:color="auto"/>
            <w:bottom w:val="none" w:sz="0" w:space="0" w:color="auto"/>
            <w:right w:val="none" w:sz="0" w:space="0" w:color="auto"/>
          </w:divBdr>
          <w:divsChild>
            <w:div w:id="44834610">
              <w:marLeft w:val="0"/>
              <w:marRight w:val="0"/>
              <w:marTop w:val="0"/>
              <w:marBottom w:val="0"/>
              <w:divBdr>
                <w:top w:val="none" w:sz="0" w:space="0" w:color="auto"/>
                <w:left w:val="none" w:sz="0" w:space="0" w:color="auto"/>
                <w:bottom w:val="none" w:sz="0" w:space="0" w:color="auto"/>
                <w:right w:val="none" w:sz="0" w:space="0" w:color="auto"/>
              </w:divBdr>
              <w:divsChild>
                <w:div w:id="1970940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702504">
      <w:bodyDiv w:val="1"/>
      <w:marLeft w:val="0"/>
      <w:marRight w:val="0"/>
      <w:marTop w:val="0"/>
      <w:marBottom w:val="0"/>
      <w:divBdr>
        <w:top w:val="none" w:sz="0" w:space="0" w:color="auto"/>
        <w:left w:val="none" w:sz="0" w:space="0" w:color="auto"/>
        <w:bottom w:val="none" w:sz="0" w:space="0" w:color="auto"/>
        <w:right w:val="none" w:sz="0" w:space="0" w:color="auto"/>
      </w:divBdr>
      <w:divsChild>
        <w:div w:id="1291325537">
          <w:marLeft w:val="0"/>
          <w:marRight w:val="0"/>
          <w:marTop w:val="0"/>
          <w:marBottom w:val="0"/>
          <w:divBdr>
            <w:top w:val="none" w:sz="0" w:space="0" w:color="auto"/>
            <w:left w:val="none" w:sz="0" w:space="0" w:color="auto"/>
            <w:bottom w:val="none" w:sz="0" w:space="0" w:color="auto"/>
            <w:right w:val="none" w:sz="0" w:space="0" w:color="auto"/>
          </w:divBdr>
          <w:divsChild>
            <w:div w:id="1612123335">
              <w:marLeft w:val="0"/>
              <w:marRight w:val="0"/>
              <w:marTop w:val="0"/>
              <w:marBottom w:val="0"/>
              <w:divBdr>
                <w:top w:val="none" w:sz="0" w:space="0" w:color="auto"/>
                <w:left w:val="none" w:sz="0" w:space="0" w:color="auto"/>
                <w:bottom w:val="none" w:sz="0" w:space="0" w:color="auto"/>
                <w:right w:val="none" w:sz="0" w:space="0" w:color="auto"/>
              </w:divBdr>
              <w:divsChild>
                <w:div w:id="1523589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010545">
      <w:bodyDiv w:val="1"/>
      <w:marLeft w:val="0"/>
      <w:marRight w:val="0"/>
      <w:marTop w:val="0"/>
      <w:marBottom w:val="0"/>
      <w:divBdr>
        <w:top w:val="none" w:sz="0" w:space="0" w:color="auto"/>
        <w:left w:val="none" w:sz="0" w:space="0" w:color="auto"/>
        <w:bottom w:val="none" w:sz="0" w:space="0" w:color="auto"/>
        <w:right w:val="none" w:sz="0" w:space="0" w:color="auto"/>
      </w:divBdr>
      <w:divsChild>
        <w:div w:id="421726461">
          <w:marLeft w:val="0"/>
          <w:marRight w:val="0"/>
          <w:marTop w:val="0"/>
          <w:marBottom w:val="0"/>
          <w:divBdr>
            <w:top w:val="none" w:sz="0" w:space="0" w:color="auto"/>
            <w:left w:val="none" w:sz="0" w:space="0" w:color="auto"/>
            <w:bottom w:val="none" w:sz="0" w:space="0" w:color="auto"/>
            <w:right w:val="none" w:sz="0" w:space="0" w:color="auto"/>
          </w:divBdr>
          <w:divsChild>
            <w:div w:id="1637025029">
              <w:marLeft w:val="0"/>
              <w:marRight w:val="0"/>
              <w:marTop w:val="0"/>
              <w:marBottom w:val="0"/>
              <w:divBdr>
                <w:top w:val="none" w:sz="0" w:space="0" w:color="auto"/>
                <w:left w:val="none" w:sz="0" w:space="0" w:color="auto"/>
                <w:bottom w:val="none" w:sz="0" w:space="0" w:color="auto"/>
                <w:right w:val="none" w:sz="0" w:space="0" w:color="auto"/>
              </w:divBdr>
              <w:divsChild>
                <w:div w:id="2115251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663118">
      <w:bodyDiv w:val="1"/>
      <w:marLeft w:val="0"/>
      <w:marRight w:val="0"/>
      <w:marTop w:val="0"/>
      <w:marBottom w:val="0"/>
      <w:divBdr>
        <w:top w:val="none" w:sz="0" w:space="0" w:color="auto"/>
        <w:left w:val="none" w:sz="0" w:space="0" w:color="auto"/>
        <w:bottom w:val="none" w:sz="0" w:space="0" w:color="auto"/>
        <w:right w:val="none" w:sz="0" w:space="0" w:color="auto"/>
      </w:divBdr>
      <w:divsChild>
        <w:div w:id="1049911886">
          <w:marLeft w:val="0"/>
          <w:marRight w:val="0"/>
          <w:marTop w:val="0"/>
          <w:marBottom w:val="0"/>
          <w:divBdr>
            <w:top w:val="none" w:sz="0" w:space="0" w:color="auto"/>
            <w:left w:val="none" w:sz="0" w:space="0" w:color="auto"/>
            <w:bottom w:val="none" w:sz="0" w:space="0" w:color="auto"/>
            <w:right w:val="none" w:sz="0" w:space="0" w:color="auto"/>
          </w:divBdr>
          <w:divsChild>
            <w:div w:id="1548763712">
              <w:marLeft w:val="0"/>
              <w:marRight w:val="0"/>
              <w:marTop w:val="0"/>
              <w:marBottom w:val="0"/>
              <w:divBdr>
                <w:top w:val="none" w:sz="0" w:space="0" w:color="auto"/>
                <w:left w:val="none" w:sz="0" w:space="0" w:color="auto"/>
                <w:bottom w:val="none" w:sz="0" w:space="0" w:color="auto"/>
                <w:right w:val="none" w:sz="0" w:space="0" w:color="auto"/>
              </w:divBdr>
              <w:divsChild>
                <w:div w:id="459081265">
                  <w:marLeft w:val="0"/>
                  <w:marRight w:val="0"/>
                  <w:marTop w:val="0"/>
                  <w:marBottom w:val="0"/>
                  <w:divBdr>
                    <w:top w:val="none" w:sz="0" w:space="0" w:color="auto"/>
                    <w:left w:val="none" w:sz="0" w:space="0" w:color="auto"/>
                    <w:bottom w:val="none" w:sz="0" w:space="0" w:color="auto"/>
                    <w:right w:val="none" w:sz="0" w:space="0" w:color="auto"/>
                  </w:divBdr>
                </w:div>
                <w:div w:id="33797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3288026">
      <w:bodyDiv w:val="1"/>
      <w:marLeft w:val="0"/>
      <w:marRight w:val="0"/>
      <w:marTop w:val="0"/>
      <w:marBottom w:val="0"/>
      <w:divBdr>
        <w:top w:val="none" w:sz="0" w:space="0" w:color="auto"/>
        <w:left w:val="none" w:sz="0" w:space="0" w:color="auto"/>
        <w:bottom w:val="none" w:sz="0" w:space="0" w:color="auto"/>
        <w:right w:val="none" w:sz="0" w:space="0" w:color="auto"/>
      </w:divBdr>
      <w:divsChild>
        <w:div w:id="1899441688">
          <w:marLeft w:val="0"/>
          <w:marRight w:val="0"/>
          <w:marTop w:val="0"/>
          <w:marBottom w:val="0"/>
          <w:divBdr>
            <w:top w:val="none" w:sz="0" w:space="0" w:color="auto"/>
            <w:left w:val="none" w:sz="0" w:space="0" w:color="auto"/>
            <w:bottom w:val="none" w:sz="0" w:space="0" w:color="auto"/>
            <w:right w:val="none" w:sz="0" w:space="0" w:color="auto"/>
          </w:divBdr>
          <w:divsChild>
            <w:div w:id="1922176585">
              <w:marLeft w:val="0"/>
              <w:marRight w:val="0"/>
              <w:marTop w:val="0"/>
              <w:marBottom w:val="0"/>
              <w:divBdr>
                <w:top w:val="none" w:sz="0" w:space="0" w:color="auto"/>
                <w:left w:val="none" w:sz="0" w:space="0" w:color="auto"/>
                <w:bottom w:val="none" w:sz="0" w:space="0" w:color="auto"/>
                <w:right w:val="none" w:sz="0" w:space="0" w:color="auto"/>
              </w:divBdr>
              <w:divsChild>
                <w:div w:id="1581216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282215">
      <w:bodyDiv w:val="1"/>
      <w:marLeft w:val="0"/>
      <w:marRight w:val="0"/>
      <w:marTop w:val="0"/>
      <w:marBottom w:val="0"/>
      <w:divBdr>
        <w:top w:val="none" w:sz="0" w:space="0" w:color="auto"/>
        <w:left w:val="none" w:sz="0" w:space="0" w:color="auto"/>
        <w:bottom w:val="none" w:sz="0" w:space="0" w:color="auto"/>
        <w:right w:val="none" w:sz="0" w:space="0" w:color="auto"/>
      </w:divBdr>
      <w:divsChild>
        <w:div w:id="1013074098">
          <w:marLeft w:val="0"/>
          <w:marRight w:val="0"/>
          <w:marTop w:val="0"/>
          <w:marBottom w:val="0"/>
          <w:divBdr>
            <w:top w:val="none" w:sz="0" w:space="0" w:color="auto"/>
            <w:left w:val="none" w:sz="0" w:space="0" w:color="auto"/>
            <w:bottom w:val="none" w:sz="0" w:space="0" w:color="auto"/>
            <w:right w:val="none" w:sz="0" w:space="0" w:color="auto"/>
          </w:divBdr>
          <w:divsChild>
            <w:div w:id="1677996430">
              <w:marLeft w:val="0"/>
              <w:marRight w:val="0"/>
              <w:marTop w:val="0"/>
              <w:marBottom w:val="0"/>
              <w:divBdr>
                <w:top w:val="none" w:sz="0" w:space="0" w:color="auto"/>
                <w:left w:val="none" w:sz="0" w:space="0" w:color="auto"/>
                <w:bottom w:val="none" w:sz="0" w:space="0" w:color="auto"/>
                <w:right w:val="none" w:sz="0" w:space="0" w:color="auto"/>
              </w:divBdr>
              <w:divsChild>
                <w:div w:id="112384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647843">
      <w:bodyDiv w:val="1"/>
      <w:marLeft w:val="0"/>
      <w:marRight w:val="0"/>
      <w:marTop w:val="0"/>
      <w:marBottom w:val="0"/>
      <w:divBdr>
        <w:top w:val="none" w:sz="0" w:space="0" w:color="auto"/>
        <w:left w:val="none" w:sz="0" w:space="0" w:color="auto"/>
        <w:bottom w:val="none" w:sz="0" w:space="0" w:color="auto"/>
        <w:right w:val="none" w:sz="0" w:space="0" w:color="auto"/>
      </w:divBdr>
      <w:divsChild>
        <w:div w:id="825047894">
          <w:marLeft w:val="0"/>
          <w:marRight w:val="0"/>
          <w:marTop w:val="0"/>
          <w:marBottom w:val="0"/>
          <w:divBdr>
            <w:top w:val="none" w:sz="0" w:space="0" w:color="auto"/>
            <w:left w:val="none" w:sz="0" w:space="0" w:color="auto"/>
            <w:bottom w:val="none" w:sz="0" w:space="0" w:color="auto"/>
            <w:right w:val="none" w:sz="0" w:space="0" w:color="auto"/>
          </w:divBdr>
          <w:divsChild>
            <w:div w:id="1587104928">
              <w:marLeft w:val="0"/>
              <w:marRight w:val="0"/>
              <w:marTop w:val="0"/>
              <w:marBottom w:val="0"/>
              <w:divBdr>
                <w:top w:val="none" w:sz="0" w:space="0" w:color="auto"/>
                <w:left w:val="none" w:sz="0" w:space="0" w:color="auto"/>
                <w:bottom w:val="none" w:sz="0" w:space="0" w:color="auto"/>
                <w:right w:val="none" w:sz="0" w:space="0" w:color="auto"/>
              </w:divBdr>
              <w:divsChild>
                <w:div w:id="122696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21117">
      <w:bodyDiv w:val="1"/>
      <w:marLeft w:val="0"/>
      <w:marRight w:val="0"/>
      <w:marTop w:val="0"/>
      <w:marBottom w:val="0"/>
      <w:divBdr>
        <w:top w:val="none" w:sz="0" w:space="0" w:color="auto"/>
        <w:left w:val="none" w:sz="0" w:space="0" w:color="auto"/>
        <w:bottom w:val="none" w:sz="0" w:space="0" w:color="auto"/>
        <w:right w:val="none" w:sz="0" w:space="0" w:color="auto"/>
      </w:divBdr>
      <w:divsChild>
        <w:div w:id="344326660">
          <w:marLeft w:val="0"/>
          <w:marRight w:val="0"/>
          <w:marTop w:val="0"/>
          <w:marBottom w:val="0"/>
          <w:divBdr>
            <w:top w:val="none" w:sz="0" w:space="0" w:color="auto"/>
            <w:left w:val="none" w:sz="0" w:space="0" w:color="auto"/>
            <w:bottom w:val="none" w:sz="0" w:space="0" w:color="auto"/>
            <w:right w:val="none" w:sz="0" w:space="0" w:color="auto"/>
          </w:divBdr>
          <w:divsChild>
            <w:div w:id="1406564724">
              <w:marLeft w:val="0"/>
              <w:marRight w:val="0"/>
              <w:marTop w:val="0"/>
              <w:marBottom w:val="0"/>
              <w:divBdr>
                <w:top w:val="none" w:sz="0" w:space="0" w:color="auto"/>
                <w:left w:val="none" w:sz="0" w:space="0" w:color="auto"/>
                <w:bottom w:val="none" w:sz="0" w:space="0" w:color="auto"/>
                <w:right w:val="none" w:sz="0" w:space="0" w:color="auto"/>
              </w:divBdr>
              <w:divsChild>
                <w:div w:id="65550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0239">
      <w:bodyDiv w:val="1"/>
      <w:marLeft w:val="0"/>
      <w:marRight w:val="0"/>
      <w:marTop w:val="0"/>
      <w:marBottom w:val="0"/>
      <w:divBdr>
        <w:top w:val="none" w:sz="0" w:space="0" w:color="auto"/>
        <w:left w:val="none" w:sz="0" w:space="0" w:color="auto"/>
        <w:bottom w:val="none" w:sz="0" w:space="0" w:color="auto"/>
        <w:right w:val="none" w:sz="0" w:space="0" w:color="auto"/>
      </w:divBdr>
      <w:divsChild>
        <w:div w:id="503937756">
          <w:marLeft w:val="0"/>
          <w:marRight w:val="0"/>
          <w:marTop w:val="0"/>
          <w:marBottom w:val="0"/>
          <w:divBdr>
            <w:top w:val="none" w:sz="0" w:space="0" w:color="auto"/>
            <w:left w:val="none" w:sz="0" w:space="0" w:color="auto"/>
            <w:bottom w:val="none" w:sz="0" w:space="0" w:color="auto"/>
            <w:right w:val="none" w:sz="0" w:space="0" w:color="auto"/>
          </w:divBdr>
          <w:divsChild>
            <w:div w:id="942422121">
              <w:marLeft w:val="0"/>
              <w:marRight w:val="0"/>
              <w:marTop w:val="0"/>
              <w:marBottom w:val="0"/>
              <w:divBdr>
                <w:top w:val="none" w:sz="0" w:space="0" w:color="auto"/>
                <w:left w:val="none" w:sz="0" w:space="0" w:color="auto"/>
                <w:bottom w:val="none" w:sz="0" w:space="0" w:color="auto"/>
                <w:right w:val="none" w:sz="0" w:space="0" w:color="auto"/>
              </w:divBdr>
              <w:divsChild>
                <w:div w:id="2041277304">
                  <w:marLeft w:val="0"/>
                  <w:marRight w:val="0"/>
                  <w:marTop w:val="0"/>
                  <w:marBottom w:val="0"/>
                  <w:divBdr>
                    <w:top w:val="none" w:sz="0" w:space="0" w:color="auto"/>
                    <w:left w:val="none" w:sz="0" w:space="0" w:color="auto"/>
                    <w:bottom w:val="none" w:sz="0" w:space="0" w:color="auto"/>
                    <w:right w:val="none" w:sz="0" w:space="0" w:color="auto"/>
                  </w:divBdr>
                </w:div>
                <w:div w:id="211184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159185">
      <w:bodyDiv w:val="1"/>
      <w:marLeft w:val="0"/>
      <w:marRight w:val="0"/>
      <w:marTop w:val="0"/>
      <w:marBottom w:val="0"/>
      <w:divBdr>
        <w:top w:val="none" w:sz="0" w:space="0" w:color="auto"/>
        <w:left w:val="none" w:sz="0" w:space="0" w:color="auto"/>
        <w:bottom w:val="none" w:sz="0" w:space="0" w:color="auto"/>
        <w:right w:val="none" w:sz="0" w:space="0" w:color="auto"/>
      </w:divBdr>
      <w:divsChild>
        <w:div w:id="208225648">
          <w:marLeft w:val="0"/>
          <w:marRight w:val="0"/>
          <w:marTop w:val="0"/>
          <w:marBottom w:val="0"/>
          <w:divBdr>
            <w:top w:val="none" w:sz="0" w:space="0" w:color="auto"/>
            <w:left w:val="none" w:sz="0" w:space="0" w:color="auto"/>
            <w:bottom w:val="none" w:sz="0" w:space="0" w:color="auto"/>
            <w:right w:val="none" w:sz="0" w:space="0" w:color="auto"/>
          </w:divBdr>
          <w:divsChild>
            <w:div w:id="831067158">
              <w:marLeft w:val="0"/>
              <w:marRight w:val="0"/>
              <w:marTop w:val="0"/>
              <w:marBottom w:val="0"/>
              <w:divBdr>
                <w:top w:val="none" w:sz="0" w:space="0" w:color="auto"/>
                <w:left w:val="none" w:sz="0" w:space="0" w:color="auto"/>
                <w:bottom w:val="none" w:sz="0" w:space="0" w:color="auto"/>
                <w:right w:val="none" w:sz="0" w:space="0" w:color="auto"/>
              </w:divBdr>
              <w:divsChild>
                <w:div w:id="1941641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664710">
      <w:bodyDiv w:val="1"/>
      <w:marLeft w:val="0"/>
      <w:marRight w:val="0"/>
      <w:marTop w:val="0"/>
      <w:marBottom w:val="0"/>
      <w:divBdr>
        <w:top w:val="none" w:sz="0" w:space="0" w:color="auto"/>
        <w:left w:val="none" w:sz="0" w:space="0" w:color="auto"/>
        <w:bottom w:val="none" w:sz="0" w:space="0" w:color="auto"/>
        <w:right w:val="none" w:sz="0" w:space="0" w:color="auto"/>
      </w:divBdr>
      <w:divsChild>
        <w:div w:id="1915696571">
          <w:marLeft w:val="0"/>
          <w:marRight w:val="0"/>
          <w:marTop w:val="0"/>
          <w:marBottom w:val="0"/>
          <w:divBdr>
            <w:top w:val="none" w:sz="0" w:space="0" w:color="auto"/>
            <w:left w:val="none" w:sz="0" w:space="0" w:color="auto"/>
            <w:bottom w:val="none" w:sz="0" w:space="0" w:color="auto"/>
            <w:right w:val="none" w:sz="0" w:space="0" w:color="auto"/>
          </w:divBdr>
          <w:divsChild>
            <w:div w:id="1538737660">
              <w:marLeft w:val="0"/>
              <w:marRight w:val="0"/>
              <w:marTop w:val="0"/>
              <w:marBottom w:val="0"/>
              <w:divBdr>
                <w:top w:val="none" w:sz="0" w:space="0" w:color="auto"/>
                <w:left w:val="none" w:sz="0" w:space="0" w:color="auto"/>
                <w:bottom w:val="none" w:sz="0" w:space="0" w:color="auto"/>
                <w:right w:val="none" w:sz="0" w:space="0" w:color="auto"/>
              </w:divBdr>
              <w:divsChild>
                <w:div w:id="55681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7668241">
      <w:bodyDiv w:val="1"/>
      <w:marLeft w:val="0"/>
      <w:marRight w:val="0"/>
      <w:marTop w:val="0"/>
      <w:marBottom w:val="0"/>
      <w:divBdr>
        <w:top w:val="none" w:sz="0" w:space="0" w:color="auto"/>
        <w:left w:val="none" w:sz="0" w:space="0" w:color="auto"/>
        <w:bottom w:val="none" w:sz="0" w:space="0" w:color="auto"/>
        <w:right w:val="none" w:sz="0" w:space="0" w:color="auto"/>
      </w:divBdr>
      <w:divsChild>
        <w:div w:id="1138763965">
          <w:marLeft w:val="0"/>
          <w:marRight w:val="0"/>
          <w:marTop w:val="0"/>
          <w:marBottom w:val="0"/>
          <w:divBdr>
            <w:top w:val="none" w:sz="0" w:space="0" w:color="auto"/>
            <w:left w:val="none" w:sz="0" w:space="0" w:color="auto"/>
            <w:bottom w:val="none" w:sz="0" w:space="0" w:color="auto"/>
            <w:right w:val="none" w:sz="0" w:space="0" w:color="auto"/>
          </w:divBdr>
          <w:divsChild>
            <w:div w:id="1817256157">
              <w:marLeft w:val="0"/>
              <w:marRight w:val="0"/>
              <w:marTop w:val="0"/>
              <w:marBottom w:val="0"/>
              <w:divBdr>
                <w:top w:val="none" w:sz="0" w:space="0" w:color="auto"/>
                <w:left w:val="none" w:sz="0" w:space="0" w:color="auto"/>
                <w:bottom w:val="none" w:sz="0" w:space="0" w:color="auto"/>
                <w:right w:val="none" w:sz="0" w:space="0" w:color="auto"/>
              </w:divBdr>
              <w:divsChild>
                <w:div w:id="26385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03130">
      <w:bodyDiv w:val="1"/>
      <w:marLeft w:val="0"/>
      <w:marRight w:val="0"/>
      <w:marTop w:val="0"/>
      <w:marBottom w:val="0"/>
      <w:divBdr>
        <w:top w:val="none" w:sz="0" w:space="0" w:color="auto"/>
        <w:left w:val="none" w:sz="0" w:space="0" w:color="auto"/>
        <w:bottom w:val="none" w:sz="0" w:space="0" w:color="auto"/>
        <w:right w:val="none" w:sz="0" w:space="0" w:color="auto"/>
      </w:divBdr>
      <w:divsChild>
        <w:div w:id="241256713">
          <w:marLeft w:val="0"/>
          <w:marRight w:val="0"/>
          <w:marTop w:val="0"/>
          <w:marBottom w:val="0"/>
          <w:divBdr>
            <w:top w:val="none" w:sz="0" w:space="0" w:color="auto"/>
            <w:left w:val="none" w:sz="0" w:space="0" w:color="auto"/>
            <w:bottom w:val="none" w:sz="0" w:space="0" w:color="auto"/>
            <w:right w:val="none" w:sz="0" w:space="0" w:color="auto"/>
          </w:divBdr>
          <w:divsChild>
            <w:div w:id="2007007208">
              <w:marLeft w:val="0"/>
              <w:marRight w:val="0"/>
              <w:marTop w:val="0"/>
              <w:marBottom w:val="0"/>
              <w:divBdr>
                <w:top w:val="none" w:sz="0" w:space="0" w:color="auto"/>
                <w:left w:val="none" w:sz="0" w:space="0" w:color="auto"/>
                <w:bottom w:val="none" w:sz="0" w:space="0" w:color="auto"/>
                <w:right w:val="none" w:sz="0" w:space="0" w:color="auto"/>
              </w:divBdr>
              <w:divsChild>
                <w:div w:id="456602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706304">
      <w:bodyDiv w:val="1"/>
      <w:marLeft w:val="0"/>
      <w:marRight w:val="0"/>
      <w:marTop w:val="0"/>
      <w:marBottom w:val="0"/>
      <w:divBdr>
        <w:top w:val="none" w:sz="0" w:space="0" w:color="auto"/>
        <w:left w:val="none" w:sz="0" w:space="0" w:color="auto"/>
        <w:bottom w:val="none" w:sz="0" w:space="0" w:color="auto"/>
        <w:right w:val="none" w:sz="0" w:space="0" w:color="auto"/>
      </w:divBdr>
      <w:divsChild>
        <w:div w:id="790781645">
          <w:marLeft w:val="0"/>
          <w:marRight w:val="0"/>
          <w:marTop w:val="0"/>
          <w:marBottom w:val="0"/>
          <w:divBdr>
            <w:top w:val="none" w:sz="0" w:space="0" w:color="auto"/>
            <w:left w:val="none" w:sz="0" w:space="0" w:color="auto"/>
            <w:bottom w:val="none" w:sz="0" w:space="0" w:color="auto"/>
            <w:right w:val="none" w:sz="0" w:space="0" w:color="auto"/>
          </w:divBdr>
          <w:divsChild>
            <w:div w:id="1798139729">
              <w:marLeft w:val="0"/>
              <w:marRight w:val="0"/>
              <w:marTop w:val="0"/>
              <w:marBottom w:val="0"/>
              <w:divBdr>
                <w:top w:val="none" w:sz="0" w:space="0" w:color="auto"/>
                <w:left w:val="none" w:sz="0" w:space="0" w:color="auto"/>
                <w:bottom w:val="none" w:sz="0" w:space="0" w:color="auto"/>
                <w:right w:val="none" w:sz="0" w:space="0" w:color="auto"/>
              </w:divBdr>
              <w:divsChild>
                <w:div w:id="212816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651593">
      <w:bodyDiv w:val="1"/>
      <w:marLeft w:val="0"/>
      <w:marRight w:val="0"/>
      <w:marTop w:val="0"/>
      <w:marBottom w:val="0"/>
      <w:divBdr>
        <w:top w:val="none" w:sz="0" w:space="0" w:color="auto"/>
        <w:left w:val="none" w:sz="0" w:space="0" w:color="auto"/>
        <w:bottom w:val="none" w:sz="0" w:space="0" w:color="auto"/>
        <w:right w:val="none" w:sz="0" w:space="0" w:color="auto"/>
      </w:divBdr>
      <w:divsChild>
        <w:div w:id="795416550">
          <w:marLeft w:val="0"/>
          <w:marRight w:val="0"/>
          <w:marTop w:val="0"/>
          <w:marBottom w:val="0"/>
          <w:divBdr>
            <w:top w:val="none" w:sz="0" w:space="0" w:color="auto"/>
            <w:left w:val="none" w:sz="0" w:space="0" w:color="auto"/>
            <w:bottom w:val="none" w:sz="0" w:space="0" w:color="auto"/>
            <w:right w:val="none" w:sz="0" w:space="0" w:color="auto"/>
          </w:divBdr>
          <w:divsChild>
            <w:div w:id="227427549">
              <w:marLeft w:val="0"/>
              <w:marRight w:val="0"/>
              <w:marTop w:val="0"/>
              <w:marBottom w:val="0"/>
              <w:divBdr>
                <w:top w:val="none" w:sz="0" w:space="0" w:color="auto"/>
                <w:left w:val="none" w:sz="0" w:space="0" w:color="auto"/>
                <w:bottom w:val="none" w:sz="0" w:space="0" w:color="auto"/>
                <w:right w:val="none" w:sz="0" w:space="0" w:color="auto"/>
              </w:divBdr>
              <w:divsChild>
                <w:div w:id="195432589">
                  <w:marLeft w:val="0"/>
                  <w:marRight w:val="0"/>
                  <w:marTop w:val="0"/>
                  <w:marBottom w:val="0"/>
                  <w:divBdr>
                    <w:top w:val="none" w:sz="0" w:space="0" w:color="auto"/>
                    <w:left w:val="none" w:sz="0" w:space="0" w:color="auto"/>
                    <w:bottom w:val="none" w:sz="0" w:space="0" w:color="auto"/>
                    <w:right w:val="none" w:sz="0" w:space="0" w:color="auto"/>
                  </w:divBdr>
                </w:div>
              </w:divsChild>
            </w:div>
            <w:div w:id="905381399">
              <w:marLeft w:val="0"/>
              <w:marRight w:val="0"/>
              <w:marTop w:val="0"/>
              <w:marBottom w:val="0"/>
              <w:divBdr>
                <w:top w:val="none" w:sz="0" w:space="0" w:color="auto"/>
                <w:left w:val="none" w:sz="0" w:space="0" w:color="auto"/>
                <w:bottom w:val="none" w:sz="0" w:space="0" w:color="auto"/>
                <w:right w:val="none" w:sz="0" w:space="0" w:color="auto"/>
              </w:divBdr>
              <w:divsChild>
                <w:div w:id="2079858999">
                  <w:marLeft w:val="0"/>
                  <w:marRight w:val="0"/>
                  <w:marTop w:val="0"/>
                  <w:marBottom w:val="0"/>
                  <w:divBdr>
                    <w:top w:val="none" w:sz="0" w:space="0" w:color="auto"/>
                    <w:left w:val="none" w:sz="0" w:space="0" w:color="auto"/>
                    <w:bottom w:val="none" w:sz="0" w:space="0" w:color="auto"/>
                    <w:right w:val="none" w:sz="0" w:space="0" w:color="auto"/>
                  </w:divBdr>
                </w:div>
                <w:div w:id="124565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6233127">
      <w:bodyDiv w:val="1"/>
      <w:marLeft w:val="0"/>
      <w:marRight w:val="0"/>
      <w:marTop w:val="0"/>
      <w:marBottom w:val="0"/>
      <w:divBdr>
        <w:top w:val="none" w:sz="0" w:space="0" w:color="auto"/>
        <w:left w:val="none" w:sz="0" w:space="0" w:color="auto"/>
        <w:bottom w:val="none" w:sz="0" w:space="0" w:color="auto"/>
        <w:right w:val="none" w:sz="0" w:space="0" w:color="auto"/>
      </w:divBdr>
      <w:divsChild>
        <w:div w:id="599946181">
          <w:marLeft w:val="0"/>
          <w:marRight w:val="0"/>
          <w:marTop w:val="0"/>
          <w:marBottom w:val="0"/>
          <w:divBdr>
            <w:top w:val="none" w:sz="0" w:space="0" w:color="auto"/>
            <w:left w:val="none" w:sz="0" w:space="0" w:color="auto"/>
            <w:bottom w:val="none" w:sz="0" w:space="0" w:color="auto"/>
            <w:right w:val="none" w:sz="0" w:space="0" w:color="auto"/>
          </w:divBdr>
          <w:divsChild>
            <w:div w:id="1735008903">
              <w:marLeft w:val="0"/>
              <w:marRight w:val="0"/>
              <w:marTop w:val="0"/>
              <w:marBottom w:val="0"/>
              <w:divBdr>
                <w:top w:val="none" w:sz="0" w:space="0" w:color="auto"/>
                <w:left w:val="none" w:sz="0" w:space="0" w:color="auto"/>
                <w:bottom w:val="none" w:sz="0" w:space="0" w:color="auto"/>
                <w:right w:val="none" w:sz="0" w:space="0" w:color="auto"/>
              </w:divBdr>
              <w:divsChild>
                <w:div w:id="103233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7544184">
      <w:bodyDiv w:val="1"/>
      <w:marLeft w:val="0"/>
      <w:marRight w:val="0"/>
      <w:marTop w:val="0"/>
      <w:marBottom w:val="0"/>
      <w:divBdr>
        <w:top w:val="none" w:sz="0" w:space="0" w:color="auto"/>
        <w:left w:val="none" w:sz="0" w:space="0" w:color="auto"/>
        <w:bottom w:val="none" w:sz="0" w:space="0" w:color="auto"/>
        <w:right w:val="none" w:sz="0" w:space="0" w:color="auto"/>
      </w:divBdr>
      <w:divsChild>
        <w:div w:id="796798131">
          <w:marLeft w:val="0"/>
          <w:marRight w:val="0"/>
          <w:marTop w:val="0"/>
          <w:marBottom w:val="0"/>
          <w:divBdr>
            <w:top w:val="none" w:sz="0" w:space="0" w:color="auto"/>
            <w:left w:val="none" w:sz="0" w:space="0" w:color="auto"/>
            <w:bottom w:val="none" w:sz="0" w:space="0" w:color="auto"/>
            <w:right w:val="none" w:sz="0" w:space="0" w:color="auto"/>
          </w:divBdr>
          <w:divsChild>
            <w:div w:id="693189804">
              <w:marLeft w:val="0"/>
              <w:marRight w:val="0"/>
              <w:marTop w:val="0"/>
              <w:marBottom w:val="0"/>
              <w:divBdr>
                <w:top w:val="none" w:sz="0" w:space="0" w:color="auto"/>
                <w:left w:val="none" w:sz="0" w:space="0" w:color="auto"/>
                <w:bottom w:val="none" w:sz="0" w:space="0" w:color="auto"/>
                <w:right w:val="none" w:sz="0" w:space="0" w:color="auto"/>
              </w:divBdr>
              <w:divsChild>
                <w:div w:id="792208915">
                  <w:marLeft w:val="0"/>
                  <w:marRight w:val="0"/>
                  <w:marTop w:val="0"/>
                  <w:marBottom w:val="0"/>
                  <w:divBdr>
                    <w:top w:val="none" w:sz="0" w:space="0" w:color="auto"/>
                    <w:left w:val="none" w:sz="0" w:space="0" w:color="auto"/>
                    <w:bottom w:val="none" w:sz="0" w:space="0" w:color="auto"/>
                    <w:right w:val="none" w:sz="0" w:space="0" w:color="auto"/>
                  </w:divBdr>
                </w:div>
              </w:divsChild>
            </w:div>
            <w:div w:id="206766345">
              <w:marLeft w:val="0"/>
              <w:marRight w:val="0"/>
              <w:marTop w:val="0"/>
              <w:marBottom w:val="0"/>
              <w:divBdr>
                <w:top w:val="none" w:sz="0" w:space="0" w:color="auto"/>
                <w:left w:val="none" w:sz="0" w:space="0" w:color="auto"/>
                <w:bottom w:val="none" w:sz="0" w:space="0" w:color="auto"/>
                <w:right w:val="none" w:sz="0" w:space="0" w:color="auto"/>
              </w:divBdr>
              <w:divsChild>
                <w:div w:id="28392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411199">
      <w:bodyDiv w:val="1"/>
      <w:marLeft w:val="0"/>
      <w:marRight w:val="0"/>
      <w:marTop w:val="0"/>
      <w:marBottom w:val="0"/>
      <w:divBdr>
        <w:top w:val="none" w:sz="0" w:space="0" w:color="auto"/>
        <w:left w:val="none" w:sz="0" w:space="0" w:color="auto"/>
        <w:bottom w:val="none" w:sz="0" w:space="0" w:color="auto"/>
        <w:right w:val="none" w:sz="0" w:space="0" w:color="auto"/>
      </w:divBdr>
      <w:divsChild>
        <w:div w:id="2118477554">
          <w:marLeft w:val="0"/>
          <w:marRight w:val="0"/>
          <w:marTop w:val="0"/>
          <w:marBottom w:val="0"/>
          <w:divBdr>
            <w:top w:val="none" w:sz="0" w:space="0" w:color="auto"/>
            <w:left w:val="none" w:sz="0" w:space="0" w:color="auto"/>
            <w:bottom w:val="none" w:sz="0" w:space="0" w:color="auto"/>
            <w:right w:val="none" w:sz="0" w:space="0" w:color="auto"/>
          </w:divBdr>
          <w:divsChild>
            <w:div w:id="2064138922">
              <w:marLeft w:val="0"/>
              <w:marRight w:val="0"/>
              <w:marTop w:val="0"/>
              <w:marBottom w:val="0"/>
              <w:divBdr>
                <w:top w:val="none" w:sz="0" w:space="0" w:color="auto"/>
                <w:left w:val="none" w:sz="0" w:space="0" w:color="auto"/>
                <w:bottom w:val="none" w:sz="0" w:space="0" w:color="auto"/>
                <w:right w:val="none" w:sz="0" w:space="0" w:color="auto"/>
              </w:divBdr>
              <w:divsChild>
                <w:div w:id="543297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5893035">
      <w:bodyDiv w:val="1"/>
      <w:marLeft w:val="0"/>
      <w:marRight w:val="0"/>
      <w:marTop w:val="0"/>
      <w:marBottom w:val="0"/>
      <w:divBdr>
        <w:top w:val="none" w:sz="0" w:space="0" w:color="auto"/>
        <w:left w:val="none" w:sz="0" w:space="0" w:color="auto"/>
        <w:bottom w:val="none" w:sz="0" w:space="0" w:color="auto"/>
        <w:right w:val="none" w:sz="0" w:space="0" w:color="auto"/>
      </w:divBdr>
      <w:divsChild>
        <w:div w:id="1883059053">
          <w:marLeft w:val="0"/>
          <w:marRight w:val="0"/>
          <w:marTop w:val="0"/>
          <w:marBottom w:val="0"/>
          <w:divBdr>
            <w:top w:val="none" w:sz="0" w:space="0" w:color="auto"/>
            <w:left w:val="none" w:sz="0" w:space="0" w:color="auto"/>
            <w:bottom w:val="none" w:sz="0" w:space="0" w:color="auto"/>
            <w:right w:val="none" w:sz="0" w:space="0" w:color="auto"/>
          </w:divBdr>
          <w:divsChild>
            <w:div w:id="2144955960">
              <w:marLeft w:val="0"/>
              <w:marRight w:val="0"/>
              <w:marTop w:val="0"/>
              <w:marBottom w:val="0"/>
              <w:divBdr>
                <w:top w:val="none" w:sz="0" w:space="0" w:color="auto"/>
                <w:left w:val="none" w:sz="0" w:space="0" w:color="auto"/>
                <w:bottom w:val="none" w:sz="0" w:space="0" w:color="auto"/>
                <w:right w:val="none" w:sz="0" w:space="0" w:color="auto"/>
              </w:divBdr>
              <w:divsChild>
                <w:div w:id="13503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002774">
      <w:bodyDiv w:val="1"/>
      <w:marLeft w:val="0"/>
      <w:marRight w:val="0"/>
      <w:marTop w:val="0"/>
      <w:marBottom w:val="0"/>
      <w:divBdr>
        <w:top w:val="none" w:sz="0" w:space="0" w:color="auto"/>
        <w:left w:val="none" w:sz="0" w:space="0" w:color="auto"/>
        <w:bottom w:val="none" w:sz="0" w:space="0" w:color="auto"/>
        <w:right w:val="none" w:sz="0" w:space="0" w:color="auto"/>
      </w:divBdr>
      <w:divsChild>
        <w:div w:id="39671550">
          <w:marLeft w:val="0"/>
          <w:marRight w:val="0"/>
          <w:marTop w:val="0"/>
          <w:marBottom w:val="0"/>
          <w:divBdr>
            <w:top w:val="none" w:sz="0" w:space="0" w:color="auto"/>
            <w:left w:val="none" w:sz="0" w:space="0" w:color="auto"/>
            <w:bottom w:val="none" w:sz="0" w:space="0" w:color="auto"/>
            <w:right w:val="none" w:sz="0" w:space="0" w:color="auto"/>
          </w:divBdr>
          <w:divsChild>
            <w:div w:id="1466972004">
              <w:marLeft w:val="0"/>
              <w:marRight w:val="0"/>
              <w:marTop w:val="0"/>
              <w:marBottom w:val="0"/>
              <w:divBdr>
                <w:top w:val="none" w:sz="0" w:space="0" w:color="auto"/>
                <w:left w:val="none" w:sz="0" w:space="0" w:color="auto"/>
                <w:bottom w:val="none" w:sz="0" w:space="0" w:color="auto"/>
                <w:right w:val="none" w:sz="0" w:space="0" w:color="auto"/>
              </w:divBdr>
              <w:divsChild>
                <w:div w:id="17550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1834791">
      <w:bodyDiv w:val="1"/>
      <w:marLeft w:val="0"/>
      <w:marRight w:val="0"/>
      <w:marTop w:val="0"/>
      <w:marBottom w:val="0"/>
      <w:divBdr>
        <w:top w:val="none" w:sz="0" w:space="0" w:color="auto"/>
        <w:left w:val="none" w:sz="0" w:space="0" w:color="auto"/>
        <w:bottom w:val="none" w:sz="0" w:space="0" w:color="auto"/>
        <w:right w:val="none" w:sz="0" w:space="0" w:color="auto"/>
      </w:divBdr>
      <w:divsChild>
        <w:div w:id="1928806704">
          <w:marLeft w:val="0"/>
          <w:marRight w:val="0"/>
          <w:marTop w:val="0"/>
          <w:marBottom w:val="0"/>
          <w:divBdr>
            <w:top w:val="none" w:sz="0" w:space="0" w:color="auto"/>
            <w:left w:val="none" w:sz="0" w:space="0" w:color="auto"/>
            <w:bottom w:val="none" w:sz="0" w:space="0" w:color="auto"/>
            <w:right w:val="none" w:sz="0" w:space="0" w:color="auto"/>
          </w:divBdr>
          <w:divsChild>
            <w:div w:id="653684406">
              <w:marLeft w:val="0"/>
              <w:marRight w:val="0"/>
              <w:marTop w:val="0"/>
              <w:marBottom w:val="0"/>
              <w:divBdr>
                <w:top w:val="none" w:sz="0" w:space="0" w:color="auto"/>
                <w:left w:val="none" w:sz="0" w:space="0" w:color="auto"/>
                <w:bottom w:val="none" w:sz="0" w:space="0" w:color="auto"/>
                <w:right w:val="none" w:sz="0" w:space="0" w:color="auto"/>
              </w:divBdr>
              <w:divsChild>
                <w:div w:id="87428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38132">
      <w:bodyDiv w:val="1"/>
      <w:marLeft w:val="0"/>
      <w:marRight w:val="0"/>
      <w:marTop w:val="0"/>
      <w:marBottom w:val="0"/>
      <w:divBdr>
        <w:top w:val="none" w:sz="0" w:space="0" w:color="auto"/>
        <w:left w:val="none" w:sz="0" w:space="0" w:color="auto"/>
        <w:bottom w:val="none" w:sz="0" w:space="0" w:color="auto"/>
        <w:right w:val="none" w:sz="0" w:space="0" w:color="auto"/>
      </w:divBdr>
      <w:divsChild>
        <w:div w:id="1086611783">
          <w:marLeft w:val="0"/>
          <w:marRight w:val="0"/>
          <w:marTop w:val="0"/>
          <w:marBottom w:val="0"/>
          <w:divBdr>
            <w:top w:val="none" w:sz="0" w:space="0" w:color="auto"/>
            <w:left w:val="none" w:sz="0" w:space="0" w:color="auto"/>
            <w:bottom w:val="none" w:sz="0" w:space="0" w:color="auto"/>
            <w:right w:val="none" w:sz="0" w:space="0" w:color="auto"/>
          </w:divBdr>
          <w:divsChild>
            <w:div w:id="2014140867">
              <w:marLeft w:val="0"/>
              <w:marRight w:val="0"/>
              <w:marTop w:val="0"/>
              <w:marBottom w:val="0"/>
              <w:divBdr>
                <w:top w:val="none" w:sz="0" w:space="0" w:color="auto"/>
                <w:left w:val="none" w:sz="0" w:space="0" w:color="auto"/>
                <w:bottom w:val="none" w:sz="0" w:space="0" w:color="auto"/>
                <w:right w:val="none" w:sz="0" w:space="0" w:color="auto"/>
              </w:divBdr>
              <w:divsChild>
                <w:div w:id="2009088629">
                  <w:marLeft w:val="0"/>
                  <w:marRight w:val="0"/>
                  <w:marTop w:val="0"/>
                  <w:marBottom w:val="0"/>
                  <w:divBdr>
                    <w:top w:val="none" w:sz="0" w:space="0" w:color="auto"/>
                    <w:left w:val="none" w:sz="0" w:space="0" w:color="auto"/>
                    <w:bottom w:val="none" w:sz="0" w:space="0" w:color="auto"/>
                    <w:right w:val="none" w:sz="0" w:space="0" w:color="auto"/>
                  </w:divBdr>
                </w:div>
                <w:div w:id="47279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502688">
      <w:bodyDiv w:val="1"/>
      <w:marLeft w:val="0"/>
      <w:marRight w:val="0"/>
      <w:marTop w:val="0"/>
      <w:marBottom w:val="0"/>
      <w:divBdr>
        <w:top w:val="none" w:sz="0" w:space="0" w:color="auto"/>
        <w:left w:val="none" w:sz="0" w:space="0" w:color="auto"/>
        <w:bottom w:val="none" w:sz="0" w:space="0" w:color="auto"/>
        <w:right w:val="none" w:sz="0" w:space="0" w:color="auto"/>
      </w:divBdr>
      <w:divsChild>
        <w:div w:id="491679585">
          <w:marLeft w:val="0"/>
          <w:marRight w:val="0"/>
          <w:marTop w:val="0"/>
          <w:marBottom w:val="0"/>
          <w:divBdr>
            <w:top w:val="none" w:sz="0" w:space="0" w:color="auto"/>
            <w:left w:val="none" w:sz="0" w:space="0" w:color="auto"/>
            <w:bottom w:val="none" w:sz="0" w:space="0" w:color="auto"/>
            <w:right w:val="none" w:sz="0" w:space="0" w:color="auto"/>
          </w:divBdr>
          <w:divsChild>
            <w:div w:id="845903244">
              <w:marLeft w:val="0"/>
              <w:marRight w:val="0"/>
              <w:marTop w:val="0"/>
              <w:marBottom w:val="0"/>
              <w:divBdr>
                <w:top w:val="none" w:sz="0" w:space="0" w:color="auto"/>
                <w:left w:val="none" w:sz="0" w:space="0" w:color="auto"/>
                <w:bottom w:val="none" w:sz="0" w:space="0" w:color="auto"/>
                <w:right w:val="none" w:sz="0" w:space="0" w:color="auto"/>
              </w:divBdr>
              <w:divsChild>
                <w:div w:id="1359504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3366913">
      <w:bodyDiv w:val="1"/>
      <w:marLeft w:val="0"/>
      <w:marRight w:val="0"/>
      <w:marTop w:val="0"/>
      <w:marBottom w:val="0"/>
      <w:divBdr>
        <w:top w:val="none" w:sz="0" w:space="0" w:color="auto"/>
        <w:left w:val="none" w:sz="0" w:space="0" w:color="auto"/>
        <w:bottom w:val="none" w:sz="0" w:space="0" w:color="auto"/>
        <w:right w:val="none" w:sz="0" w:space="0" w:color="auto"/>
      </w:divBdr>
      <w:divsChild>
        <w:div w:id="897789898">
          <w:marLeft w:val="0"/>
          <w:marRight w:val="0"/>
          <w:marTop w:val="0"/>
          <w:marBottom w:val="0"/>
          <w:divBdr>
            <w:top w:val="none" w:sz="0" w:space="0" w:color="auto"/>
            <w:left w:val="none" w:sz="0" w:space="0" w:color="auto"/>
            <w:bottom w:val="none" w:sz="0" w:space="0" w:color="auto"/>
            <w:right w:val="none" w:sz="0" w:space="0" w:color="auto"/>
          </w:divBdr>
          <w:divsChild>
            <w:div w:id="894465197">
              <w:marLeft w:val="0"/>
              <w:marRight w:val="0"/>
              <w:marTop w:val="0"/>
              <w:marBottom w:val="0"/>
              <w:divBdr>
                <w:top w:val="none" w:sz="0" w:space="0" w:color="auto"/>
                <w:left w:val="none" w:sz="0" w:space="0" w:color="auto"/>
                <w:bottom w:val="none" w:sz="0" w:space="0" w:color="auto"/>
                <w:right w:val="none" w:sz="0" w:space="0" w:color="auto"/>
              </w:divBdr>
              <w:divsChild>
                <w:div w:id="53426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567970">
      <w:bodyDiv w:val="1"/>
      <w:marLeft w:val="0"/>
      <w:marRight w:val="0"/>
      <w:marTop w:val="0"/>
      <w:marBottom w:val="0"/>
      <w:divBdr>
        <w:top w:val="none" w:sz="0" w:space="0" w:color="auto"/>
        <w:left w:val="none" w:sz="0" w:space="0" w:color="auto"/>
        <w:bottom w:val="none" w:sz="0" w:space="0" w:color="auto"/>
        <w:right w:val="none" w:sz="0" w:space="0" w:color="auto"/>
      </w:divBdr>
      <w:divsChild>
        <w:div w:id="1262639203">
          <w:marLeft w:val="0"/>
          <w:marRight w:val="0"/>
          <w:marTop w:val="0"/>
          <w:marBottom w:val="0"/>
          <w:divBdr>
            <w:top w:val="none" w:sz="0" w:space="0" w:color="auto"/>
            <w:left w:val="none" w:sz="0" w:space="0" w:color="auto"/>
            <w:bottom w:val="none" w:sz="0" w:space="0" w:color="auto"/>
            <w:right w:val="none" w:sz="0" w:space="0" w:color="auto"/>
          </w:divBdr>
          <w:divsChild>
            <w:div w:id="1123814503">
              <w:marLeft w:val="0"/>
              <w:marRight w:val="0"/>
              <w:marTop w:val="0"/>
              <w:marBottom w:val="0"/>
              <w:divBdr>
                <w:top w:val="none" w:sz="0" w:space="0" w:color="auto"/>
                <w:left w:val="none" w:sz="0" w:space="0" w:color="auto"/>
                <w:bottom w:val="none" w:sz="0" w:space="0" w:color="auto"/>
                <w:right w:val="none" w:sz="0" w:space="0" w:color="auto"/>
              </w:divBdr>
              <w:divsChild>
                <w:div w:id="1121608693">
                  <w:marLeft w:val="0"/>
                  <w:marRight w:val="0"/>
                  <w:marTop w:val="0"/>
                  <w:marBottom w:val="0"/>
                  <w:divBdr>
                    <w:top w:val="none" w:sz="0" w:space="0" w:color="auto"/>
                    <w:left w:val="none" w:sz="0" w:space="0" w:color="auto"/>
                    <w:bottom w:val="none" w:sz="0" w:space="0" w:color="auto"/>
                    <w:right w:val="none" w:sz="0" w:space="0" w:color="auto"/>
                  </w:divBdr>
                </w:div>
                <w:div w:id="166195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211505">
      <w:bodyDiv w:val="1"/>
      <w:marLeft w:val="0"/>
      <w:marRight w:val="0"/>
      <w:marTop w:val="0"/>
      <w:marBottom w:val="0"/>
      <w:divBdr>
        <w:top w:val="none" w:sz="0" w:space="0" w:color="auto"/>
        <w:left w:val="none" w:sz="0" w:space="0" w:color="auto"/>
        <w:bottom w:val="none" w:sz="0" w:space="0" w:color="auto"/>
        <w:right w:val="none" w:sz="0" w:space="0" w:color="auto"/>
      </w:divBdr>
      <w:divsChild>
        <w:div w:id="1668052036">
          <w:marLeft w:val="0"/>
          <w:marRight w:val="0"/>
          <w:marTop w:val="0"/>
          <w:marBottom w:val="0"/>
          <w:divBdr>
            <w:top w:val="none" w:sz="0" w:space="0" w:color="auto"/>
            <w:left w:val="none" w:sz="0" w:space="0" w:color="auto"/>
            <w:bottom w:val="none" w:sz="0" w:space="0" w:color="auto"/>
            <w:right w:val="none" w:sz="0" w:space="0" w:color="auto"/>
          </w:divBdr>
          <w:divsChild>
            <w:div w:id="650450511">
              <w:marLeft w:val="0"/>
              <w:marRight w:val="0"/>
              <w:marTop w:val="0"/>
              <w:marBottom w:val="0"/>
              <w:divBdr>
                <w:top w:val="none" w:sz="0" w:space="0" w:color="auto"/>
                <w:left w:val="none" w:sz="0" w:space="0" w:color="auto"/>
                <w:bottom w:val="none" w:sz="0" w:space="0" w:color="auto"/>
                <w:right w:val="none" w:sz="0" w:space="0" w:color="auto"/>
              </w:divBdr>
              <w:divsChild>
                <w:div w:id="164554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457">
      <w:bodyDiv w:val="1"/>
      <w:marLeft w:val="0"/>
      <w:marRight w:val="0"/>
      <w:marTop w:val="0"/>
      <w:marBottom w:val="0"/>
      <w:divBdr>
        <w:top w:val="none" w:sz="0" w:space="0" w:color="auto"/>
        <w:left w:val="none" w:sz="0" w:space="0" w:color="auto"/>
        <w:bottom w:val="none" w:sz="0" w:space="0" w:color="auto"/>
        <w:right w:val="none" w:sz="0" w:space="0" w:color="auto"/>
      </w:divBdr>
      <w:divsChild>
        <w:div w:id="1510102258">
          <w:marLeft w:val="0"/>
          <w:marRight w:val="0"/>
          <w:marTop w:val="0"/>
          <w:marBottom w:val="0"/>
          <w:divBdr>
            <w:top w:val="none" w:sz="0" w:space="0" w:color="auto"/>
            <w:left w:val="none" w:sz="0" w:space="0" w:color="auto"/>
            <w:bottom w:val="none" w:sz="0" w:space="0" w:color="auto"/>
            <w:right w:val="none" w:sz="0" w:space="0" w:color="auto"/>
          </w:divBdr>
          <w:divsChild>
            <w:div w:id="1296720735">
              <w:marLeft w:val="0"/>
              <w:marRight w:val="0"/>
              <w:marTop w:val="0"/>
              <w:marBottom w:val="0"/>
              <w:divBdr>
                <w:top w:val="none" w:sz="0" w:space="0" w:color="auto"/>
                <w:left w:val="none" w:sz="0" w:space="0" w:color="auto"/>
                <w:bottom w:val="none" w:sz="0" w:space="0" w:color="auto"/>
                <w:right w:val="none" w:sz="0" w:space="0" w:color="auto"/>
              </w:divBdr>
              <w:divsChild>
                <w:div w:id="192256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34486">
      <w:bodyDiv w:val="1"/>
      <w:marLeft w:val="0"/>
      <w:marRight w:val="0"/>
      <w:marTop w:val="0"/>
      <w:marBottom w:val="0"/>
      <w:divBdr>
        <w:top w:val="none" w:sz="0" w:space="0" w:color="auto"/>
        <w:left w:val="none" w:sz="0" w:space="0" w:color="auto"/>
        <w:bottom w:val="none" w:sz="0" w:space="0" w:color="auto"/>
        <w:right w:val="none" w:sz="0" w:space="0" w:color="auto"/>
      </w:divBdr>
      <w:divsChild>
        <w:div w:id="1604067530">
          <w:marLeft w:val="0"/>
          <w:marRight w:val="0"/>
          <w:marTop w:val="0"/>
          <w:marBottom w:val="0"/>
          <w:divBdr>
            <w:top w:val="none" w:sz="0" w:space="0" w:color="auto"/>
            <w:left w:val="none" w:sz="0" w:space="0" w:color="auto"/>
            <w:bottom w:val="none" w:sz="0" w:space="0" w:color="auto"/>
            <w:right w:val="none" w:sz="0" w:space="0" w:color="auto"/>
          </w:divBdr>
          <w:divsChild>
            <w:div w:id="1973289243">
              <w:marLeft w:val="0"/>
              <w:marRight w:val="0"/>
              <w:marTop w:val="0"/>
              <w:marBottom w:val="0"/>
              <w:divBdr>
                <w:top w:val="none" w:sz="0" w:space="0" w:color="auto"/>
                <w:left w:val="none" w:sz="0" w:space="0" w:color="auto"/>
                <w:bottom w:val="none" w:sz="0" w:space="0" w:color="auto"/>
                <w:right w:val="none" w:sz="0" w:space="0" w:color="auto"/>
              </w:divBdr>
              <w:divsChild>
                <w:div w:id="212599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435887">
      <w:bodyDiv w:val="1"/>
      <w:marLeft w:val="0"/>
      <w:marRight w:val="0"/>
      <w:marTop w:val="0"/>
      <w:marBottom w:val="0"/>
      <w:divBdr>
        <w:top w:val="none" w:sz="0" w:space="0" w:color="auto"/>
        <w:left w:val="none" w:sz="0" w:space="0" w:color="auto"/>
        <w:bottom w:val="none" w:sz="0" w:space="0" w:color="auto"/>
        <w:right w:val="none" w:sz="0" w:space="0" w:color="auto"/>
      </w:divBdr>
      <w:divsChild>
        <w:div w:id="392654172">
          <w:marLeft w:val="0"/>
          <w:marRight w:val="0"/>
          <w:marTop w:val="0"/>
          <w:marBottom w:val="0"/>
          <w:divBdr>
            <w:top w:val="none" w:sz="0" w:space="0" w:color="auto"/>
            <w:left w:val="none" w:sz="0" w:space="0" w:color="auto"/>
            <w:bottom w:val="none" w:sz="0" w:space="0" w:color="auto"/>
            <w:right w:val="none" w:sz="0" w:space="0" w:color="auto"/>
          </w:divBdr>
          <w:divsChild>
            <w:div w:id="479427396">
              <w:marLeft w:val="0"/>
              <w:marRight w:val="0"/>
              <w:marTop w:val="0"/>
              <w:marBottom w:val="0"/>
              <w:divBdr>
                <w:top w:val="none" w:sz="0" w:space="0" w:color="auto"/>
                <w:left w:val="none" w:sz="0" w:space="0" w:color="auto"/>
                <w:bottom w:val="none" w:sz="0" w:space="0" w:color="auto"/>
                <w:right w:val="none" w:sz="0" w:space="0" w:color="auto"/>
              </w:divBdr>
              <w:divsChild>
                <w:div w:id="94322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17073">
      <w:bodyDiv w:val="1"/>
      <w:marLeft w:val="0"/>
      <w:marRight w:val="0"/>
      <w:marTop w:val="0"/>
      <w:marBottom w:val="0"/>
      <w:divBdr>
        <w:top w:val="none" w:sz="0" w:space="0" w:color="auto"/>
        <w:left w:val="none" w:sz="0" w:space="0" w:color="auto"/>
        <w:bottom w:val="none" w:sz="0" w:space="0" w:color="auto"/>
        <w:right w:val="none" w:sz="0" w:space="0" w:color="auto"/>
      </w:divBdr>
      <w:divsChild>
        <w:div w:id="1749309159">
          <w:marLeft w:val="0"/>
          <w:marRight w:val="0"/>
          <w:marTop w:val="0"/>
          <w:marBottom w:val="0"/>
          <w:divBdr>
            <w:top w:val="none" w:sz="0" w:space="0" w:color="auto"/>
            <w:left w:val="none" w:sz="0" w:space="0" w:color="auto"/>
            <w:bottom w:val="none" w:sz="0" w:space="0" w:color="auto"/>
            <w:right w:val="none" w:sz="0" w:space="0" w:color="auto"/>
          </w:divBdr>
          <w:divsChild>
            <w:div w:id="903487800">
              <w:marLeft w:val="0"/>
              <w:marRight w:val="0"/>
              <w:marTop w:val="0"/>
              <w:marBottom w:val="0"/>
              <w:divBdr>
                <w:top w:val="none" w:sz="0" w:space="0" w:color="auto"/>
                <w:left w:val="none" w:sz="0" w:space="0" w:color="auto"/>
                <w:bottom w:val="none" w:sz="0" w:space="0" w:color="auto"/>
                <w:right w:val="none" w:sz="0" w:space="0" w:color="auto"/>
              </w:divBdr>
              <w:divsChild>
                <w:div w:id="119603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0364103">
      <w:bodyDiv w:val="1"/>
      <w:marLeft w:val="0"/>
      <w:marRight w:val="0"/>
      <w:marTop w:val="0"/>
      <w:marBottom w:val="0"/>
      <w:divBdr>
        <w:top w:val="none" w:sz="0" w:space="0" w:color="auto"/>
        <w:left w:val="none" w:sz="0" w:space="0" w:color="auto"/>
        <w:bottom w:val="none" w:sz="0" w:space="0" w:color="auto"/>
        <w:right w:val="none" w:sz="0" w:space="0" w:color="auto"/>
      </w:divBdr>
      <w:divsChild>
        <w:div w:id="1080904095">
          <w:marLeft w:val="0"/>
          <w:marRight w:val="0"/>
          <w:marTop w:val="0"/>
          <w:marBottom w:val="0"/>
          <w:divBdr>
            <w:top w:val="none" w:sz="0" w:space="0" w:color="auto"/>
            <w:left w:val="none" w:sz="0" w:space="0" w:color="auto"/>
            <w:bottom w:val="none" w:sz="0" w:space="0" w:color="auto"/>
            <w:right w:val="none" w:sz="0" w:space="0" w:color="auto"/>
          </w:divBdr>
          <w:divsChild>
            <w:div w:id="1913539160">
              <w:marLeft w:val="0"/>
              <w:marRight w:val="0"/>
              <w:marTop w:val="0"/>
              <w:marBottom w:val="0"/>
              <w:divBdr>
                <w:top w:val="none" w:sz="0" w:space="0" w:color="auto"/>
                <w:left w:val="none" w:sz="0" w:space="0" w:color="auto"/>
                <w:bottom w:val="none" w:sz="0" w:space="0" w:color="auto"/>
                <w:right w:val="none" w:sz="0" w:space="0" w:color="auto"/>
              </w:divBdr>
              <w:divsChild>
                <w:div w:id="81201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6364242">
      <w:bodyDiv w:val="1"/>
      <w:marLeft w:val="0"/>
      <w:marRight w:val="0"/>
      <w:marTop w:val="0"/>
      <w:marBottom w:val="0"/>
      <w:divBdr>
        <w:top w:val="none" w:sz="0" w:space="0" w:color="auto"/>
        <w:left w:val="none" w:sz="0" w:space="0" w:color="auto"/>
        <w:bottom w:val="none" w:sz="0" w:space="0" w:color="auto"/>
        <w:right w:val="none" w:sz="0" w:space="0" w:color="auto"/>
      </w:divBdr>
      <w:divsChild>
        <w:div w:id="2136214082">
          <w:marLeft w:val="0"/>
          <w:marRight w:val="0"/>
          <w:marTop w:val="0"/>
          <w:marBottom w:val="0"/>
          <w:divBdr>
            <w:top w:val="none" w:sz="0" w:space="0" w:color="auto"/>
            <w:left w:val="none" w:sz="0" w:space="0" w:color="auto"/>
            <w:bottom w:val="none" w:sz="0" w:space="0" w:color="auto"/>
            <w:right w:val="none" w:sz="0" w:space="0" w:color="auto"/>
          </w:divBdr>
          <w:divsChild>
            <w:div w:id="1545601161">
              <w:marLeft w:val="0"/>
              <w:marRight w:val="0"/>
              <w:marTop w:val="0"/>
              <w:marBottom w:val="0"/>
              <w:divBdr>
                <w:top w:val="none" w:sz="0" w:space="0" w:color="auto"/>
                <w:left w:val="none" w:sz="0" w:space="0" w:color="auto"/>
                <w:bottom w:val="none" w:sz="0" w:space="0" w:color="auto"/>
                <w:right w:val="none" w:sz="0" w:space="0" w:color="auto"/>
              </w:divBdr>
              <w:divsChild>
                <w:div w:id="330449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720346">
      <w:bodyDiv w:val="1"/>
      <w:marLeft w:val="0"/>
      <w:marRight w:val="0"/>
      <w:marTop w:val="0"/>
      <w:marBottom w:val="0"/>
      <w:divBdr>
        <w:top w:val="none" w:sz="0" w:space="0" w:color="auto"/>
        <w:left w:val="none" w:sz="0" w:space="0" w:color="auto"/>
        <w:bottom w:val="none" w:sz="0" w:space="0" w:color="auto"/>
        <w:right w:val="none" w:sz="0" w:space="0" w:color="auto"/>
      </w:divBdr>
      <w:divsChild>
        <w:div w:id="988827553">
          <w:marLeft w:val="0"/>
          <w:marRight w:val="0"/>
          <w:marTop w:val="0"/>
          <w:marBottom w:val="0"/>
          <w:divBdr>
            <w:top w:val="none" w:sz="0" w:space="0" w:color="auto"/>
            <w:left w:val="none" w:sz="0" w:space="0" w:color="auto"/>
            <w:bottom w:val="none" w:sz="0" w:space="0" w:color="auto"/>
            <w:right w:val="none" w:sz="0" w:space="0" w:color="auto"/>
          </w:divBdr>
          <w:divsChild>
            <w:div w:id="1060790123">
              <w:marLeft w:val="0"/>
              <w:marRight w:val="0"/>
              <w:marTop w:val="0"/>
              <w:marBottom w:val="0"/>
              <w:divBdr>
                <w:top w:val="none" w:sz="0" w:space="0" w:color="auto"/>
                <w:left w:val="none" w:sz="0" w:space="0" w:color="auto"/>
                <w:bottom w:val="none" w:sz="0" w:space="0" w:color="auto"/>
                <w:right w:val="none" w:sz="0" w:space="0" w:color="auto"/>
              </w:divBdr>
              <w:divsChild>
                <w:div w:id="6102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263781">
      <w:bodyDiv w:val="1"/>
      <w:marLeft w:val="0"/>
      <w:marRight w:val="0"/>
      <w:marTop w:val="0"/>
      <w:marBottom w:val="0"/>
      <w:divBdr>
        <w:top w:val="none" w:sz="0" w:space="0" w:color="auto"/>
        <w:left w:val="none" w:sz="0" w:space="0" w:color="auto"/>
        <w:bottom w:val="none" w:sz="0" w:space="0" w:color="auto"/>
        <w:right w:val="none" w:sz="0" w:space="0" w:color="auto"/>
      </w:divBdr>
      <w:divsChild>
        <w:div w:id="1550189301">
          <w:marLeft w:val="0"/>
          <w:marRight w:val="0"/>
          <w:marTop w:val="0"/>
          <w:marBottom w:val="0"/>
          <w:divBdr>
            <w:top w:val="none" w:sz="0" w:space="0" w:color="auto"/>
            <w:left w:val="none" w:sz="0" w:space="0" w:color="auto"/>
            <w:bottom w:val="none" w:sz="0" w:space="0" w:color="auto"/>
            <w:right w:val="none" w:sz="0" w:space="0" w:color="auto"/>
          </w:divBdr>
          <w:divsChild>
            <w:div w:id="372586018">
              <w:marLeft w:val="0"/>
              <w:marRight w:val="0"/>
              <w:marTop w:val="0"/>
              <w:marBottom w:val="0"/>
              <w:divBdr>
                <w:top w:val="none" w:sz="0" w:space="0" w:color="auto"/>
                <w:left w:val="none" w:sz="0" w:space="0" w:color="auto"/>
                <w:bottom w:val="none" w:sz="0" w:space="0" w:color="auto"/>
                <w:right w:val="none" w:sz="0" w:space="0" w:color="auto"/>
              </w:divBdr>
              <w:divsChild>
                <w:div w:id="110292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0581919">
      <w:bodyDiv w:val="1"/>
      <w:marLeft w:val="0"/>
      <w:marRight w:val="0"/>
      <w:marTop w:val="0"/>
      <w:marBottom w:val="0"/>
      <w:divBdr>
        <w:top w:val="none" w:sz="0" w:space="0" w:color="auto"/>
        <w:left w:val="none" w:sz="0" w:space="0" w:color="auto"/>
        <w:bottom w:val="none" w:sz="0" w:space="0" w:color="auto"/>
        <w:right w:val="none" w:sz="0" w:space="0" w:color="auto"/>
      </w:divBdr>
      <w:divsChild>
        <w:div w:id="449208950">
          <w:marLeft w:val="0"/>
          <w:marRight w:val="0"/>
          <w:marTop w:val="0"/>
          <w:marBottom w:val="0"/>
          <w:divBdr>
            <w:top w:val="none" w:sz="0" w:space="0" w:color="auto"/>
            <w:left w:val="none" w:sz="0" w:space="0" w:color="auto"/>
            <w:bottom w:val="none" w:sz="0" w:space="0" w:color="auto"/>
            <w:right w:val="none" w:sz="0" w:space="0" w:color="auto"/>
          </w:divBdr>
          <w:divsChild>
            <w:div w:id="179468063">
              <w:marLeft w:val="0"/>
              <w:marRight w:val="0"/>
              <w:marTop w:val="0"/>
              <w:marBottom w:val="0"/>
              <w:divBdr>
                <w:top w:val="none" w:sz="0" w:space="0" w:color="auto"/>
                <w:left w:val="none" w:sz="0" w:space="0" w:color="auto"/>
                <w:bottom w:val="none" w:sz="0" w:space="0" w:color="auto"/>
                <w:right w:val="none" w:sz="0" w:space="0" w:color="auto"/>
              </w:divBdr>
              <w:divsChild>
                <w:div w:id="138598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Azure%20Information%20Protection\Watermark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606E68-CB29-42A7-8FAF-89263F53C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WatermarkTemplate</Template>
  <TotalTime>25</TotalTime>
  <Pages>40</Pages>
  <Words>13917</Words>
  <Characters>79327</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Template_Standard Contractual Clauses</vt:lpstr>
    </vt:vector>
  </TitlesOfParts>
  <Company/>
  <LinksUpToDate>false</LinksUpToDate>
  <CharactersWithSpaces>93058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Template_Standard Contractual Clauses</dc:title>
  <dc:subject/>
  <dc:creator>Zuzana Tezbirova</dc:creator>
  <cp:keywords/>
  <dc:description/>
  <cp:lastModifiedBy>Do Thi Dieu Linh (FHO.LRC)</cp:lastModifiedBy>
  <cp:revision>7</cp:revision>
  <cp:lastPrinted>2021-09-27T07:31:00Z</cp:lastPrinted>
  <dcterms:created xsi:type="dcterms:W3CDTF">2022-11-07T06:58:00Z</dcterms:created>
  <dcterms:modified xsi:type="dcterms:W3CDTF">2022-11-23T11:11:00Z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2d783e-3858-4b33-8196-a981d686b2ce_Enabled">
    <vt:lpwstr>True</vt:lpwstr>
  </property>
  <property fmtid="{D5CDD505-2E9C-101B-9397-08002B2CF9AE}" pid="3" name="MSIP_Label_d52d783e-3858-4b33-8196-a981d686b2ce_SiteId">
    <vt:lpwstr>b79474ea-cfba-487b-9122-c093e822cb79</vt:lpwstr>
  </property>
  <property fmtid="{D5CDD505-2E9C-101B-9397-08002B2CF9AE}" pid="4" name="MSIP_Label_d52d783e-3858-4b33-8196-a981d686b2ce_Owner">
    <vt:lpwstr>Zuzana.Tezbirova@fpt.sk</vt:lpwstr>
  </property>
  <property fmtid="{D5CDD505-2E9C-101B-9397-08002B2CF9AE}" pid="5" name="MSIP_Label_d52d783e-3858-4b33-8196-a981d686b2ce_SetDate">
    <vt:lpwstr>2019-11-27T14:40:06.4754393Z</vt:lpwstr>
  </property>
  <property fmtid="{D5CDD505-2E9C-101B-9397-08002B2CF9AE}" pid="6" name="MSIP_Label_d52d783e-3858-4b33-8196-a981d686b2ce_Name">
    <vt:lpwstr>Internal</vt:lpwstr>
  </property>
  <property fmtid="{D5CDD505-2E9C-101B-9397-08002B2CF9AE}" pid="7" name="MSIP_Label_d52d783e-3858-4b33-8196-a981d686b2ce_Application">
    <vt:lpwstr>Microsoft Azure Information Protection</vt:lpwstr>
  </property>
  <property fmtid="{D5CDD505-2E9C-101B-9397-08002B2CF9AE}" pid="8" name="MSIP_Label_d52d783e-3858-4b33-8196-a981d686b2ce_ActionId">
    <vt:lpwstr>5312ab14-0f33-4aa1-9ed9-19f3714541e8</vt:lpwstr>
  </property>
  <property fmtid="{D5CDD505-2E9C-101B-9397-08002B2CF9AE}" pid="9" name="MSIP_Label_d52d783e-3858-4b33-8196-a981d686b2ce_Extended_MSFT_Method">
    <vt:lpwstr>Automatic</vt:lpwstr>
  </property>
  <property fmtid="{D5CDD505-2E9C-101B-9397-08002B2CF9AE}" pid="10" name="Sensitivity">
    <vt:lpwstr>Internal</vt:lpwstr>
  </property>
</Properties>
</file>