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F46602">
        <w:rPr>
          <w:rFonts w:eastAsia="Times New Roman" w:cs="Arial"/>
          <w:b/>
          <w:i/>
          <w:color w:val="AC0000"/>
          <w:sz w:val="34"/>
          <w:szCs w:val="28"/>
          <w:lang w:val="en-AU"/>
        </w:rPr>
        <w:t>Template</w:t>
      </w:r>
    </w:p>
    <w:p w14:paraId="2A3361BA" w14:textId="5908FACC" w:rsidR="00AA17EC" w:rsidRPr="005578C4" w:rsidRDefault="005578C4" w:rsidP="00297C82">
      <w:pPr>
        <w:spacing w:before="240"/>
        <w:jc w:val="center"/>
        <w:rPr>
          <w:rFonts w:eastAsia="Times New Roman" w:cs="Arial"/>
          <w:b/>
          <w:color w:val="AC0000"/>
          <w:sz w:val="40"/>
          <w:szCs w:val="24"/>
          <w:lang w:val="vi-VN"/>
        </w:rPr>
      </w:pPr>
      <w:r>
        <w:rPr>
          <w:rFonts w:eastAsia="Times New Roman" w:cs="Arial"/>
          <w:b/>
          <w:color w:val="AC0000"/>
          <w:sz w:val="40"/>
          <w:szCs w:val="24"/>
          <w:lang w:val="vi-VN"/>
        </w:rPr>
        <w:t>Internal Audit Report</w:t>
      </w:r>
    </w:p>
    <w:p w14:paraId="6C343E1B" w14:textId="17D50C6D" w:rsidR="00297C82" w:rsidRDefault="00297C82" w:rsidP="00297C82">
      <w:pPr>
        <w:spacing w:before="240"/>
        <w:jc w:val="center"/>
        <w:rPr>
          <w:rFonts w:cs="Arial"/>
        </w:rPr>
      </w:pP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2D2C8A1E" w:rsidR="00AA17EC" w:rsidRPr="002C0ED4" w:rsidRDefault="002D48E4" w:rsidP="00441F6A">
            <w:pPr>
              <w:pStyle w:val="HeadingLv2"/>
              <w:rPr>
                <w:rFonts w:ascii="Arial" w:hAnsi="Arial" w:cs="Arial"/>
                <w:lang w:val="de-DE"/>
              </w:rPr>
            </w:pPr>
            <w:bookmarkStart w:id="0" w:name="_GoBack"/>
            <w:r w:rsidRPr="00032CA0">
              <w:rPr>
                <w:rFonts w:ascii="Arial" w:hAnsi="Arial" w:cs="Arial"/>
                <w:lang w:val="de-DE"/>
              </w:rPr>
              <w:t>43e-BM/SG/HDCV/FSOFT</w:t>
            </w:r>
            <w:bookmarkEnd w:id="0"/>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3A58178A" w:rsidR="00AA17EC" w:rsidRPr="002C0ED4" w:rsidRDefault="009F0AA1" w:rsidP="00892FBC">
            <w:pPr>
              <w:pStyle w:val="HeadingLv2"/>
              <w:rPr>
                <w:rFonts w:ascii="Arial" w:hAnsi="Arial" w:cs="Arial"/>
              </w:rPr>
            </w:pPr>
            <w:r>
              <w:rPr>
                <w:rFonts w:ascii="Arial" w:hAnsi="Arial" w:cs="Arial"/>
                <w:lang w:val="de-DE"/>
              </w:rPr>
              <w:t>1</w:t>
            </w:r>
            <w:r w:rsidR="00017C61">
              <w:rPr>
                <w:rFonts w:ascii="Arial" w:hAnsi="Arial" w:cs="Arial"/>
                <w:lang w:val="de-DE"/>
              </w:rPr>
              <w:t>.</w:t>
            </w:r>
            <w:r w:rsidR="00003939">
              <w:rPr>
                <w:rFonts w:ascii="Arial" w:hAnsi="Arial" w:cs="Arial"/>
                <w:lang w:val="de-DE"/>
              </w:rPr>
              <w:t>1</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116CFA1" w:rsidR="00AA17EC" w:rsidRPr="00B70FC0" w:rsidRDefault="001F4217" w:rsidP="000A3625">
            <w:pPr>
              <w:pStyle w:val="HeadingLv2"/>
              <w:rPr>
                <w:rFonts w:ascii="Arial" w:hAnsi="Arial" w:cs="Arial"/>
                <w:lang w:val="vi-VN"/>
              </w:rPr>
            </w:pPr>
            <w:r>
              <w:rPr>
                <w:rFonts w:ascii="Arial" w:hAnsi="Arial" w:cs="Arial"/>
                <w:lang w:val="de-DE"/>
              </w:rPr>
              <w:t xml:space="preserve"> </w:t>
            </w:r>
            <w:r w:rsidR="009F0AA1">
              <w:rPr>
                <w:rFonts w:ascii="Arial" w:hAnsi="Arial" w:cs="Arial"/>
                <w:lang w:val="de-DE"/>
              </w:rPr>
              <w:t>01</w:t>
            </w:r>
            <w:r>
              <w:rPr>
                <w:rFonts w:ascii="Arial" w:hAnsi="Arial" w:cs="Arial"/>
                <w:lang w:val="de-DE"/>
              </w:rPr>
              <w:t>/</w:t>
            </w:r>
            <w:r w:rsidR="00003939">
              <w:rPr>
                <w:rFonts w:ascii="Arial" w:hAnsi="Arial" w:cs="Arial"/>
                <w:lang w:val="de-DE"/>
              </w:rPr>
              <w:t>11</w:t>
            </w:r>
            <w:r w:rsidR="003E1CFD" w:rsidRPr="002C0ED4">
              <w:rPr>
                <w:rFonts w:ascii="Arial" w:hAnsi="Arial" w:cs="Arial"/>
                <w:lang w:val="de-DE"/>
              </w:rPr>
              <w:t>/20</w:t>
            </w:r>
            <w:r w:rsidR="007244EA">
              <w:rPr>
                <w:rFonts w:ascii="Arial" w:hAnsi="Arial" w:cs="Arial"/>
                <w:lang w:val="de-DE"/>
              </w:rPr>
              <w:t>2</w:t>
            </w:r>
            <w:r w:rsidR="00B70FC0">
              <w:rPr>
                <w:rFonts w:ascii="Arial" w:hAnsi="Arial" w:cs="Arial"/>
                <w:lang w:val="vi-VN"/>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2B8AC738" w14:textId="752546D5" w:rsidR="00003939"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31482" w:history="1">
        <w:r w:rsidR="00003939" w:rsidRPr="00843778">
          <w:rPr>
            <w:rStyle w:val="Hyperlink"/>
            <w:rFonts w:cs="Arial"/>
            <w:noProof/>
          </w:rPr>
          <w:t>1</w:t>
        </w:r>
        <w:r w:rsidR="00003939">
          <w:rPr>
            <w:rFonts w:asciiTheme="minorHAnsi" w:eastAsiaTheme="minorEastAsia" w:hAnsiTheme="minorHAnsi" w:cstheme="minorBidi"/>
            <w:noProof/>
            <w:sz w:val="24"/>
            <w:szCs w:val="24"/>
          </w:rPr>
          <w:tab/>
        </w:r>
        <w:r w:rsidR="00003939" w:rsidRPr="00843778">
          <w:rPr>
            <w:rStyle w:val="Hyperlink"/>
            <w:rFonts w:cs="Arial"/>
            <w:noProof/>
          </w:rPr>
          <w:t>INTRODUCTION</w:t>
        </w:r>
        <w:r w:rsidR="00003939">
          <w:rPr>
            <w:noProof/>
            <w:webHidden/>
          </w:rPr>
          <w:tab/>
        </w:r>
        <w:r w:rsidR="00003939">
          <w:rPr>
            <w:noProof/>
            <w:webHidden/>
          </w:rPr>
          <w:fldChar w:fldCharType="begin"/>
        </w:r>
        <w:r w:rsidR="00003939">
          <w:rPr>
            <w:noProof/>
            <w:webHidden/>
          </w:rPr>
          <w:instrText xml:space="preserve"> PAGEREF _Toc118731482 \h </w:instrText>
        </w:r>
        <w:r w:rsidR="00003939">
          <w:rPr>
            <w:noProof/>
            <w:webHidden/>
          </w:rPr>
        </w:r>
        <w:r w:rsidR="00003939">
          <w:rPr>
            <w:noProof/>
            <w:webHidden/>
          </w:rPr>
          <w:fldChar w:fldCharType="separate"/>
        </w:r>
        <w:r w:rsidR="00003939">
          <w:rPr>
            <w:noProof/>
            <w:webHidden/>
          </w:rPr>
          <w:t>4</w:t>
        </w:r>
        <w:r w:rsidR="00003939">
          <w:rPr>
            <w:noProof/>
            <w:webHidden/>
          </w:rPr>
          <w:fldChar w:fldCharType="end"/>
        </w:r>
      </w:hyperlink>
    </w:p>
    <w:p w14:paraId="060985BD" w14:textId="1EFFEC65" w:rsidR="00003939" w:rsidRDefault="005647B7">
      <w:pPr>
        <w:pStyle w:val="TOC2"/>
        <w:tabs>
          <w:tab w:val="left" w:pos="720"/>
          <w:tab w:val="right" w:leader="dot" w:pos="9019"/>
        </w:tabs>
        <w:rPr>
          <w:rFonts w:asciiTheme="minorHAnsi" w:eastAsiaTheme="minorEastAsia" w:hAnsiTheme="minorHAnsi" w:cstheme="minorBidi"/>
          <w:noProof/>
          <w:sz w:val="24"/>
          <w:szCs w:val="24"/>
        </w:rPr>
      </w:pPr>
      <w:hyperlink w:anchor="_Toc118731483" w:history="1">
        <w:r w:rsidR="00003939" w:rsidRPr="00843778">
          <w:rPr>
            <w:rStyle w:val="Hyperlink"/>
            <w:rFonts w:cs="Arial"/>
            <w:noProof/>
          </w:rPr>
          <w:t>1.1</w:t>
        </w:r>
        <w:r w:rsidR="00003939">
          <w:rPr>
            <w:rFonts w:asciiTheme="minorHAnsi" w:eastAsiaTheme="minorEastAsia" w:hAnsiTheme="minorHAnsi" w:cstheme="minorBidi"/>
            <w:noProof/>
            <w:sz w:val="24"/>
            <w:szCs w:val="24"/>
          </w:rPr>
          <w:tab/>
        </w:r>
        <w:r w:rsidR="00003939" w:rsidRPr="00843778">
          <w:rPr>
            <w:rStyle w:val="Hyperlink"/>
            <w:rFonts w:cs="Arial"/>
            <w:noProof/>
          </w:rPr>
          <w:t>Purpose</w:t>
        </w:r>
        <w:r w:rsidR="00003939">
          <w:rPr>
            <w:noProof/>
            <w:webHidden/>
          </w:rPr>
          <w:tab/>
        </w:r>
        <w:r w:rsidR="00003939">
          <w:rPr>
            <w:noProof/>
            <w:webHidden/>
          </w:rPr>
          <w:fldChar w:fldCharType="begin"/>
        </w:r>
        <w:r w:rsidR="00003939">
          <w:rPr>
            <w:noProof/>
            <w:webHidden/>
          </w:rPr>
          <w:instrText xml:space="preserve"> PAGEREF _Toc118731483 \h </w:instrText>
        </w:r>
        <w:r w:rsidR="00003939">
          <w:rPr>
            <w:noProof/>
            <w:webHidden/>
          </w:rPr>
        </w:r>
        <w:r w:rsidR="00003939">
          <w:rPr>
            <w:noProof/>
            <w:webHidden/>
          </w:rPr>
          <w:fldChar w:fldCharType="separate"/>
        </w:r>
        <w:r w:rsidR="00003939">
          <w:rPr>
            <w:noProof/>
            <w:webHidden/>
          </w:rPr>
          <w:t>4</w:t>
        </w:r>
        <w:r w:rsidR="00003939">
          <w:rPr>
            <w:noProof/>
            <w:webHidden/>
          </w:rPr>
          <w:fldChar w:fldCharType="end"/>
        </w:r>
      </w:hyperlink>
    </w:p>
    <w:p w14:paraId="365C67B2" w14:textId="71EF9BB0" w:rsidR="00003939" w:rsidRDefault="005647B7">
      <w:pPr>
        <w:pStyle w:val="TOC2"/>
        <w:tabs>
          <w:tab w:val="left" w:pos="720"/>
          <w:tab w:val="right" w:leader="dot" w:pos="9019"/>
        </w:tabs>
        <w:rPr>
          <w:rFonts w:asciiTheme="minorHAnsi" w:eastAsiaTheme="minorEastAsia" w:hAnsiTheme="minorHAnsi" w:cstheme="minorBidi"/>
          <w:noProof/>
          <w:sz w:val="24"/>
          <w:szCs w:val="24"/>
        </w:rPr>
      </w:pPr>
      <w:hyperlink w:anchor="_Toc118731484" w:history="1">
        <w:r w:rsidR="00003939" w:rsidRPr="00843778">
          <w:rPr>
            <w:rStyle w:val="Hyperlink"/>
            <w:rFonts w:cs="Arial"/>
            <w:noProof/>
          </w:rPr>
          <w:t>1.2</w:t>
        </w:r>
        <w:r w:rsidR="00003939">
          <w:rPr>
            <w:rFonts w:asciiTheme="minorHAnsi" w:eastAsiaTheme="minorEastAsia" w:hAnsiTheme="minorHAnsi" w:cstheme="minorBidi"/>
            <w:noProof/>
            <w:sz w:val="24"/>
            <w:szCs w:val="24"/>
          </w:rPr>
          <w:tab/>
        </w:r>
        <w:r w:rsidR="00003939" w:rsidRPr="00843778">
          <w:rPr>
            <w:rStyle w:val="Hyperlink"/>
            <w:rFonts w:cs="Arial"/>
            <w:noProof/>
          </w:rPr>
          <w:t>Application Scope</w:t>
        </w:r>
        <w:r w:rsidR="00003939">
          <w:rPr>
            <w:noProof/>
            <w:webHidden/>
          </w:rPr>
          <w:tab/>
        </w:r>
        <w:r w:rsidR="00003939">
          <w:rPr>
            <w:noProof/>
            <w:webHidden/>
          </w:rPr>
          <w:fldChar w:fldCharType="begin"/>
        </w:r>
        <w:r w:rsidR="00003939">
          <w:rPr>
            <w:noProof/>
            <w:webHidden/>
          </w:rPr>
          <w:instrText xml:space="preserve"> PAGEREF _Toc118731484 \h </w:instrText>
        </w:r>
        <w:r w:rsidR="00003939">
          <w:rPr>
            <w:noProof/>
            <w:webHidden/>
          </w:rPr>
        </w:r>
        <w:r w:rsidR="00003939">
          <w:rPr>
            <w:noProof/>
            <w:webHidden/>
          </w:rPr>
          <w:fldChar w:fldCharType="separate"/>
        </w:r>
        <w:r w:rsidR="00003939">
          <w:rPr>
            <w:noProof/>
            <w:webHidden/>
          </w:rPr>
          <w:t>4</w:t>
        </w:r>
        <w:r w:rsidR="00003939">
          <w:rPr>
            <w:noProof/>
            <w:webHidden/>
          </w:rPr>
          <w:fldChar w:fldCharType="end"/>
        </w:r>
      </w:hyperlink>
    </w:p>
    <w:p w14:paraId="1202EECF" w14:textId="4652ED6D" w:rsidR="00003939" w:rsidRDefault="005647B7">
      <w:pPr>
        <w:pStyle w:val="TOC2"/>
        <w:tabs>
          <w:tab w:val="left" w:pos="720"/>
          <w:tab w:val="right" w:leader="dot" w:pos="9019"/>
        </w:tabs>
        <w:rPr>
          <w:rFonts w:asciiTheme="minorHAnsi" w:eastAsiaTheme="minorEastAsia" w:hAnsiTheme="minorHAnsi" w:cstheme="minorBidi"/>
          <w:noProof/>
          <w:sz w:val="24"/>
          <w:szCs w:val="24"/>
        </w:rPr>
      </w:pPr>
      <w:hyperlink w:anchor="_Toc118731485" w:history="1">
        <w:r w:rsidR="00003939" w:rsidRPr="00843778">
          <w:rPr>
            <w:rStyle w:val="Hyperlink"/>
            <w:rFonts w:cs="Arial"/>
            <w:noProof/>
          </w:rPr>
          <w:t>1.3</w:t>
        </w:r>
        <w:r w:rsidR="00003939">
          <w:rPr>
            <w:rFonts w:asciiTheme="minorHAnsi" w:eastAsiaTheme="minorEastAsia" w:hAnsiTheme="minorHAnsi" w:cstheme="minorBidi"/>
            <w:noProof/>
            <w:sz w:val="24"/>
            <w:szCs w:val="24"/>
          </w:rPr>
          <w:tab/>
        </w:r>
        <w:r w:rsidR="00003939" w:rsidRPr="00843778">
          <w:rPr>
            <w:rStyle w:val="Hyperlink"/>
            <w:rFonts w:cs="Arial"/>
            <w:noProof/>
          </w:rPr>
          <w:t>Responsibility</w:t>
        </w:r>
        <w:r w:rsidR="00003939">
          <w:rPr>
            <w:noProof/>
            <w:webHidden/>
          </w:rPr>
          <w:tab/>
        </w:r>
        <w:r w:rsidR="00003939">
          <w:rPr>
            <w:noProof/>
            <w:webHidden/>
          </w:rPr>
          <w:fldChar w:fldCharType="begin"/>
        </w:r>
        <w:r w:rsidR="00003939">
          <w:rPr>
            <w:noProof/>
            <w:webHidden/>
          </w:rPr>
          <w:instrText xml:space="preserve"> PAGEREF _Toc118731485 \h </w:instrText>
        </w:r>
        <w:r w:rsidR="00003939">
          <w:rPr>
            <w:noProof/>
            <w:webHidden/>
          </w:rPr>
        </w:r>
        <w:r w:rsidR="00003939">
          <w:rPr>
            <w:noProof/>
            <w:webHidden/>
          </w:rPr>
          <w:fldChar w:fldCharType="separate"/>
        </w:r>
        <w:r w:rsidR="00003939">
          <w:rPr>
            <w:noProof/>
            <w:webHidden/>
          </w:rPr>
          <w:t>5</w:t>
        </w:r>
        <w:r w:rsidR="00003939">
          <w:rPr>
            <w:noProof/>
            <w:webHidden/>
          </w:rPr>
          <w:fldChar w:fldCharType="end"/>
        </w:r>
      </w:hyperlink>
    </w:p>
    <w:p w14:paraId="15903832" w14:textId="622551C5" w:rsidR="00003939" w:rsidRDefault="005647B7">
      <w:pPr>
        <w:pStyle w:val="TOC1"/>
        <w:rPr>
          <w:rFonts w:asciiTheme="minorHAnsi" w:eastAsiaTheme="minorEastAsia" w:hAnsiTheme="minorHAnsi" w:cstheme="minorBidi"/>
          <w:noProof/>
          <w:sz w:val="24"/>
          <w:szCs w:val="24"/>
        </w:rPr>
      </w:pPr>
      <w:hyperlink w:anchor="_Toc118731486" w:history="1">
        <w:r w:rsidR="00003939" w:rsidRPr="00843778">
          <w:rPr>
            <w:rStyle w:val="Hyperlink"/>
            <w:rFonts w:cs="Arial"/>
            <w:noProof/>
          </w:rPr>
          <w:t>2</w:t>
        </w:r>
        <w:r w:rsidR="00003939">
          <w:rPr>
            <w:rFonts w:asciiTheme="minorHAnsi" w:eastAsiaTheme="minorEastAsia" w:hAnsiTheme="minorHAnsi" w:cstheme="minorBidi"/>
            <w:noProof/>
            <w:sz w:val="24"/>
            <w:szCs w:val="24"/>
          </w:rPr>
          <w:tab/>
        </w:r>
        <w:r w:rsidR="00003939" w:rsidRPr="00843778">
          <w:rPr>
            <w:rStyle w:val="Hyperlink"/>
            <w:rFonts w:cs="Arial"/>
            <w:noProof/>
          </w:rPr>
          <w:t>TEMPLATE/ FORM</w:t>
        </w:r>
        <w:r w:rsidR="00003939">
          <w:rPr>
            <w:noProof/>
            <w:webHidden/>
          </w:rPr>
          <w:tab/>
        </w:r>
        <w:r w:rsidR="00003939">
          <w:rPr>
            <w:noProof/>
            <w:webHidden/>
          </w:rPr>
          <w:fldChar w:fldCharType="begin"/>
        </w:r>
        <w:r w:rsidR="00003939">
          <w:rPr>
            <w:noProof/>
            <w:webHidden/>
          </w:rPr>
          <w:instrText xml:space="preserve"> PAGEREF _Toc118731486 \h </w:instrText>
        </w:r>
        <w:r w:rsidR="00003939">
          <w:rPr>
            <w:noProof/>
            <w:webHidden/>
          </w:rPr>
        </w:r>
        <w:r w:rsidR="00003939">
          <w:rPr>
            <w:noProof/>
            <w:webHidden/>
          </w:rPr>
          <w:fldChar w:fldCharType="separate"/>
        </w:r>
        <w:r w:rsidR="00003939">
          <w:rPr>
            <w:noProof/>
            <w:webHidden/>
          </w:rPr>
          <w:t>6</w:t>
        </w:r>
        <w:r w:rsidR="00003939">
          <w:rPr>
            <w:noProof/>
            <w:webHidden/>
          </w:rPr>
          <w:fldChar w:fldCharType="end"/>
        </w:r>
      </w:hyperlink>
    </w:p>
    <w:p w14:paraId="58C88418" w14:textId="6331A8E4" w:rsidR="00003939" w:rsidRDefault="005647B7">
      <w:pPr>
        <w:pStyle w:val="TOC1"/>
        <w:rPr>
          <w:rFonts w:asciiTheme="minorHAnsi" w:eastAsiaTheme="minorEastAsia" w:hAnsiTheme="minorHAnsi" w:cstheme="minorBidi"/>
          <w:noProof/>
          <w:sz w:val="24"/>
          <w:szCs w:val="24"/>
        </w:rPr>
      </w:pPr>
      <w:hyperlink w:anchor="_Toc118731487" w:history="1">
        <w:r w:rsidR="00EC4AFA">
          <w:rPr>
            <w:rStyle w:val="Hyperlink"/>
            <w:noProof/>
            <w:lang w:eastAsia="zh-TW"/>
          </w:rPr>
          <w:t xml:space="preserve">3. </w:t>
        </w:r>
        <w:r w:rsidR="00003939" w:rsidRPr="00843778">
          <w:rPr>
            <w:rStyle w:val="Hyperlink"/>
            <w:noProof/>
            <w:lang w:eastAsia="zh-TW"/>
          </w:rPr>
          <w:t>APPENDIXES</w:t>
        </w:r>
        <w:r w:rsidR="00003939">
          <w:rPr>
            <w:noProof/>
            <w:webHidden/>
          </w:rPr>
          <w:tab/>
        </w:r>
        <w:r w:rsidR="00003939">
          <w:rPr>
            <w:noProof/>
            <w:webHidden/>
          </w:rPr>
          <w:fldChar w:fldCharType="begin"/>
        </w:r>
        <w:r w:rsidR="00003939">
          <w:rPr>
            <w:noProof/>
            <w:webHidden/>
          </w:rPr>
          <w:instrText xml:space="preserve"> PAGEREF _Toc118731487 \h </w:instrText>
        </w:r>
        <w:r w:rsidR="00003939">
          <w:rPr>
            <w:noProof/>
            <w:webHidden/>
          </w:rPr>
        </w:r>
        <w:r w:rsidR="00003939">
          <w:rPr>
            <w:noProof/>
            <w:webHidden/>
          </w:rPr>
          <w:fldChar w:fldCharType="separate"/>
        </w:r>
        <w:r w:rsidR="00003939">
          <w:rPr>
            <w:noProof/>
            <w:webHidden/>
          </w:rPr>
          <w:t>8</w:t>
        </w:r>
        <w:r w:rsidR="00003939">
          <w:rPr>
            <w:noProof/>
            <w:webHidden/>
          </w:rPr>
          <w:fldChar w:fldCharType="end"/>
        </w:r>
      </w:hyperlink>
    </w:p>
    <w:p w14:paraId="1F8073D3" w14:textId="41DEC2FE" w:rsidR="00003939" w:rsidRDefault="005647B7">
      <w:pPr>
        <w:pStyle w:val="TOC2"/>
        <w:tabs>
          <w:tab w:val="right" w:leader="dot" w:pos="9019"/>
        </w:tabs>
        <w:rPr>
          <w:rFonts w:asciiTheme="minorHAnsi" w:eastAsiaTheme="minorEastAsia" w:hAnsiTheme="minorHAnsi" w:cstheme="minorBidi"/>
          <w:noProof/>
          <w:sz w:val="24"/>
          <w:szCs w:val="24"/>
        </w:rPr>
      </w:pPr>
      <w:hyperlink w:anchor="_Toc118731488" w:history="1">
        <w:r w:rsidR="00003939" w:rsidRPr="00843778">
          <w:rPr>
            <w:rStyle w:val="Hyperlink"/>
            <w:rFonts w:cs="Arial"/>
            <w:noProof/>
          </w:rPr>
          <w:t>3.1    Definition</w:t>
        </w:r>
        <w:r w:rsidR="00003939">
          <w:rPr>
            <w:noProof/>
            <w:webHidden/>
          </w:rPr>
          <w:tab/>
        </w:r>
        <w:r w:rsidR="00003939">
          <w:rPr>
            <w:noProof/>
            <w:webHidden/>
          </w:rPr>
          <w:fldChar w:fldCharType="begin"/>
        </w:r>
        <w:r w:rsidR="00003939">
          <w:rPr>
            <w:noProof/>
            <w:webHidden/>
          </w:rPr>
          <w:instrText xml:space="preserve"> PAGEREF _Toc118731488 \h </w:instrText>
        </w:r>
        <w:r w:rsidR="00003939">
          <w:rPr>
            <w:noProof/>
            <w:webHidden/>
          </w:rPr>
        </w:r>
        <w:r w:rsidR="00003939">
          <w:rPr>
            <w:noProof/>
            <w:webHidden/>
          </w:rPr>
          <w:fldChar w:fldCharType="separate"/>
        </w:r>
        <w:r w:rsidR="00003939">
          <w:rPr>
            <w:noProof/>
            <w:webHidden/>
          </w:rPr>
          <w:t>8</w:t>
        </w:r>
        <w:r w:rsidR="00003939">
          <w:rPr>
            <w:noProof/>
            <w:webHidden/>
          </w:rPr>
          <w:fldChar w:fldCharType="end"/>
        </w:r>
      </w:hyperlink>
    </w:p>
    <w:p w14:paraId="1DE816BC" w14:textId="3369D68D" w:rsidR="00003939" w:rsidRDefault="005647B7">
      <w:pPr>
        <w:pStyle w:val="TOC2"/>
        <w:tabs>
          <w:tab w:val="right" w:leader="dot" w:pos="9019"/>
        </w:tabs>
        <w:rPr>
          <w:rFonts w:asciiTheme="minorHAnsi" w:eastAsiaTheme="minorEastAsia" w:hAnsiTheme="minorHAnsi" w:cstheme="minorBidi"/>
          <w:noProof/>
          <w:sz w:val="24"/>
          <w:szCs w:val="24"/>
        </w:rPr>
      </w:pPr>
      <w:hyperlink w:anchor="_Toc118731489" w:history="1">
        <w:r w:rsidR="00003939" w:rsidRPr="00843778">
          <w:rPr>
            <w:rStyle w:val="Hyperlink"/>
            <w:rFonts w:cs="Arial"/>
            <w:noProof/>
          </w:rPr>
          <w:t>3.2     Related Documents</w:t>
        </w:r>
        <w:r w:rsidR="00003939">
          <w:rPr>
            <w:noProof/>
            <w:webHidden/>
          </w:rPr>
          <w:tab/>
        </w:r>
        <w:r w:rsidR="00003939">
          <w:rPr>
            <w:noProof/>
            <w:webHidden/>
          </w:rPr>
          <w:fldChar w:fldCharType="begin"/>
        </w:r>
        <w:r w:rsidR="00003939">
          <w:rPr>
            <w:noProof/>
            <w:webHidden/>
          </w:rPr>
          <w:instrText xml:space="preserve"> PAGEREF _Toc118731489 \h </w:instrText>
        </w:r>
        <w:r w:rsidR="00003939">
          <w:rPr>
            <w:noProof/>
            <w:webHidden/>
          </w:rPr>
        </w:r>
        <w:r w:rsidR="00003939">
          <w:rPr>
            <w:noProof/>
            <w:webHidden/>
          </w:rPr>
          <w:fldChar w:fldCharType="separate"/>
        </w:r>
        <w:r w:rsidR="00003939">
          <w:rPr>
            <w:noProof/>
            <w:webHidden/>
          </w:rPr>
          <w:t>9</w:t>
        </w:r>
        <w:r w:rsidR="00003939">
          <w:rPr>
            <w:noProof/>
            <w:webHidden/>
          </w:rPr>
          <w:fldChar w:fldCharType="end"/>
        </w:r>
      </w:hyperlink>
    </w:p>
    <w:p w14:paraId="6BBCDCCC" w14:textId="4A1C4A2C" w:rsidR="00003939" w:rsidRDefault="005647B7">
      <w:pPr>
        <w:pStyle w:val="TOC2"/>
        <w:tabs>
          <w:tab w:val="left" w:pos="720"/>
          <w:tab w:val="right" w:leader="dot" w:pos="9019"/>
        </w:tabs>
        <w:rPr>
          <w:rFonts w:asciiTheme="minorHAnsi" w:eastAsiaTheme="minorEastAsia" w:hAnsiTheme="minorHAnsi" w:cstheme="minorBidi"/>
          <w:noProof/>
          <w:sz w:val="24"/>
          <w:szCs w:val="24"/>
        </w:rPr>
      </w:pPr>
      <w:hyperlink w:anchor="_Toc118731490" w:history="1">
        <w:r w:rsidR="00003939" w:rsidRPr="00843778">
          <w:rPr>
            <w:rStyle w:val="Hyperlink"/>
            <w:noProof/>
          </w:rPr>
          <w:t>3.3</w:t>
        </w:r>
        <w:r w:rsidR="00003939">
          <w:rPr>
            <w:rFonts w:asciiTheme="minorHAnsi" w:eastAsiaTheme="minorEastAsia" w:hAnsiTheme="minorHAnsi" w:cstheme="minorBidi"/>
            <w:noProof/>
            <w:sz w:val="24"/>
            <w:szCs w:val="24"/>
          </w:rPr>
          <w:tab/>
        </w:r>
        <w:r w:rsidR="00003939" w:rsidRPr="00843778">
          <w:rPr>
            <w:rStyle w:val="Hyperlink"/>
            <w:noProof/>
          </w:rPr>
          <w:t>Data Protection Law, Vietnam, Overview</w:t>
        </w:r>
        <w:r w:rsidR="00003939">
          <w:rPr>
            <w:noProof/>
            <w:webHidden/>
          </w:rPr>
          <w:tab/>
        </w:r>
        <w:r w:rsidR="00003939">
          <w:rPr>
            <w:noProof/>
            <w:webHidden/>
          </w:rPr>
          <w:fldChar w:fldCharType="begin"/>
        </w:r>
        <w:r w:rsidR="00003939">
          <w:rPr>
            <w:noProof/>
            <w:webHidden/>
          </w:rPr>
          <w:instrText xml:space="preserve"> PAGEREF _Toc118731490 \h </w:instrText>
        </w:r>
        <w:r w:rsidR="00003939">
          <w:rPr>
            <w:noProof/>
            <w:webHidden/>
          </w:rPr>
        </w:r>
        <w:r w:rsidR="00003939">
          <w:rPr>
            <w:noProof/>
            <w:webHidden/>
          </w:rPr>
          <w:fldChar w:fldCharType="separate"/>
        </w:r>
        <w:r w:rsidR="00003939">
          <w:rPr>
            <w:noProof/>
            <w:webHidden/>
          </w:rPr>
          <w:t>11</w:t>
        </w:r>
        <w:r w:rsidR="00003939">
          <w:rPr>
            <w:noProof/>
            <w:webHidden/>
          </w:rPr>
          <w:fldChar w:fldCharType="end"/>
        </w:r>
      </w:hyperlink>
    </w:p>
    <w:p w14:paraId="58931B7A" w14:textId="476F6848"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2410"/>
        <w:gridCol w:w="1559"/>
        <w:gridCol w:w="1134"/>
        <w:gridCol w:w="992"/>
        <w:gridCol w:w="992"/>
      </w:tblGrid>
      <w:tr w:rsidR="0093621D" w:rsidRPr="002C0ED4" w14:paraId="351D3E03" w14:textId="77777777" w:rsidTr="00EC4AFA">
        <w:trPr>
          <w:trHeight w:val="620"/>
          <w:tblHeader/>
        </w:trPr>
        <w:tc>
          <w:tcPr>
            <w:tcW w:w="450" w:type="dxa"/>
            <w:shd w:val="clear" w:color="auto" w:fill="D9D9D9"/>
            <w:vAlign w:val="center"/>
          </w:tcPr>
          <w:p w14:paraId="63D435EA" w14:textId="77777777" w:rsidR="0093621D" w:rsidRPr="002C0ED4" w:rsidRDefault="0093621D" w:rsidP="00EC4AFA">
            <w:pPr>
              <w:pStyle w:val="Bangheader"/>
            </w:pPr>
            <w:r w:rsidRPr="002C0ED4">
              <w:t>No</w:t>
            </w:r>
          </w:p>
        </w:tc>
        <w:tc>
          <w:tcPr>
            <w:tcW w:w="1166" w:type="dxa"/>
            <w:shd w:val="clear" w:color="auto" w:fill="D9D9D9"/>
            <w:vAlign w:val="center"/>
          </w:tcPr>
          <w:p w14:paraId="5F252E78" w14:textId="77777777" w:rsidR="0093621D" w:rsidRPr="002C0ED4" w:rsidRDefault="0093621D" w:rsidP="00EC4AFA">
            <w:pPr>
              <w:pStyle w:val="Bangheader"/>
            </w:pPr>
            <w:r w:rsidRPr="002C0ED4">
              <w:t>Effective Date</w:t>
            </w:r>
          </w:p>
        </w:tc>
        <w:tc>
          <w:tcPr>
            <w:tcW w:w="851" w:type="dxa"/>
            <w:shd w:val="clear" w:color="auto" w:fill="D9D9D9"/>
            <w:vAlign w:val="center"/>
          </w:tcPr>
          <w:p w14:paraId="307490FB" w14:textId="77777777" w:rsidR="0093621D" w:rsidRPr="002C0ED4" w:rsidRDefault="0093621D" w:rsidP="00EC4AFA">
            <w:pPr>
              <w:pStyle w:val="Bangheader"/>
            </w:pPr>
            <w:r w:rsidRPr="002C0ED4">
              <w:t>Version</w:t>
            </w:r>
          </w:p>
        </w:tc>
        <w:tc>
          <w:tcPr>
            <w:tcW w:w="2410" w:type="dxa"/>
            <w:shd w:val="clear" w:color="auto" w:fill="D9D9D9"/>
            <w:vAlign w:val="center"/>
          </w:tcPr>
          <w:p w14:paraId="02EAA96E" w14:textId="77777777" w:rsidR="0093621D" w:rsidRPr="002C0ED4" w:rsidRDefault="0093621D" w:rsidP="00EC4AFA">
            <w:pPr>
              <w:pStyle w:val="Bangheader"/>
            </w:pPr>
            <w:r w:rsidRPr="002C0ED4">
              <w:t>Change Description</w:t>
            </w:r>
          </w:p>
        </w:tc>
        <w:tc>
          <w:tcPr>
            <w:tcW w:w="1559" w:type="dxa"/>
            <w:shd w:val="clear" w:color="auto" w:fill="D9D9D9"/>
            <w:vAlign w:val="center"/>
          </w:tcPr>
          <w:p w14:paraId="7F7295EF" w14:textId="77777777" w:rsidR="0093621D" w:rsidRPr="002C0ED4" w:rsidRDefault="0093621D" w:rsidP="00EC4AFA">
            <w:pPr>
              <w:pStyle w:val="Bangheader"/>
            </w:pPr>
            <w:r w:rsidRPr="002C0ED4">
              <w:t>Reason</w:t>
            </w:r>
          </w:p>
        </w:tc>
        <w:tc>
          <w:tcPr>
            <w:tcW w:w="1134" w:type="dxa"/>
            <w:shd w:val="clear" w:color="auto" w:fill="D9D9D9"/>
            <w:vAlign w:val="center"/>
          </w:tcPr>
          <w:p w14:paraId="69EEDBC6" w14:textId="77777777" w:rsidR="0093621D" w:rsidRPr="002C0ED4" w:rsidRDefault="0093621D" w:rsidP="00EC4AFA">
            <w:pPr>
              <w:pStyle w:val="Bangheader"/>
            </w:pPr>
            <w:r w:rsidRPr="002C0ED4">
              <w:t>Reviewer</w:t>
            </w:r>
          </w:p>
        </w:tc>
        <w:tc>
          <w:tcPr>
            <w:tcW w:w="992" w:type="dxa"/>
            <w:shd w:val="clear" w:color="auto" w:fill="D9D9D9"/>
            <w:vAlign w:val="center"/>
          </w:tcPr>
          <w:p w14:paraId="1A2A2E5D" w14:textId="17DE7D5D" w:rsidR="0093621D" w:rsidRPr="002C0ED4" w:rsidRDefault="0093621D" w:rsidP="00EC4AFA">
            <w:pPr>
              <w:pStyle w:val="Bangheader"/>
            </w:pPr>
            <w:r>
              <w:t>Final Reviewer</w:t>
            </w:r>
          </w:p>
        </w:tc>
        <w:tc>
          <w:tcPr>
            <w:tcW w:w="992" w:type="dxa"/>
            <w:shd w:val="clear" w:color="auto" w:fill="D9D9D9"/>
            <w:vAlign w:val="center"/>
          </w:tcPr>
          <w:p w14:paraId="0B7225B5" w14:textId="2F6393CF" w:rsidR="0093621D" w:rsidRPr="002C0ED4" w:rsidRDefault="0093621D" w:rsidP="00EC4AFA">
            <w:pPr>
              <w:pStyle w:val="Bangheader"/>
            </w:pPr>
            <w:r w:rsidRPr="002C0ED4">
              <w:t>Approver</w:t>
            </w:r>
          </w:p>
        </w:tc>
      </w:tr>
      <w:tr w:rsidR="009F0AA1" w:rsidRPr="002C0ED4" w14:paraId="16D69C2E" w14:textId="77777777" w:rsidTr="009F0AA1">
        <w:tc>
          <w:tcPr>
            <w:tcW w:w="450" w:type="dxa"/>
          </w:tcPr>
          <w:p w14:paraId="5B6C7443" w14:textId="67EAA685" w:rsidR="009F0AA1" w:rsidRDefault="00017C61" w:rsidP="0065133E">
            <w:pPr>
              <w:rPr>
                <w:rFonts w:cs="Arial"/>
              </w:rPr>
            </w:pPr>
            <w:r>
              <w:rPr>
                <w:rFonts w:cs="Arial"/>
              </w:rPr>
              <w:t>1</w:t>
            </w:r>
          </w:p>
        </w:tc>
        <w:tc>
          <w:tcPr>
            <w:tcW w:w="1166" w:type="dxa"/>
          </w:tcPr>
          <w:p w14:paraId="6AB50C39" w14:textId="6AC84E0A" w:rsidR="009F0AA1" w:rsidRPr="00702B0F" w:rsidRDefault="009F0AA1" w:rsidP="00D0150B">
            <w:pPr>
              <w:rPr>
                <w:rFonts w:cs="Arial"/>
                <w:lang w:val="vi-VN"/>
              </w:rPr>
            </w:pPr>
            <w:r>
              <w:rPr>
                <w:rFonts w:cs="Arial"/>
              </w:rPr>
              <w:t>01.</w:t>
            </w:r>
            <w:r w:rsidR="00D0150B">
              <w:rPr>
                <w:rFonts w:cs="Arial"/>
              </w:rPr>
              <w:t>0</w:t>
            </w:r>
            <w:r w:rsidR="00702B0F">
              <w:rPr>
                <w:rFonts w:cs="Arial"/>
                <w:lang w:val="vi-VN"/>
              </w:rPr>
              <w:t>4</w:t>
            </w:r>
            <w:r>
              <w:rPr>
                <w:rFonts w:cs="Arial"/>
              </w:rPr>
              <w:t>.202</w:t>
            </w:r>
            <w:r w:rsidR="00702B0F">
              <w:rPr>
                <w:rFonts w:cs="Arial"/>
                <w:lang w:val="vi-VN"/>
              </w:rPr>
              <w:t>2</w:t>
            </w:r>
          </w:p>
        </w:tc>
        <w:tc>
          <w:tcPr>
            <w:tcW w:w="851" w:type="dxa"/>
          </w:tcPr>
          <w:p w14:paraId="3EA2D766" w14:textId="05A5FDF8" w:rsidR="009F0AA1" w:rsidRDefault="00017C61" w:rsidP="0065133E">
            <w:pPr>
              <w:rPr>
                <w:rFonts w:cs="Arial"/>
              </w:rPr>
            </w:pPr>
            <w:r>
              <w:rPr>
                <w:rFonts w:cs="Arial"/>
              </w:rPr>
              <w:t>1</w:t>
            </w:r>
            <w:r w:rsidR="009F0AA1">
              <w:rPr>
                <w:rFonts w:cs="Arial"/>
              </w:rPr>
              <w:t>.0</w:t>
            </w:r>
          </w:p>
        </w:tc>
        <w:tc>
          <w:tcPr>
            <w:tcW w:w="2410" w:type="dxa"/>
          </w:tcPr>
          <w:p w14:paraId="6717EC2D" w14:textId="6C967163" w:rsidR="009F0AA1" w:rsidRPr="00302B8B" w:rsidRDefault="00017C61" w:rsidP="00F32051">
            <w:pPr>
              <w:spacing w:before="0" w:line="259" w:lineRule="auto"/>
              <w:rPr>
                <w:rFonts w:cs="Arial"/>
              </w:rPr>
            </w:pPr>
            <w:r>
              <w:rPr>
                <w:rFonts w:cs="Arial"/>
              </w:rPr>
              <w:t>New</w:t>
            </w:r>
            <w:r w:rsidR="00F32051">
              <w:rPr>
                <w:rFonts w:cs="Arial"/>
              </w:rPr>
              <w:t xml:space="preserve">ly issued </w:t>
            </w:r>
          </w:p>
        </w:tc>
        <w:tc>
          <w:tcPr>
            <w:tcW w:w="1559" w:type="dxa"/>
          </w:tcPr>
          <w:p w14:paraId="1BCC6C9E" w14:textId="517734CA" w:rsidR="009F0AA1" w:rsidRPr="00B70FC0" w:rsidRDefault="009F0AA1" w:rsidP="0065133E">
            <w:pPr>
              <w:rPr>
                <w:rFonts w:cs="Arial"/>
                <w:lang w:val="vi-VN"/>
              </w:rPr>
            </w:pPr>
            <w:r w:rsidRPr="00D5309E">
              <w:rPr>
                <w:rFonts w:cs="Arial"/>
              </w:rPr>
              <w:t>BS 10012:2017 Requirements/GDPR</w:t>
            </w:r>
            <w:r>
              <w:rPr>
                <w:rFonts w:cs="Arial"/>
              </w:rPr>
              <w:t xml:space="preserve">, </w:t>
            </w:r>
            <w:r w:rsidR="00017C61">
              <w:rPr>
                <w:rFonts w:cs="Arial"/>
              </w:rPr>
              <w:t xml:space="preserve">clause </w:t>
            </w:r>
            <w:r w:rsidR="00B70FC0">
              <w:rPr>
                <w:rFonts w:cs="Arial"/>
                <w:lang w:val="vi-VN"/>
              </w:rPr>
              <w:t>9.2</w:t>
            </w:r>
          </w:p>
        </w:tc>
        <w:tc>
          <w:tcPr>
            <w:tcW w:w="1134" w:type="dxa"/>
          </w:tcPr>
          <w:p w14:paraId="0C6F9CF4" w14:textId="3EA745A4" w:rsidR="009F0AA1" w:rsidRDefault="007C5275" w:rsidP="0065133E">
            <w:r>
              <w:t>Lin</w:t>
            </w:r>
            <w:r w:rsidR="00B82734">
              <w:t>h</w:t>
            </w:r>
            <w:r>
              <w:t>DTD1</w:t>
            </w:r>
          </w:p>
        </w:tc>
        <w:tc>
          <w:tcPr>
            <w:tcW w:w="992" w:type="dxa"/>
          </w:tcPr>
          <w:p w14:paraId="30E4EEEB" w14:textId="77777777" w:rsidR="009F0AA1" w:rsidRDefault="009F0AA1" w:rsidP="0065133E">
            <w:pPr>
              <w:rPr>
                <w:rFonts w:cs="Arial"/>
              </w:rPr>
            </w:pPr>
            <w:r>
              <w:rPr>
                <w:rFonts w:cs="Arial"/>
              </w:rPr>
              <w:t>Michael Hering</w:t>
            </w:r>
          </w:p>
        </w:tc>
        <w:tc>
          <w:tcPr>
            <w:tcW w:w="992" w:type="dxa"/>
          </w:tcPr>
          <w:p w14:paraId="59AE82A3" w14:textId="77777777" w:rsidR="009F0AA1" w:rsidRDefault="009F0AA1" w:rsidP="0065133E">
            <w:pPr>
              <w:pStyle w:val="headingbang"/>
              <w:rPr>
                <w:rFonts w:ascii="Arial" w:hAnsi="Arial" w:cs="Arial"/>
                <w:b w:val="0"/>
                <w:color w:val="000000" w:themeColor="text1"/>
              </w:rPr>
            </w:pPr>
            <w:r>
              <w:rPr>
                <w:rFonts w:ascii="Arial" w:hAnsi="Arial" w:cs="Arial"/>
                <w:b w:val="0"/>
                <w:color w:val="000000" w:themeColor="text1"/>
              </w:rPr>
              <w:t>HoanNK</w:t>
            </w:r>
          </w:p>
        </w:tc>
      </w:tr>
      <w:tr w:rsidR="00003939" w:rsidRPr="002C0ED4" w14:paraId="3753E2F0" w14:textId="77777777" w:rsidTr="009F0AA1">
        <w:tc>
          <w:tcPr>
            <w:tcW w:w="450" w:type="dxa"/>
          </w:tcPr>
          <w:p w14:paraId="21420089" w14:textId="2835CF61" w:rsidR="00003939" w:rsidRDefault="00003939" w:rsidP="0065133E">
            <w:pPr>
              <w:rPr>
                <w:rFonts w:cs="Arial"/>
              </w:rPr>
            </w:pPr>
            <w:r>
              <w:rPr>
                <w:rFonts w:cs="Arial"/>
              </w:rPr>
              <w:t>2</w:t>
            </w:r>
          </w:p>
        </w:tc>
        <w:tc>
          <w:tcPr>
            <w:tcW w:w="1166" w:type="dxa"/>
          </w:tcPr>
          <w:p w14:paraId="7C1B3972" w14:textId="14FD0A72" w:rsidR="00003939" w:rsidRDefault="00003939" w:rsidP="00D0150B">
            <w:pPr>
              <w:rPr>
                <w:rFonts w:cs="Arial"/>
              </w:rPr>
            </w:pPr>
            <w:r>
              <w:rPr>
                <w:rFonts w:cs="Arial"/>
              </w:rPr>
              <w:t>01.11.2022</w:t>
            </w:r>
          </w:p>
        </w:tc>
        <w:tc>
          <w:tcPr>
            <w:tcW w:w="851" w:type="dxa"/>
          </w:tcPr>
          <w:p w14:paraId="3B77B4AA" w14:textId="068C93E4" w:rsidR="00003939" w:rsidRDefault="00003939" w:rsidP="0065133E">
            <w:pPr>
              <w:rPr>
                <w:rFonts w:cs="Arial"/>
              </w:rPr>
            </w:pPr>
            <w:r>
              <w:rPr>
                <w:rFonts w:cs="Arial"/>
              </w:rPr>
              <w:t>1.1</w:t>
            </w:r>
          </w:p>
        </w:tc>
        <w:tc>
          <w:tcPr>
            <w:tcW w:w="2410" w:type="dxa"/>
          </w:tcPr>
          <w:p w14:paraId="7D43DAAB" w14:textId="77777777" w:rsidR="00003939" w:rsidRDefault="00003939" w:rsidP="00003939">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2F28CA28" w14:textId="77777777" w:rsidR="00003939" w:rsidRPr="00167C48" w:rsidRDefault="00003939" w:rsidP="00003939">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47D0D8BF" w14:textId="0C7ED7CB" w:rsidR="00003939" w:rsidRDefault="00003939" w:rsidP="00003939">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4AE03A12" w14:textId="5930FFC4" w:rsidR="00003939" w:rsidRDefault="00003939" w:rsidP="00003939">
            <w:pPr>
              <w:spacing w:before="0" w:line="240" w:lineRule="auto"/>
              <w:rPr>
                <w:rFonts w:cs="Arial"/>
                <w:iCs/>
                <w:color w:val="000000"/>
                <w:sz w:val="18"/>
                <w:szCs w:val="18"/>
              </w:rPr>
            </w:pPr>
            <w:r>
              <w:rPr>
                <w:rFonts w:cs="Arial"/>
                <w:iCs/>
                <w:color w:val="000000"/>
                <w:sz w:val="18"/>
                <w:szCs w:val="18"/>
              </w:rPr>
              <w:t>Added 3.2 17 PDPA</w:t>
            </w:r>
          </w:p>
          <w:p w14:paraId="7A5AA71C" w14:textId="1720A0B4" w:rsidR="00003939" w:rsidRDefault="00003939" w:rsidP="00003939">
            <w:pPr>
              <w:spacing w:before="0" w:line="259" w:lineRule="auto"/>
              <w:rPr>
                <w:rFonts w:cs="Arial"/>
              </w:rPr>
            </w:pPr>
            <w:r>
              <w:rPr>
                <w:rFonts w:cs="Arial"/>
                <w:iCs/>
                <w:color w:val="000000"/>
                <w:sz w:val="18"/>
                <w:szCs w:val="18"/>
              </w:rPr>
              <w:t>Added 3.2 18 TISAX</w:t>
            </w:r>
          </w:p>
        </w:tc>
        <w:tc>
          <w:tcPr>
            <w:tcW w:w="1559" w:type="dxa"/>
          </w:tcPr>
          <w:p w14:paraId="02C9D6B6" w14:textId="673EEB2C" w:rsidR="00003939" w:rsidRPr="00D5309E" w:rsidRDefault="00003939" w:rsidP="0065133E">
            <w:pPr>
              <w:rPr>
                <w:rFonts w:cs="Arial"/>
              </w:rPr>
            </w:pPr>
            <w:r>
              <w:rPr>
                <w:rFonts w:cs="Arial"/>
              </w:rPr>
              <w:t>Biannually revision</w:t>
            </w:r>
          </w:p>
        </w:tc>
        <w:tc>
          <w:tcPr>
            <w:tcW w:w="1134" w:type="dxa"/>
          </w:tcPr>
          <w:p w14:paraId="143EA936" w14:textId="792B78A9" w:rsidR="00003939" w:rsidRDefault="00003939" w:rsidP="0065133E">
            <w:r>
              <w:t>LinhDTD1</w:t>
            </w:r>
          </w:p>
        </w:tc>
        <w:tc>
          <w:tcPr>
            <w:tcW w:w="992" w:type="dxa"/>
          </w:tcPr>
          <w:p w14:paraId="42EE2CB9" w14:textId="1C3A21D9" w:rsidR="00003939" w:rsidRDefault="00003939" w:rsidP="0065133E">
            <w:pPr>
              <w:rPr>
                <w:rFonts w:cs="Arial"/>
              </w:rPr>
            </w:pPr>
            <w:r>
              <w:rPr>
                <w:rFonts w:cs="Arial"/>
              </w:rPr>
              <w:t>Michael Hering</w:t>
            </w:r>
          </w:p>
        </w:tc>
        <w:tc>
          <w:tcPr>
            <w:tcW w:w="992" w:type="dxa"/>
          </w:tcPr>
          <w:p w14:paraId="46369737" w14:textId="4C871A0F" w:rsidR="00003939" w:rsidRDefault="00003939" w:rsidP="0065133E">
            <w:pPr>
              <w:pStyle w:val="headingbang"/>
              <w:rPr>
                <w:rFonts w:ascii="Arial" w:hAnsi="Arial" w:cs="Arial"/>
                <w:b w:val="0"/>
                <w:color w:val="000000" w:themeColor="text1"/>
              </w:rPr>
            </w:pPr>
            <w:r>
              <w:rPr>
                <w:rFonts w:ascii="Arial" w:hAnsi="Arial" w:cs="Arial"/>
                <w:b w:val="0"/>
                <w:color w:val="000000" w:themeColor="text1"/>
              </w:rPr>
              <w:t>HoanNK</w:t>
            </w:r>
          </w:p>
        </w:tc>
      </w:tr>
    </w:tbl>
    <w:p w14:paraId="002F5D62" w14:textId="77777777" w:rsidR="00B4625B" w:rsidRPr="00C57E03" w:rsidRDefault="00B4625B" w:rsidP="00EC4AFA">
      <w:pPr>
        <w:pStyle w:val="Heading1"/>
        <w:numPr>
          <w:ilvl w:val="0"/>
          <w:numId w:val="19"/>
        </w:numPr>
        <w:jc w:val="both"/>
        <w:rPr>
          <w:rFonts w:cs="Arial"/>
        </w:rPr>
      </w:pPr>
      <w:bookmarkStart w:id="1" w:name="_Toc69981649"/>
      <w:bookmarkStart w:id="2" w:name="_Toc118731482"/>
      <w:r w:rsidRPr="00C57E03">
        <w:rPr>
          <w:rFonts w:cs="Arial"/>
        </w:rPr>
        <w:lastRenderedPageBreak/>
        <w:t>INTRODUCTION</w:t>
      </w:r>
      <w:bookmarkEnd w:id="1"/>
      <w:bookmarkEnd w:id="2"/>
    </w:p>
    <w:p w14:paraId="341E2A6E" w14:textId="7497F46B" w:rsidR="00B4625B" w:rsidRDefault="009F0AA1" w:rsidP="00EC4AFA">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B4625B">
      <w:pPr>
        <w:pStyle w:val="Heading2"/>
        <w:numPr>
          <w:ilvl w:val="1"/>
          <w:numId w:val="19"/>
        </w:numPr>
        <w:rPr>
          <w:rFonts w:cs="Arial"/>
        </w:rPr>
      </w:pPr>
      <w:bookmarkStart w:id="3" w:name="_Toc69981650"/>
      <w:bookmarkStart w:id="4" w:name="_Toc118731483"/>
      <w:r w:rsidRPr="00C57E03">
        <w:rPr>
          <w:rFonts w:cs="Arial"/>
        </w:rPr>
        <w:t>Purpose</w:t>
      </w:r>
      <w:bookmarkEnd w:id="3"/>
      <w:bookmarkEnd w:id="4"/>
    </w:p>
    <w:p w14:paraId="18CF8D68" w14:textId="6ECB550E" w:rsidR="00950DDC" w:rsidRPr="00B8351D" w:rsidRDefault="00950DDC" w:rsidP="00EC4AFA">
      <w:pPr>
        <w:jc w:val="both"/>
        <w:rPr>
          <w:rFonts w:cs="Arial"/>
        </w:rPr>
      </w:pPr>
      <w:r>
        <w:rPr>
          <w:rFonts w:cs="Arial"/>
        </w:rPr>
        <w:t xml:space="preserve">This template should support </w:t>
      </w:r>
      <w:r w:rsidR="00B70FC0">
        <w:rPr>
          <w:rFonts w:cs="Arial"/>
        </w:rPr>
        <w:t>the</w:t>
      </w:r>
      <w:r w:rsidR="00B70FC0">
        <w:rPr>
          <w:rFonts w:cs="Arial"/>
          <w:lang w:val="vi-VN"/>
        </w:rPr>
        <w:t xml:space="preserve"> GDPO and/or the auditor </w:t>
      </w:r>
      <w:r>
        <w:rPr>
          <w:rFonts w:cs="Arial"/>
        </w:rPr>
        <w:t xml:space="preserve">by </w:t>
      </w:r>
      <w:r w:rsidR="003D3499">
        <w:rPr>
          <w:rFonts w:cs="Arial"/>
        </w:rPr>
        <w:t>document</w:t>
      </w:r>
      <w:r w:rsidR="003D3499">
        <w:rPr>
          <w:rFonts w:cs="Arial"/>
          <w:lang w:val="vi-VN"/>
        </w:rPr>
        <w:t xml:space="preserve"> the audit results.</w:t>
      </w:r>
      <w:r>
        <w:rPr>
          <w:rFonts w:cs="Arial"/>
        </w:rPr>
        <w:t xml:space="preserve"> </w:t>
      </w:r>
    </w:p>
    <w:p w14:paraId="6B48BAB2" w14:textId="77777777" w:rsidR="00B4625B" w:rsidRPr="00C57E03" w:rsidRDefault="00B4625B" w:rsidP="00B4625B">
      <w:pPr>
        <w:pStyle w:val="Heading2"/>
        <w:numPr>
          <w:ilvl w:val="1"/>
          <w:numId w:val="19"/>
        </w:numPr>
        <w:rPr>
          <w:rFonts w:cs="Arial"/>
        </w:rPr>
      </w:pPr>
      <w:bookmarkStart w:id="5" w:name="_Toc69981651"/>
      <w:bookmarkStart w:id="6" w:name="_Toc138667729"/>
      <w:bookmarkStart w:id="7" w:name="_Toc118731484"/>
      <w:r w:rsidRPr="00C57E03">
        <w:rPr>
          <w:rFonts w:cs="Arial"/>
        </w:rPr>
        <w:t>Application Scope</w:t>
      </w:r>
      <w:bookmarkEnd w:id="5"/>
      <w:bookmarkEnd w:id="6"/>
      <w:bookmarkEnd w:id="7"/>
      <w:r w:rsidRPr="00C57E03">
        <w:rPr>
          <w:rFonts w:cs="Arial"/>
        </w:rPr>
        <w:t xml:space="preserve"> </w:t>
      </w:r>
    </w:p>
    <w:p w14:paraId="0FB3DA97" w14:textId="5A603D52" w:rsidR="00B4625B" w:rsidRDefault="003D3499" w:rsidP="00B4625B">
      <w:pPr>
        <w:spacing w:before="0" w:line="240" w:lineRule="auto"/>
        <w:rPr>
          <w:rFonts w:cs="Arial"/>
        </w:rPr>
      </w:pPr>
      <w:r>
        <w:rPr>
          <w:rFonts w:cs="Arial"/>
        </w:rPr>
        <w:t>See</w:t>
      </w:r>
      <w:r>
        <w:rPr>
          <w:rFonts w:cs="Arial"/>
          <w:lang w:val="vi-VN"/>
        </w:rPr>
        <w:t xml:space="preserve"> </w:t>
      </w:r>
      <w:r w:rsidRPr="003D3499">
        <w:rPr>
          <w:rFonts w:cs="Arial"/>
          <w:lang w:val="vi-VN"/>
        </w:rPr>
        <w:t>statement_PIMS scope_V1.</w:t>
      </w:r>
      <w:r w:rsidR="00003939">
        <w:rPr>
          <w:rFonts w:cs="Arial"/>
        </w:rPr>
        <w:t>2</w:t>
      </w:r>
      <w:r>
        <w:rPr>
          <w:rFonts w:cs="Arial"/>
          <w:lang w:val="vi-VN"/>
        </w:rPr>
        <w:t>.</w:t>
      </w:r>
      <w:r w:rsidR="00B4625B">
        <w:rPr>
          <w:rFonts w:cs="Arial"/>
        </w:rPr>
        <w:br w:type="page"/>
      </w:r>
    </w:p>
    <w:p w14:paraId="01D57986" w14:textId="77777777" w:rsidR="00B4625B" w:rsidRPr="00C57E03" w:rsidRDefault="00B4625B" w:rsidP="00B4625B">
      <w:pPr>
        <w:pStyle w:val="Heading2"/>
        <w:numPr>
          <w:ilvl w:val="1"/>
          <w:numId w:val="19"/>
        </w:numPr>
        <w:rPr>
          <w:rFonts w:cs="Arial"/>
        </w:rPr>
      </w:pPr>
      <w:bookmarkStart w:id="8" w:name="_Toc69981652"/>
      <w:bookmarkStart w:id="9" w:name="_Toc118731485"/>
      <w:r w:rsidRPr="00C57E03">
        <w:rPr>
          <w:rFonts w:cs="Arial"/>
        </w:rPr>
        <w:lastRenderedPageBreak/>
        <w:t>Responsibility</w:t>
      </w:r>
      <w:bookmarkEnd w:id="8"/>
      <w:bookmarkEnd w:id="9"/>
    </w:p>
    <w:p w14:paraId="247876FC" w14:textId="77777777" w:rsidR="00950DDC" w:rsidRDefault="00950DDC" w:rsidP="00EC4AFA">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77777777" w:rsidR="00950DDC" w:rsidRDefault="00950DDC" w:rsidP="00EC4AFA">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8129E15" w14:textId="24363F4F" w:rsidR="00950DDC" w:rsidRDefault="00950DDC" w:rsidP="00EC4AFA">
      <w:pPr>
        <w:pStyle w:val="BodyText"/>
        <w:jc w:val="both"/>
        <w:rPr>
          <w:rFonts w:cs="Arial"/>
        </w:rPr>
      </w:pPr>
      <w:r>
        <w:rPr>
          <w:rFonts w:cs="Arial"/>
        </w:rPr>
        <w:t>GDPO must ensure that all departments of the company are following the company guidelines and the respective laws.</w:t>
      </w:r>
    </w:p>
    <w:p w14:paraId="1D475BF4" w14:textId="21D760AB" w:rsidR="00950DDC" w:rsidRDefault="00950DDC" w:rsidP="00EC4AFA">
      <w:pPr>
        <w:pStyle w:val="BodyText"/>
        <w:jc w:val="both"/>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559F6EB0" w14:textId="3ED587B9" w:rsidR="00950DDC" w:rsidRPr="006C3A66" w:rsidRDefault="00950DDC" w:rsidP="00EC4AFA">
      <w:pPr>
        <w:pStyle w:val="BodyText"/>
        <w:jc w:val="both"/>
        <w:rPr>
          <w:rFonts w:cs="Arial"/>
        </w:rPr>
      </w:pPr>
      <w:r w:rsidRPr="006C3A66">
        <w:rPr>
          <w:rFonts w:cs="Arial"/>
        </w:rPr>
        <w:t xml:space="preserve">This </w:t>
      </w:r>
      <w:r w:rsidR="003D3499">
        <w:rPr>
          <w:rFonts w:cs="Arial"/>
        </w:rPr>
        <w:t>template</w:t>
      </w:r>
      <w:r w:rsidRPr="006C3A66">
        <w:rPr>
          <w:rFonts w:cs="Arial"/>
        </w:rPr>
        <w:t xml:space="preserve"> was approved by the </w:t>
      </w:r>
      <w:r>
        <w:rPr>
          <w:rFonts w:cs="Arial"/>
        </w:rPr>
        <w:t xml:space="preserve">GDPO </w:t>
      </w:r>
      <w:r w:rsidRPr="006C3A66">
        <w:rPr>
          <w:rFonts w:cs="Arial"/>
        </w:rPr>
        <w:t xml:space="preserve">on </w:t>
      </w:r>
      <w:r>
        <w:rPr>
          <w:rFonts w:cs="Arial"/>
        </w:rPr>
        <w:t>0</w:t>
      </w:r>
      <w:r w:rsidR="00003939">
        <w:rPr>
          <w:rFonts w:cs="Arial"/>
        </w:rPr>
        <w:t>1</w:t>
      </w:r>
      <w:r>
        <w:rPr>
          <w:rFonts w:cs="Arial"/>
        </w:rPr>
        <w:t>.</w:t>
      </w:r>
      <w:r w:rsidR="00003939">
        <w:rPr>
          <w:rFonts w:cs="Arial"/>
        </w:rPr>
        <w:t>11</w:t>
      </w:r>
      <w:r>
        <w:rPr>
          <w:rFonts w:cs="Arial"/>
        </w:rPr>
        <w:t>.202</w:t>
      </w:r>
      <w:r w:rsidR="003D3499">
        <w:rPr>
          <w:rFonts w:cs="Arial"/>
          <w:lang w:val="vi-VN"/>
        </w:rPr>
        <w:t>2</w:t>
      </w:r>
      <w:r>
        <w:rPr>
          <w:rFonts w:cs="Arial"/>
        </w:rPr>
        <w:t xml:space="preserve"> </w:t>
      </w:r>
      <w:r w:rsidRPr="006C3A66">
        <w:rPr>
          <w:rFonts w:cs="Arial"/>
        </w:rPr>
        <w:t>and is issued on a version-controlled basis under his signature</w:t>
      </w:r>
    </w:p>
    <w:p w14:paraId="606647FA" w14:textId="77777777" w:rsidR="00950DDC" w:rsidRPr="006C3A66" w:rsidRDefault="00950DDC" w:rsidP="00950DDC">
      <w:pPr>
        <w:pStyle w:val="BodyText"/>
        <w:rPr>
          <w:rFonts w:cs="Arial"/>
        </w:rPr>
      </w:pPr>
    </w:p>
    <w:p w14:paraId="4EE42D31" w14:textId="77777777" w:rsidR="00950DDC" w:rsidRPr="006C3A66" w:rsidRDefault="00950DDC" w:rsidP="00950DDC">
      <w:pPr>
        <w:pStyle w:val="BodyText"/>
        <w:rPr>
          <w:rFonts w:cs="Arial"/>
        </w:rPr>
      </w:pPr>
    </w:p>
    <w:p w14:paraId="22A695CE" w14:textId="0072B36A" w:rsidR="00950DDC" w:rsidRPr="003D3499" w:rsidRDefault="00950DDC" w:rsidP="00950DDC">
      <w:pPr>
        <w:pStyle w:val="BodyText"/>
        <w:rPr>
          <w:rFonts w:cs="Arial"/>
          <w:lang w:val="vi-VN"/>
        </w:rPr>
      </w:pPr>
      <w:r>
        <w:rPr>
          <w:rFonts w:cs="Arial"/>
          <w:noProof/>
        </w:rPr>
        <mc:AlternateContent>
          <mc:Choice Requires="wpi">
            <w:drawing>
              <wp:anchor distT="0" distB="0" distL="114300" distR="114300" simplePos="0" relativeHeight="251659264" behindDoc="0" locked="0" layoutInCell="1" allowOverlap="1" wp14:anchorId="0054BF2B" wp14:editId="4E36944F">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DA2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">
                <v:imagedata r:id="rId10" o:title=""/>
              </v:shape>
            </w:pict>
          </mc:Fallback>
        </mc:AlternateContent>
      </w:r>
      <w:r w:rsidRPr="006C3A66">
        <w:rPr>
          <w:rFonts w:cs="Arial"/>
        </w:rPr>
        <w:t>Signature:</w:t>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t>Date:</w:t>
      </w:r>
      <w:r>
        <w:rPr>
          <w:rFonts w:cs="Arial"/>
        </w:rPr>
        <w:t xml:space="preserve"> 0</w:t>
      </w:r>
      <w:r w:rsidR="00003939">
        <w:rPr>
          <w:rFonts w:cs="Arial"/>
        </w:rPr>
        <w:t>1</w:t>
      </w:r>
      <w:r>
        <w:rPr>
          <w:rFonts w:cs="Arial"/>
        </w:rPr>
        <w:t>.</w:t>
      </w:r>
      <w:r w:rsidR="00003939">
        <w:rPr>
          <w:rFonts w:cs="Arial"/>
        </w:rPr>
        <w:t>11</w:t>
      </w:r>
      <w:r>
        <w:rPr>
          <w:rFonts w:cs="Arial"/>
        </w:rPr>
        <w:t>.202</w:t>
      </w:r>
      <w:r w:rsidR="003D3499">
        <w:rPr>
          <w:rFonts w:cs="Arial"/>
          <w:lang w:val="vi-VN"/>
        </w:rPr>
        <w:t>2</w:t>
      </w:r>
    </w:p>
    <w:p w14:paraId="6BCDD3FA" w14:textId="77777777" w:rsidR="00950DDC" w:rsidRDefault="00950DDC" w:rsidP="00950DDC">
      <w:pPr>
        <w:pStyle w:val="BodyText"/>
        <w:rPr>
          <w:rFonts w:cs="Arial"/>
        </w:rPr>
      </w:pPr>
    </w:p>
    <w:p w14:paraId="524A1D59" w14:textId="77777777" w:rsidR="00950DDC" w:rsidRPr="008103B4" w:rsidRDefault="00950DDC" w:rsidP="00950DDC">
      <w:pPr>
        <w:pStyle w:val="BodyText"/>
        <w:rPr>
          <w:rFonts w:cs="Arial"/>
        </w:rPr>
      </w:pPr>
    </w:p>
    <w:p w14:paraId="1DEF5A97" w14:textId="77777777" w:rsidR="00B4625B" w:rsidRDefault="00B4625B" w:rsidP="00B4625B">
      <w:pPr>
        <w:pStyle w:val="BodyText"/>
        <w:rPr>
          <w:rFonts w:cs="Arial"/>
        </w:rPr>
      </w:pPr>
    </w:p>
    <w:p w14:paraId="0273092F" w14:textId="56152A8F" w:rsidR="00B4625B" w:rsidRDefault="00B4625B" w:rsidP="00B4625B">
      <w:pPr>
        <w:pStyle w:val="Heading1"/>
        <w:numPr>
          <w:ilvl w:val="0"/>
          <w:numId w:val="19"/>
        </w:numPr>
        <w:rPr>
          <w:rFonts w:cs="Arial"/>
        </w:rPr>
      </w:pPr>
      <w:bookmarkStart w:id="10" w:name="_Toc69981653"/>
      <w:bookmarkStart w:id="11" w:name="_Toc118731486"/>
      <w:r w:rsidRPr="00B4625B">
        <w:rPr>
          <w:rFonts w:cs="Arial"/>
        </w:rPr>
        <w:lastRenderedPageBreak/>
        <w:t>TEMPLATE/ FORM</w:t>
      </w:r>
      <w:bookmarkEnd w:id="10"/>
      <w:bookmarkEnd w:id="11"/>
    </w:p>
    <w:tbl>
      <w:tblPr>
        <w:tblW w:w="9973" w:type="dxa"/>
        <w:tblInd w:w="-459" w:type="dxa"/>
        <w:tblBorders>
          <w:top w:val="single" w:sz="48" w:space="0" w:color="C0C0C0"/>
          <w:bottom w:val="single" w:sz="48" w:space="0" w:color="C0C0C0"/>
        </w:tblBorders>
        <w:tblLayout w:type="fixed"/>
        <w:tblLook w:val="0000" w:firstRow="0" w:lastRow="0" w:firstColumn="0" w:lastColumn="0" w:noHBand="0" w:noVBand="0"/>
      </w:tblPr>
      <w:tblGrid>
        <w:gridCol w:w="6838"/>
        <w:gridCol w:w="3135"/>
      </w:tblGrid>
      <w:tr w:rsidR="00B73754" w:rsidRPr="00B73754" w14:paraId="51FB2169" w14:textId="77777777" w:rsidTr="007057DE">
        <w:tc>
          <w:tcPr>
            <w:tcW w:w="6838" w:type="dxa"/>
            <w:tcBorders>
              <w:right w:val="nil"/>
            </w:tcBorders>
          </w:tcPr>
          <w:p w14:paraId="5F64CA54" w14:textId="77777777" w:rsidR="00B73754" w:rsidRPr="00B73754" w:rsidRDefault="00B73754" w:rsidP="00B73754">
            <w:pPr>
              <w:pStyle w:val="BodyText"/>
            </w:pPr>
          </w:p>
          <w:p w14:paraId="38B2D4C1" w14:textId="59C32F35" w:rsidR="00B73754" w:rsidRPr="00B73754" w:rsidRDefault="00B73754" w:rsidP="00B73754">
            <w:pPr>
              <w:pStyle w:val="BodyText"/>
              <w:rPr>
                <w:b/>
                <w:sz w:val="24"/>
                <w:szCs w:val="24"/>
                <w:lang w:val="vi-VN"/>
              </w:rPr>
            </w:pPr>
            <w:r w:rsidRPr="00B73754">
              <w:rPr>
                <w:b/>
                <w:sz w:val="24"/>
                <w:szCs w:val="24"/>
              </w:rPr>
              <w:t>INTERNAL AUDIT REPORT GPDO</w:t>
            </w:r>
            <w:r w:rsidRPr="00B73754">
              <w:rPr>
                <w:b/>
                <w:sz w:val="24"/>
                <w:szCs w:val="24"/>
                <w:lang w:val="vi-VN"/>
              </w:rPr>
              <w:t xml:space="preserve"> SHEET</w:t>
            </w:r>
          </w:p>
          <w:p w14:paraId="3F98BA98" w14:textId="77777777" w:rsidR="00B73754" w:rsidRPr="00B73754" w:rsidRDefault="00B73754" w:rsidP="00B73754">
            <w:pPr>
              <w:pStyle w:val="BodyText"/>
            </w:pPr>
          </w:p>
        </w:tc>
        <w:tc>
          <w:tcPr>
            <w:tcW w:w="3135" w:type="dxa"/>
            <w:tcBorders>
              <w:top w:val="single" w:sz="48" w:space="0" w:color="C0C0C0"/>
              <w:left w:val="nil"/>
              <w:bottom w:val="single" w:sz="48" w:space="0" w:color="C0C0C0"/>
            </w:tcBorders>
          </w:tcPr>
          <w:p w14:paraId="613B21D3" w14:textId="77777777" w:rsidR="00B73754" w:rsidRPr="00B73754" w:rsidRDefault="00B73754" w:rsidP="00B73754">
            <w:pPr>
              <w:pStyle w:val="BodyText"/>
            </w:pPr>
            <w:r w:rsidRPr="00B73754">
              <w:rPr>
                <w:b/>
              </w:rPr>
              <w:t>Document Control</w:t>
            </w:r>
          </w:p>
          <w:p w14:paraId="348D75DE" w14:textId="6A321FE9" w:rsidR="00B73754" w:rsidRPr="00B73754" w:rsidRDefault="00B73754" w:rsidP="00B73754">
            <w:pPr>
              <w:pStyle w:val="BodyText"/>
            </w:pPr>
            <w:r>
              <w:t>Document</w:t>
            </w:r>
            <w:r>
              <w:rPr>
                <w:lang w:val="vi-VN"/>
              </w:rPr>
              <w:t xml:space="preserve"> Code</w:t>
            </w:r>
            <w:r w:rsidRPr="00B73754">
              <w:t xml:space="preserve">: </w:t>
            </w:r>
            <w:r w:rsidRPr="00B73754">
              <w:tab/>
            </w:r>
          </w:p>
          <w:p w14:paraId="31EF93CD" w14:textId="77777777" w:rsidR="00B73754" w:rsidRPr="00B73754" w:rsidRDefault="00B73754" w:rsidP="00B73754">
            <w:pPr>
              <w:pStyle w:val="BodyText"/>
            </w:pPr>
            <w:r w:rsidRPr="00B73754">
              <w:t xml:space="preserve">Issue No: </w:t>
            </w:r>
          </w:p>
          <w:p w14:paraId="30128814" w14:textId="377E147A" w:rsidR="00B73754" w:rsidRPr="00B73754" w:rsidRDefault="00B73754" w:rsidP="00B73754">
            <w:pPr>
              <w:pStyle w:val="BodyText"/>
            </w:pPr>
            <w:r w:rsidRPr="00B73754">
              <w:t>Issue Date:</w:t>
            </w:r>
          </w:p>
        </w:tc>
      </w:tr>
    </w:tbl>
    <w:p w14:paraId="16CEC636" w14:textId="4584D939" w:rsidR="00B73754" w:rsidRDefault="004C176F" w:rsidP="00B73754">
      <w:pPr>
        <w:pStyle w:val="BodyText"/>
      </w:pPr>
      <w:r>
        <w:rPr>
          <w:noProof/>
        </w:rPr>
        <mc:AlternateContent>
          <mc:Choice Requires="wps">
            <w:drawing>
              <wp:anchor distT="0" distB="0" distL="114300" distR="114300" simplePos="0" relativeHeight="251661312" behindDoc="0" locked="0" layoutInCell="1" allowOverlap="1" wp14:anchorId="148E4BE8" wp14:editId="4A5013B1">
                <wp:simplePos x="0" y="0"/>
                <wp:positionH relativeFrom="column">
                  <wp:posOffset>-306978</wp:posOffset>
                </wp:positionH>
                <wp:positionV relativeFrom="paragraph">
                  <wp:posOffset>6841036</wp:posOffset>
                </wp:positionV>
                <wp:extent cx="632904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329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B851C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15pt,538.65pt" to="474.2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" strokecolor="black [3213]"/>
            </w:pict>
          </mc:Fallback>
        </mc:AlternateContent>
      </w:r>
      <w:r w:rsidR="0044090B">
        <w:rPr>
          <w:noProof/>
        </w:rPr>
        <mc:AlternateContent>
          <mc:Choice Requires="wps">
            <w:drawing>
              <wp:anchor distT="0" distB="0" distL="114300" distR="114300" simplePos="0" relativeHeight="251660288" behindDoc="0" locked="0" layoutInCell="1" allowOverlap="1" wp14:anchorId="6075724D" wp14:editId="39D168A2">
                <wp:simplePos x="0" y="0"/>
                <wp:positionH relativeFrom="column">
                  <wp:posOffset>-304800</wp:posOffset>
                </wp:positionH>
                <wp:positionV relativeFrom="paragraph">
                  <wp:posOffset>6842126</wp:posOffset>
                </wp:positionV>
                <wp:extent cx="6329082"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3290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5F1A41"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538.75pt" to="474.35pt,5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sgEAANQDAAAOAAAAZHJzL2Uyb0RvYy54bWysU8Fu2zAMvQ/YPwi6N3Iyo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" strokecolor="black [3213]"/>
            </w:pict>
          </mc:Fallback>
        </mc:AlternateContent>
      </w:r>
    </w:p>
    <w:tbl>
      <w:tblPr>
        <w:tblW w:w="9923" w:type="dxa"/>
        <w:jc w:val="center"/>
        <w:tblLayout w:type="fixed"/>
        <w:tblCellMar>
          <w:left w:w="107" w:type="dxa"/>
          <w:right w:w="107" w:type="dxa"/>
        </w:tblCellMar>
        <w:tblLook w:val="0000" w:firstRow="0" w:lastRow="0" w:firstColumn="0" w:lastColumn="0" w:noHBand="0" w:noVBand="0"/>
      </w:tblPr>
      <w:tblGrid>
        <w:gridCol w:w="2575"/>
        <w:gridCol w:w="851"/>
        <w:gridCol w:w="2268"/>
        <w:gridCol w:w="851"/>
        <w:gridCol w:w="2268"/>
        <w:gridCol w:w="1110"/>
      </w:tblGrid>
      <w:tr w:rsidR="00B73754" w:rsidRPr="00B73754" w14:paraId="6AB78BE0" w14:textId="77777777" w:rsidTr="00B73754">
        <w:trPr>
          <w:jc w:val="center"/>
        </w:trPr>
        <w:tc>
          <w:tcPr>
            <w:tcW w:w="6545" w:type="dxa"/>
            <w:gridSpan w:val="4"/>
            <w:vMerge w:val="restart"/>
            <w:tcBorders>
              <w:top w:val="double" w:sz="6" w:space="0" w:color="auto"/>
              <w:left w:val="double" w:sz="6" w:space="0" w:color="auto"/>
              <w:right w:val="single" w:sz="6" w:space="0" w:color="auto"/>
            </w:tcBorders>
          </w:tcPr>
          <w:p w14:paraId="366B7B37" w14:textId="294D3955" w:rsidR="00B73754" w:rsidRPr="00B73754" w:rsidRDefault="00B73754" w:rsidP="00B73754">
            <w:pPr>
              <w:pStyle w:val="BodyText"/>
              <w:rPr>
                <w:lang w:val="vi-VN"/>
              </w:rPr>
            </w:pPr>
            <w:r w:rsidRPr="00B73754">
              <w:t>Scope &amp; Type of Audit</w:t>
            </w:r>
            <w:r w:rsidR="00FD455F">
              <w:rPr>
                <w:lang w:val="vi-VN"/>
              </w:rPr>
              <w:t xml:space="preserve"> </w:t>
            </w:r>
            <w:r w:rsidRPr="00B73754">
              <w:t>(incl. Site</w:t>
            </w:r>
            <w:r>
              <w:rPr>
                <w:lang w:val="vi-VN"/>
              </w:rPr>
              <w:t>, Unit</w:t>
            </w:r>
            <w:r w:rsidR="00FD455F">
              <w:rPr>
                <w:lang w:val="vi-VN"/>
              </w:rPr>
              <w:t>, legal entity</w:t>
            </w:r>
            <w:r w:rsidRPr="00B73754">
              <w:t>)</w:t>
            </w:r>
            <w:r w:rsidR="00FD455F">
              <w:rPr>
                <w:lang w:val="vi-VN"/>
              </w:rPr>
              <w:t>:</w:t>
            </w:r>
          </w:p>
        </w:tc>
        <w:tc>
          <w:tcPr>
            <w:tcW w:w="3378" w:type="dxa"/>
            <w:gridSpan w:val="2"/>
            <w:tcBorders>
              <w:top w:val="double" w:sz="6" w:space="0" w:color="auto"/>
              <w:left w:val="single" w:sz="6" w:space="0" w:color="auto"/>
              <w:bottom w:val="double" w:sz="6" w:space="0" w:color="auto"/>
              <w:right w:val="double" w:sz="6" w:space="0" w:color="auto"/>
            </w:tcBorders>
          </w:tcPr>
          <w:p w14:paraId="5462BB48" w14:textId="77777777" w:rsidR="00B73754" w:rsidRPr="00B73754" w:rsidRDefault="00B73754" w:rsidP="00B73754">
            <w:pPr>
              <w:pStyle w:val="BodyText"/>
            </w:pPr>
            <w:r w:rsidRPr="00B73754">
              <w:t>Report No.</w:t>
            </w:r>
          </w:p>
        </w:tc>
      </w:tr>
      <w:tr w:rsidR="00B73754" w:rsidRPr="00B73754" w14:paraId="6E07FDD3" w14:textId="77777777" w:rsidTr="00B73754">
        <w:trPr>
          <w:jc w:val="center"/>
        </w:trPr>
        <w:tc>
          <w:tcPr>
            <w:tcW w:w="6545" w:type="dxa"/>
            <w:gridSpan w:val="4"/>
            <w:vMerge/>
            <w:tcBorders>
              <w:left w:val="double" w:sz="6" w:space="0" w:color="auto"/>
              <w:right w:val="single" w:sz="6" w:space="0" w:color="auto"/>
            </w:tcBorders>
          </w:tcPr>
          <w:p w14:paraId="1E7DFE99" w14:textId="77777777" w:rsidR="00B73754" w:rsidRPr="00B73754" w:rsidRDefault="00B73754" w:rsidP="00B73754">
            <w:pPr>
              <w:pStyle w:val="BodyText"/>
            </w:pPr>
          </w:p>
        </w:tc>
        <w:tc>
          <w:tcPr>
            <w:tcW w:w="3378" w:type="dxa"/>
            <w:gridSpan w:val="2"/>
            <w:tcBorders>
              <w:left w:val="single" w:sz="6" w:space="0" w:color="auto"/>
              <w:right w:val="double" w:sz="6" w:space="0" w:color="auto"/>
            </w:tcBorders>
          </w:tcPr>
          <w:p w14:paraId="39758F52" w14:textId="44CE4317" w:rsidR="00B73754" w:rsidRPr="00B73754" w:rsidRDefault="00B73754" w:rsidP="00B73754">
            <w:pPr>
              <w:pStyle w:val="BodyText"/>
              <w:rPr>
                <w:lang w:val="vi-VN"/>
              </w:rPr>
            </w:pPr>
            <w:r w:rsidRPr="00B73754">
              <w:t>Date</w:t>
            </w:r>
            <w:r w:rsidR="00FD455F">
              <w:rPr>
                <w:lang w:val="vi-VN"/>
              </w:rPr>
              <w:t>:</w:t>
            </w:r>
          </w:p>
        </w:tc>
      </w:tr>
      <w:tr w:rsidR="00B73754" w:rsidRPr="00B73754" w14:paraId="3D0DA180" w14:textId="77777777" w:rsidTr="00B73754">
        <w:trPr>
          <w:jc w:val="center"/>
        </w:trPr>
        <w:tc>
          <w:tcPr>
            <w:tcW w:w="6545" w:type="dxa"/>
            <w:gridSpan w:val="4"/>
            <w:tcBorders>
              <w:left w:val="double" w:sz="6" w:space="0" w:color="auto"/>
            </w:tcBorders>
          </w:tcPr>
          <w:p w14:paraId="43A17AF8" w14:textId="77777777" w:rsidR="00B73754" w:rsidRPr="00B73754" w:rsidRDefault="00B73754" w:rsidP="00B73754">
            <w:pPr>
              <w:pStyle w:val="BodyText"/>
            </w:pPr>
          </w:p>
        </w:tc>
        <w:tc>
          <w:tcPr>
            <w:tcW w:w="3378" w:type="dxa"/>
            <w:gridSpan w:val="2"/>
            <w:tcBorders>
              <w:top w:val="single" w:sz="6" w:space="0" w:color="auto"/>
              <w:left w:val="single" w:sz="6" w:space="0" w:color="auto"/>
              <w:right w:val="double" w:sz="6" w:space="0" w:color="auto"/>
            </w:tcBorders>
          </w:tcPr>
          <w:p w14:paraId="24F7448D" w14:textId="77777777" w:rsidR="00B73754" w:rsidRPr="00B73754" w:rsidRDefault="00B73754" w:rsidP="00B73754">
            <w:pPr>
              <w:pStyle w:val="BodyText"/>
            </w:pPr>
            <w:r w:rsidRPr="00B73754">
              <w:t>Auditors:</w:t>
            </w:r>
          </w:p>
        </w:tc>
      </w:tr>
      <w:tr w:rsidR="00B73754" w:rsidRPr="00B73754" w14:paraId="6D717236" w14:textId="77777777" w:rsidTr="00B73754">
        <w:trPr>
          <w:jc w:val="center"/>
        </w:trPr>
        <w:tc>
          <w:tcPr>
            <w:tcW w:w="6545" w:type="dxa"/>
            <w:gridSpan w:val="4"/>
            <w:tcBorders>
              <w:left w:val="double" w:sz="6" w:space="0" w:color="auto"/>
              <w:bottom w:val="single" w:sz="6" w:space="0" w:color="auto"/>
            </w:tcBorders>
          </w:tcPr>
          <w:p w14:paraId="4EF981E4" w14:textId="4307FBFD" w:rsidR="00B73754" w:rsidRPr="00B73754" w:rsidRDefault="00FD455F" w:rsidP="00B73754">
            <w:pPr>
              <w:pStyle w:val="BodyText"/>
              <w:rPr>
                <w:lang w:val="vi-VN"/>
              </w:rPr>
            </w:pPr>
            <w:r>
              <w:t>PDP</w:t>
            </w:r>
            <w:r>
              <w:rPr>
                <w:lang w:val="vi-VN"/>
              </w:rPr>
              <w:t xml:space="preserve"> </w:t>
            </w:r>
            <w:r w:rsidR="00B73754" w:rsidRPr="00B73754">
              <w:t>Compliance</w:t>
            </w:r>
            <w:r>
              <w:rPr>
                <w:lang w:val="vi-VN"/>
              </w:rPr>
              <w:t>:</w:t>
            </w:r>
          </w:p>
        </w:tc>
        <w:tc>
          <w:tcPr>
            <w:tcW w:w="3378" w:type="dxa"/>
            <w:gridSpan w:val="2"/>
            <w:tcBorders>
              <w:left w:val="single" w:sz="6" w:space="0" w:color="auto"/>
              <w:bottom w:val="single" w:sz="6" w:space="0" w:color="auto"/>
              <w:right w:val="double" w:sz="6" w:space="0" w:color="auto"/>
            </w:tcBorders>
          </w:tcPr>
          <w:p w14:paraId="54F8F23A" w14:textId="77777777" w:rsidR="00B73754" w:rsidRPr="00B73754" w:rsidRDefault="00B73754" w:rsidP="00B73754">
            <w:pPr>
              <w:pStyle w:val="BodyText"/>
            </w:pPr>
          </w:p>
        </w:tc>
      </w:tr>
      <w:tr w:rsidR="00B73754" w:rsidRPr="00B73754" w14:paraId="324B4C20" w14:textId="77777777" w:rsidTr="00B73754">
        <w:trPr>
          <w:jc w:val="center"/>
        </w:trPr>
        <w:tc>
          <w:tcPr>
            <w:tcW w:w="3426" w:type="dxa"/>
            <w:gridSpan w:val="2"/>
            <w:tcBorders>
              <w:left w:val="double" w:sz="6" w:space="0" w:color="auto"/>
            </w:tcBorders>
          </w:tcPr>
          <w:p w14:paraId="2941E93E" w14:textId="609DAB3D" w:rsidR="00532CAF" w:rsidRPr="00B73754" w:rsidRDefault="00B73754" w:rsidP="00B73754">
            <w:pPr>
              <w:pStyle w:val="BodyText"/>
            </w:pPr>
            <w:r w:rsidRPr="00B73754">
              <w:t>Persons Contacted:</w:t>
            </w:r>
          </w:p>
          <w:p w14:paraId="4C2978E7" w14:textId="490CE003" w:rsidR="00B73754" w:rsidRPr="00B73754" w:rsidRDefault="00B73754" w:rsidP="00B73754">
            <w:pPr>
              <w:pStyle w:val="BodyText"/>
            </w:pPr>
          </w:p>
        </w:tc>
        <w:tc>
          <w:tcPr>
            <w:tcW w:w="3119" w:type="dxa"/>
            <w:gridSpan w:val="2"/>
            <w:tcBorders>
              <w:left w:val="dotted" w:sz="6" w:space="0" w:color="auto"/>
            </w:tcBorders>
          </w:tcPr>
          <w:p w14:paraId="6E100497" w14:textId="77777777" w:rsidR="00B73754" w:rsidRPr="00B73754" w:rsidRDefault="00B73754" w:rsidP="00B73754">
            <w:pPr>
              <w:pStyle w:val="BodyText"/>
            </w:pPr>
          </w:p>
        </w:tc>
        <w:tc>
          <w:tcPr>
            <w:tcW w:w="3378" w:type="dxa"/>
            <w:gridSpan w:val="2"/>
            <w:tcBorders>
              <w:left w:val="single" w:sz="6" w:space="0" w:color="auto"/>
              <w:bottom w:val="single" w:sz="6" w:space="0" w:color="auto"/>
              <w:right w:val="double" w:sz="6" w:space="0" w:color="auto"/>
            </w:tcBorders>
          </w:tcPr>
          <w:p w14:paraId="778D0A6A" w14:textId="77777777" w:rsidR="00B73754" w:rsidRPr="00B73754" w:rsidRDefault="00B73754" w:rsidP="00B73754">
            <w:pPr>
              <w:pStyle w:val="BodyText"/>
            </w:pPr>
            <w:r w:rsidRPr="00B73754">
              <w:t>Previous Audit</w:t>
            </w:r>
          </w:p>
          <w:p w14:paraId="78D5848F" w14:textId="77777777" w:rsidR="00B73754" w:rsidRPr="00B73754" w:rsidRDefault="00B73754" w:rsidP="00B73754">
            <w:pPr>
              <w:pStyle w:val="BodyText"/>
            </w:pPr>
            <w:r w:rsidRPr="00B73754">
              <w:t>Ref. No.</w:t>
            </w:r>
          </w:p>
        </w:tc>
      </w:tr>
      <w:tr w:rsidR="00B73754" w:rsidRPr="00B73754" w14:paraId="38C930B3" w14:textId="77777777" w:rsidTr="00B73754">
        <w:trPr>
          <w:jc w:val="center"/>
        </w:trPr>
        <w:tc>
          <w:tcPr>
            <w:tcW w:w="3426" w:type="dxa"/>
            <w:gridSpan w:val="2"/>
            <w:tcBorders>
              <w:left w:val="double" w:sz="6" w:space="0" w:color="auto"/>
              <w:bottom w:val="single" w:sz="6" w:space="0" w:color="auto"/>
            </w:tcBorders>
          </w:tcPr>
          <w:p w14:paraId="6B521B41" w14:textId="55A3E50E" w:rsidR="00B73754" w:rsidRPr="00B73754" w:rsidRDefault="00532CAF" w:rsidP="00FD455F">
            <w:pPr>
              <w:pStyle w:val="BodyText"/>
              <w:rPr>
                <w:lang w:val="vi-VN"/>
              </w:rPr>
            </w:pPr>
            <w:r>
              <w:rPr>
                <w:lang w:val="vi-VN"/>
              </w:rPr>
              <w:t>GDPO:</w:t>
            </w:r>
          </w:p>
        </w:tc>
        <w:tc>
          <w:tcPr>
            <w:tcW w:w="3119" w:type="dxa"/>
            <w:gridSpan w:val="2"/>
            <w:tcBorders>
              <w:left w:val="dotted" w:sz="6" w:space="0" w:color="auto"/>
            </w:tcBorders>
          </w:tcPr>
          <w:p w14:paraId="47EC77FC" w14:textId="77777777" w:rsidR="00B73754" w:rsidRPr="00B73754" w:rsidRDefault="00B73754" w:rsidP="00B73754">
            <w:pPr>
              <w:pStyle w:val="BodyText"/>
            </w:pPr>
          </w:p>
          <w:p w14:paraId="41799534" w14:textId="77777777" w:rsidR="00B73754" w:rsidRPr="00B73754" w:rsidRDefault="00B73754" w:rsidP="00FD455F">
            <w:pPr>
              <w:pStyle w:val="BodyText"/>
            </w:pPr>
          </w:p>
        </w:tc>
        <w:tc>
          <w:tcPr>
            <w:tcW w:w="3378" w:type="dxa"/>
            <w:gridSpan w:val="2"/>
            <w:tcBorders>
              <w:left w:val="single" w:sz="6" w:space="0" w:color="auto"/>
              <w:right w:val="double" w:sz="6" w:space="0" w:color="auto"/>
            </w:tcBorders>
          </w:tcPr>
          <w:p w14:paraId="705DCBF2" w14:textId="63D7F786" w:rsidR="00B73754" w:rsidRPr="00B73754" w:rsidRDefault="00FD455F" w:rsidP="00B73754">
            <w:pPr>
              <w:pStyle w:val="BodyText"/>
              <w:rPr>
                <w:lang w:val="vi-VN"/>
              </w:rPr>
            </w:pPr>
            <w:r>
              <w:rPr>
                <w:lang w:val="vi-VN"/>
              </w:rPr>
              <w:t>BU Head/FSU Lead</w:t>
            </w:r>
          </w:p>
          <w:p w14:paraId="5965FDDF" w14:textId="6F3FB2BB" w:rsidR="00B73754" w:rsidRPr="00B73754" w:rsidRDefault="00B73754" w:rsidP="00B73754">
            <w:pPr>
              <w:pStyle w:val="BodyText"/>
              <w:rPr>
                <w:lang w:val="vi-VN"/>
              </w:rPr>
            </w:pPr>
            <w:r w:rsidRPr="00B73754">
              <w:t>Signature</w:t>
            </w:r>
            <w:r w:rsidR="00FD455F">
              <w:rPr>
                <w:lang w:val="vi-VN"/>
              </w:rPr>
              <w:t>:</w:t>
            </w:r>
          </w:p>
        </w:tc>
      </w:tr>
      <w:tr w:rsidR="00B73754" w:rsidRPr="00B73754" w14:paraId="6186D59F" w14:textId="77777777" w:rsidTr="00B73754">
        <w:trPr>
          <w:jc w:val="center"/>
        </w:trPr>
        <w:tc>
          <w:tcPr>
            <w:tcW w:w="3426" w:type="dxa"/>
            <w:gridSpan w:val="2"/>
            <w:tcBorders>
              <w:left w:val="double" w:sz="6" w:space="0" w:color="auto"/>
            </w:tcBorders>
          </w:tcPr>
          <w:p w14:paraId="195E10F5" w14:textId="77777777" w:rsidR="00B73754" w:rsidRPr="00B73754" w:rsidRDefault="00B73754" w:rsidP="00B73754">
            <w:pPr>
              <w:pStyle w:val="BodyText"/>
            </w:pPr>
            <w:r w:rsidRPr="00B73754">
              <w:t>Management System Documentation/Aspects Covered:</w:t>
            </w:r>
          </w:p>
          <w:p w14:paraId="48BD36E2" w14:textId="77777777" w:rsidR="00B73754" w:rsidRPr="00B73754" w:rsidRDefault="00B73754" w:rsidP="00B73754">
            <w:pPr>
              <w:pStyle w:val="BodyText"/>
            </w:pPr>
          </w:p>
          <w:p w14:paraId="1DEF5891" w14:textId="77777777" w:rsidR="00B73754" w:rsidRPr="00B73754" w:rsidRDefault="00B73754" w:rsidP="00B73754">
            <w:pPr>
              <w:pStyle w:val="BodyText"/>
            </w:pPr>
          </w:p>
          <w:p w14:paraId="02256BB3" w14:textId="77777777" w:rsidR="00B73754" w:rsidRPr="00B73754" w:rsidRDefault="00B73754" w:rsidP="00B73754">
            <w:pPr>
              <w:pStyle w:val="BodyText"/>
            </w:pPr>
          </w:p>
          <w:p w14:paraId="163ABEAC" w14:textId="77777777" w:rsidR="00B73754" w:rsidRDefault="00B73754" w:rsidP="00FD455F">
            <w:pPr>
              <w:pStyle w:val="BodyText"/>
            </w:pPr>
          </w:p>
          <w:p w14:paraId="426173B8" w14:textId="77777777" w:rsidR="0044090B" w:rsidRDefault="0044090B" w:rsidP="00FD455F">
            <w:pPr>
              <w:pStyle w:val="BodyText"/>
            </w:pPr>
          </w:p>
          <w:p w14:paraId="587ED8C5" w14:textId="77777777" w:rsidR="0044090B" w:rsidRDefault="0044090B" w:rsidP="00FD455F">
            <w:pPr>
              <w:pStyle w:val="BodyText"/>
            </w:pPr>
          </w:p>
          <w:p w14:paraId="0BAAADF7" w14:textId="77777777" w:rsidR="0044090B" w:rsidRDefault="0044090B" w:rsidP="00FD455F">
            <w:pPr>
              <w:pStyle w:val="BodyText"/>
            </w:pPr>
          </w:p>
          <w:p w14:paraId="1E30CE96" w14:textId="77777777" w:rsidR="0044090B" w:rsidRDefault="0044090B" w:rsidP="00FD455F">
            <w:pPr>
              <w:pStyle w:val="BodyText"/>
            </w:pPr>
          </w:p>
          <w:p w14:paraId="22AC7D9D" w14:textId="77777777" w:rsidR="0044090B" w:rsidRDefault="0044090B" w:rsidP="00FD455F">
            <w:pPr>
              <w:pStyle w:val="BodyText"/>
            </w:pPr>
          </w:p>
          <w:p w14:paraId="12EAF85F" w14:textId="517222C3" w:rsidR="0044090B" w:rsidRPr="00B73754" w:rsidRDefault="0044090B" w:rsidP="00FD455F">
            <w:pPr>
              <w:pStyle w:val="BodyText"/>
            </w:pPr>
          </w:p>
        </w:tc>
        <w:tc>
          <w:tcPr>
            <w:tcW w:w="3119" w:type="dxa"/>
            <w:gridSpan w:val="2"/>
            <w:tcBorders>
              <w:top w:val="single" w:sz="6" w:space="0" w:color="auto"/>
              <w:left w:val="dotted" w:sz="6" w:space="0" w:color="auto"/>
            </w:tcBorders>
          </w:tcPr>
          <w:p w14:paraId="5B471F37" w14:textId="77777777" w:rsidR="00B73754" w:rsidRPr="00B73754" w:rsidRDefault="00B73754" w:rsidP="00B73754">
            <w:pPr>
              <w:pStyle w:val="BodyText"/>
            </w:pPr>
          </w:p>
        </w:tc>
        <w:tc>
          <w:tcPr>
            <w:tcW w:w="3378" w:type="dxa"/>
            <w:gridSpan w:val="2"/>
            <w:tcBorders>
              <w:top w:val="single" w:sz="6" w:space="0" w:color="auto"/>
              <w:left w:val="dotted" w:sz="6" w:space="0" w:color="auto"/>
              <w:right w:val="double" w:sz="6" w:space="0" w:color="auto"/>
            </w:tcBorders>
          </w:tcPr>
          <w:p w14:paraId="52855E7D" w14:textId="77777777" w:rsidR="00B73754" w:rsidRPr="00B73754" w:rsidRDefault="00B73754" w:rsidP="00B73754">
            <w:pPr>
              <w:pStyle w:val="BodyText"/>
            </w:pPr>
          </w:p>
        </w:tc>
      </w:tr>
      <w:tr w:rsidR="00B73754" w:rsidRPr="00B73754" w14:paraId="2EE787DE" w14:textId="77777777" w:rsidTr="00B73754">
        <w:trPr>
          <w:jc w:val="center"/>
        </w:trPr>
        <w:tc>
          <w:tcPr>
            <w:tcW w:w="3426" w:type="dxa"/>
            <w:gridSpan w:val="2"/>
            <w:tcBorders>
              <w:top w:val="single" w:sz="6" w:space="0" w:color="auto"/>
              <w:left w:val="double" w:sz="6" w:space="0" w:color="auto"/>
            </w:tcBorders>
          </w:tcPr>
          <w:p w14:paraId="0CBE2A67" w14:textId="77777777" w:rsidR="00B73754" w:rsidRPr="00B73754" w:rsidRDefault="00B73754" w:rsidP="00B73754">
            <w:pPr>
              <w:pStyle w:val="BodyText"/>
            </w:pPr>
            <w:r w:rsidRPr="00B73754">
              <w:lastRenderedPageBreak/>
              <w:t>Summary of Audit:</w:t>
            </w:r>
          </w:p>
        </w:tc>
        <w:tc>
          <w:tcPr>
            <w:tcW w:w="2268" w:type="dxa"/>
            <w:tcBorders>
              <w:top w:val="single" w:sz="6" w:space="0" w:color="auto"/>
            </w:tcBorders>
          </w:tcPr>
          <w:p w14:paraId="766D6BA2" w14:textId="77777777" w:rsidR="00B73754" w:rsidRPr="00B73754" w:rsidRDefault="00B73754" w:rsidP="00B73754">
            <w:pPr>
              <w:pStyle w:val="BodyText"/>
            </w:pPr>
            <w:r w:rsidRPr="00B73754">
              <w:t>No. of Non-conformities:</w:t>
            </w:r>
          </w:p>
        </w:tc>
        <w:tc>
          <w:tcPr>
            <w:tcW w:w="851" w:type="dxa"/>
            <w:tcBorders>
              <w:top w:val="single" w:sz="6" w:space="0" w:color="auto"/>
            </w:tcBorders>
          </w:tcPr>
          <w:p w14:paraId="5EC72B39" w14:textId="77777777" w:rsidR="00B73754" w:rsidRPr="00B73754" w:rsidRDefault="00B73754" w:rsidP="00B73754">
            <w:pPr>
              <w:pStyle w:val="BodyText"/>
            </w:pPr>
          </w:p>
        </w:tc>
        <w:tc>
          <w:tcPr>
            <w:tcW w:w="2268" w:type="dxa"/>
            <w:tcBorders>
              <w:top w:val="single" w:sz="6" w:space="0" w:color="auto"/>
            </w:tcBorders>
          </w:tcPr>
          <w:p w14:paraId="19D20FD6" w14:textId="77777777" w:rsidR="00B73754" w:rsidRPr="00B73754" w:rsidRDefault="00B73754" w:rsidP="00B73754">
            <w:pPr>
              <w:pStyle w:val="BodyText"/>
            </w:pPr>
            <w:r w:rsidRPr="00B73754">
              <w:t>No. of Observations:</w:t>
            </w:r>
          </w:p>
        </w:tc>
        <w:tc>
          <w:tcPr>
            <w:tcW w:w="1110" w:type="dxa"/>
            <w:tcBorders>
              <w:top w:val="single" w:sz="6" w:space="0" w:color="auto"/>
              <w:right w:val="double" w:sz="6" w:space="0" w:color="auto"/>
            </w:tcBorders>
          </w:tcPr>
          <w:p w14:paraId="2AB64E53" w14:textId="77777777" w:rsidR="00B73754" w:rsidRPr="00B73754" w:rsidRDefault="00B73754" w:rsidP="00B73754">
            <w:pPr>
              <w:pStyle w:val="BodyText"/>
            </w:pPr>
          </w:p>
        </w:tc>
      </w:tr>
      <w:tr w:rsidR="00B73754" w:rsidRPr="00B73754" w14:paraId="51AA8210" w14:textId="77777777" w:rsidTr="00B73754">
        <w:trPr>
          <w:jc w:val="center"/>
        </w:trPr>
        <w:tc>
          <w:tcPr>
            <w:tcW w:w="9923" w:type="dxa"/>
            <w:gridSpan w:val="6"/>
            <w:tcBorders>
              <w:left w:val="double" w:sz="6" w:space="0" w:color="auto"/>
              <w:right w:val="double" w:sz="6" w:space="0" w:color="auto"/>
            </w:tcBorders>
          </w:tcPr>
          <w:p w14:paraId="03540E98" w14:textId="77777777" w:rsidR="00B73754" w:rsidRPr="00B73754" w:rsidRDefault="00B73754" w:rsidP="00B73754">
            <w:pPr>
              <w:pStyle w:val="BodyText"/>
            </w:pPr>
          </w:p>
          <w:p w14:paraId="4AC08082" w14:textId="77777777" w:rsidR="00B73754" w:rsidRPr="00B73754" w:rsidRDefault="00B73754" w:rsidP="00B73754">
            <w:pPr>
              <w:pStyle w:val="BodyText"/>
            </w:pPr>
          </w:p>
          <w:p w14:paraId="560EEA46" w14:textId="77777777" w:rsidR="00B73754" w:rsidRPr="00B73754" w:rsidRDefault="00B73754" w:rsidP="00B73754">
            <w:pPr>
              <w:pStyle w:val="BodyText"/>
            </w:pPr>
          </w:p>
          <w:p w14:paraId="153E5141" w14:textId="77777777" w:rsidR="00B73754" w:rsidRPr="00B73754" w:rsidRDefault="00B73754" w:rsidP="00B73754">
            <w:pPr>
              <w:pStyle w:val="BodyText"/>
            </w:pPr>
          </w:p>
          <w:p w14:paraId="12BFEB94" w14:textId="77777777" w:rsidR="00B73754" w:rsidRPr="00B73754" w:rsidRDefault="00B73754" w:rsidP="00B73754">
            <w:pPr>
              <w:pStyle w:val="BodyText"/>
            </w:pPr>
          </w:p>
          <w:p w14:paraId="67BD52BF" w14:textId="77777777" w:rsidR="00B73754" w:rsidRPr="00B73754" w:rsidRDefault="00B73754" w:rsidP="00B73754">
            <w:pPr>
              <w:pStyle w:val="BodyText"/>
            </w:pPr>
          </w:p>
          <w:p w14:paraId="651C5C40" w14:textId="77777777" w:rsidR="00B73754" w:rsidRPr="00B73754" w:rsidRDefault="00B73754" w:rsidP="00B73754">
            <w:pPr>
              <w:pStyle w:val="BodyText"/>
            </w:pPr>
          </w:p>
          <w:p w14:paraId="0C0BEE8D" w14:textId="77777777" w:rsidR="00B73754" w:rsidRPr="00B73754" w:rsidRDefault="00B73754" w:rsidP="00B73754">
            <w:pPr>
              <w:pStyle w:val="BodyText"/>
            </w:pPr>
          </w:p>
          <w:p w14:paraId="40CB4EE5" w14:textId="77777777" w:rsidR="00B73754" w:rsidRPr="00B73754" w:rsidRDefault="00B73754" w:rsidP="00B73754">
            <w:pPr>
              <w:pStyle w:val="BodyText"/>
            </w:pPr>
          </w:p>
          <w:p w14:paraId="529E7F75" w14:textId="77777777" w:rsidR="00B73754" w:rsidRPr="00B73754" w:rsidRDefault="00B73754" w:rsidP="00B73754">
            <w:pPr>
              <w:pStyle w:val="BodyText"/>
            </w:pPr>
          </w:p>
          <w:p w14:paraId="258C844C" w14:textId="77777777" w:rsidR="00B73754" w:rsidRPr="00B73754" w:rsidRDefault="00B73754" w:rsidP="00B73754">
            <w:pPr>
              <w:pStyle w:val="BodyText"/>
            </w:pPr>
          </w:p>
          <w:p w14:paraId="1ABC1474" w14:textId="77777777" w:rsidR="00B73754" w:rsidRPr="00B73754" w:rsidRDefault="00B73754" w:rsidP="00B73754">
            <w:pPr>
              <w:pStyle w:val="BodyText"/>
            </w:pPr>
          </w:p>
          <w:p w14:paraId="3C696C80" w14:textId="77777777" w:rsidR="00B73754" w:rsidRPr="00B73754" w:rsidRDefault="00B73754" w:rsidP="00B73754">
            <w:pPr>
              <w:pStyle w:val="BodyText"/>
            </w:pPr>
          </w:p>
          <w:p w14:paraId="3374337B" w14:textId="77777777" w:rsidR="00B73754" w:rsidRPr="00B73754" w:rsidRDefault="00B73754" w:rsidP="00B73754">
            <w:pPr>
              <w:pStyle w:val="BodyText"/>
            </w:pPr>
          </w:p>
          <w:p w14:paraId="0BE7CC61" w14:textId="77777777" w:rsidR="00B73754" w:rsidRPr="00B73754" w:rsidRDefault="00B73754" w:rsidP="00B73754">
            <w:pPr>
              <w:pStyle w:val="BodyText"/>
            </w:pPr>
          </w:p>
          <w:p w14:paraId="56985EC8" w14:textId="77777777" w:rsidR="00B73754" w:rsidRPr="00B73754" w:rsidRDefault="00B73754" w:rsidP="00B73754">
            <w:pPr>
              <w:pStyle w:val="BodyText"/>
            </w:pPr>
          </w:p>
          <w:p w14:paraId="2E790BAE" w14:textId="77777777" w:rsidR="00B73754" w:rsidRPr="00B73754" w:rsidRDefault="00B73754" w:rsidP="00B73754">
            <w:pPr>
              <w:pStyle w:val="BodyText"/>
            </w:pPr>
          </w:p>
          <w:p w14:paraId="74C1D0B3" w14:textId="77777777" w:rsidR="00B73754" w:rsidRPr="00B73754" w:rsidRDefault="00B73754" w:rsidP="00B73754">
            <w:pPr>
              <w:pStyle w:val="BodyText"/>
            </w:pPr>
          </w:p>
          <w:p w14:paraId="4A704F99" w14:textId="77777777" w:rsidR="00B73754" w:rsidRPr="00B73754" w:rsidRDefault="00B73754" w:rsidP="00B73754">
            <w:pPr>
              <w:pStyle w:val="BodyText"/>
            </w:pPr>
          </w:p>
        </w:tc>
      </w:tr>
      <w:tr w:rsidR="00B73754" w:rsidRPr="00B73754" w14:paraId="6591F464" w14:textId="77777777" w:rsidTr="00B73754">
        <w:trPr>
          <w:jc w:val="center"/>
        </w:trPr>
        <w:tc>
          <w:tcPr>
            <w:tcW w:w="6545" w:type="dxa"/>
            <w:gridSpan w:val="4"/>
            <w:tcBorders>
              <w:top w:val="single" w:sz="6" w:space="0" w:color="auto"/>
              <w:left w:val="double" w:sz="6" w:space="0" w:color="auto"/>
              <w:bottom w:val="double" w:sz="6" w:space="0" w:color="auto"/>
            </w:tcBorders>
          </w:tcPr>
          <w:p w14:paraId="154C85B8" w14:textId="320330C0" w:rsidR="00B73754" w:rsidRPr="00B73754" w:rsidRDefault="00FD455F" w:rsidP="00B73754">
            <w:pPr>
              <w:pStyle w:val="BodyText"/>
            </w:pPr>
            <w:r>
              <w:t>GDPO</w:t>
            </w:r>
            <w:r>
              <w:rPr>
                <w:lang w:val="vi-VN"/>
              </w:rPr>
              <w:t xml:space="preserve"> </w:t>
            </w:r>
            <w:r w:rsidR="00B73754" w:rsidRPr="00B73754">
              <w:t>Signature:</w:t>
            </w:r>
          </w:p>
        </w:tc>
        <w:tc>
          <w:tcPr>
            <w:tcW w:w="3378" w:type="dxa"/>
            <w:gridSpan w:val="2"/>
            <w:tcBorders>
              <w:top w:val="single" w:sz="6" w:space="0" w:color="auto"/>
              <w:bottom w:val="double" w:sz="6" w:space="0" w:color="auto"/>
              <w:right w:val="double" w:sz="6" w:space="0" w:color="auto"/>
            </w:tcBorders>
          </w:tcPr>
          <w:p w14:paraId="33B29885" w14:textId="77777777" w:rsidR="00B73754" w:rsidRPr="00B73754" w:rsidRDefault="00B73754" w:rsidP="00B73754">
            <w:pPr>
              <w:pStyle w:val="BodyText"/>
            </w:pPr>
            <w:r w:rsidRPr="00B73754">
              <w:t>Date:</w:t>
            </w:r>
          </w:p>
        </w:tc>
      </w:tr>
      <w:tr w:rsidR="00B73754" w:rsidRPr="00B73754" w14:paraId="243D4373" w14:textId="77777777" w:rsidTr="00B73754">
        <w:trPr>
          <w:jc w:val="center"/>
        </w:trPr>
        <w:tc>
          <w:tcPr>
            <w:tcW w:w="9923" w:type="dxa"/>
            <w:gridSpan w:val="6"/>
            <w:tcBorders>
              <w:top w:val="double" w:sz="6" w:space="0" w:color="auto"/>
              <w:left w:val="double" w:sz="6" w:space="0" w:color="auto"/>
              <w:right w:val="double" w:sz="6" w:space="0" w:color="auto"/>
            </w:tcBorders>
          </w:tcPr>
          <w:p w14:paraId="2B598482" w14:textId="77777777" w:rsidR="00B73754" w:rsidRPr="00B73754" w:rsidRDefault="00B73754" w:rsidP="00B73754">
            <w:pPr>
              <w:pStyle w:val="BodyText"/>
            </w:pPr>
            <w:r w:rsidRPr="00B73754">
              <w:t>Incident/Improvement Action Reports Raised: (Ticked box = completed)</w:t>
            </w:r>
          </w:p>
        </w:tc>
      </w:tr>
      <w:tr w:rsidR="00B73754" w:rsidRPr="00B73754" w14:paraId="006BC192" w14:textId="77777777" w:rsidTr="00B73754">
        <w:trPr>
          <w:jc w:val="center"/>
        </w:trPr>
        <w:tc>
          <w:tcPr>
            <w:tcW w:w="2575" w:type="dxa"/>
            <w:tcBorders>
              <w:left w:val="double" w:sz="6" w:space="0" w:color="auto"/>
            </w:tcBorders>
          </w:tcPr>
          <w:p w14:paraId="5D514C8C" w14:textId="77777777" w:rsidR="00B73754" w:rsidRPr="00B73754" w:rsidRDefault="00B73754" w:rsidP="00B73754">
            <w:pPr>
              <w:pStyle w:val="BodyText"/>
            </w:pPr>
            <w:r w:rsidRPr="00B73754">
              <w:t>1.</w:t>
            </w:r>
          </w:p>
        </w:tc>
        <w:tc>
          <w:tcPr>
            <w:tcW w:w="851" w:type="dxa"/>
          </w:tcPr>
          <w:p w14:paraId="12F2726D" w14:textId="77777777" w:rsidR="00B73754" w:rsidRPr="00B73754" w:rsidRDefault="00B73754" w:rsidP="00B73754">
            <w:pPr>
              <w:pStyle w:val="BodyText"/>
            </w:pPr>
            <w:r w:rsidRPr="00B73754">
              <w:sym w:font="Wingdings" w:char="F06F"/>
            </w:r>
          </w:p>
        </w:tc>
        <w:tc>
          <w:tcPr>
            <w:tcW w:w="2268" w:type="dxa"/>
          </w:tcPr>
          <w:p w14:paraId="7A1C71B9" w14:textId="77777777" w:rsidR="00B73754" w:rsidRPr="00B73754" w:rsidRDefault="00B73754" w:rsidP="00B73754">
            <w:pPr>
              <w:pStyle w:val="BodyText"/>
            </w:pPr>
            <w:r w:rsidRPr="00B73754">
              <w:t>2.</w:t>
            </w:r>
          </w:p>
        </w:tc>
        <w:tc>
          <w:tcPr>
            <w:tcW w:w="851" w:type="dxa"/>
          </w:tcPr>
          <w:p w14:paraId="3043B3E7" w14:textId="77777777" w:rsidR="00B73754" w:rsidRPr="00B73754" w:rsidRDefault="00B73754" w:rsidP="00B73754">
            <w:pPr>
              <w:pStyle w:val="BodyText"/>
            </w:pPr>
            <w:r w:rsidRPr="00B73754">
              <w:sym w:font="Wingdings" w:char="F06F"/>
            </w:r>
          </w:p>
        </w:tc>
        <w:tc>
          <w:tcPr>
            <w:tcW w:w="2268" w:type="dxa"/>
          </w:tcPr>
          <w:p w14:paraId="30597BC3" w14:textId="77777777" w:rsidR="00B73754" w:rsidRPr="00B73754" w:rsidRDefault="00B73754" w:rsidP="00B73754">
            <w:pPr>
              <w:pStyle w:val="BodyText"/>
            </w:pPr>
            <w:r w:rsidRPr="00B73754">
              <w:t>3.</w:t>
            </w:r>
          </w:p>
        </w:tc>
        <w:tc>
          <w:tcPr>
            <w:tcW w:w="1110" w:type="dxa"/>
            <w:tcBorders>
              <w:right w:val="double" w:sz="6" w:space="0" w:color="auto"/>
            </w:tcBorders>
          </w:tcPr>
          <w:p w14:paraId="73EDAF52" w14:textId="77777777" w:rsidR="00B73754" w:rsidRPr="00B73754" w:rsidRDefault="00B73754" w:rsidP="00B73754">
            <w:pPr>
              <w:pStyle w:val="BodyText"/>
            </w:pPr>
            <w:r w:rsidRPr="00B73754">
              <w:sym w:font="Wingdings" w:char="F06F"/>
            </w:r>
          </w:p>
        </w:tc>
      </w:tr>
      <w:tr w:rsidR="00B73754" w:rsidRPr="00B73754" w14:paraId="79C7EDFE" w14:textId="77777777" w:rsidTr="00B73754">
        <w:trPr>
          <w:jc w:val="center"/>
        </w:trPr>
        <w:tc>
          <w:tcPr>
            <w:tcW w:w="2575" w:type="dxa"/>
            <w:tcBorders>
              <w:top w:val="dotted" w:sz="6" w:space="0" w:color="auto"/>
              <w:left w:val="double" w:sz="6" w:space="0" w:color="auto"/>
              <w:bottom w:val="dotted" w:sz="6" w:space="0" w:color="auto"/>
            </w:tcBorders>
          </w:tcPr>
          <w:p w14:paraId="40EDBD5B" w14:textId="77777777" w:rsidR="00B73754" w:rsidRPr="00B73754" w:rsidRDefault="00B73754" w:rsidP="00B73754">
            <w:pPr>
              <w:pStyle w:val="BodyText"/>
            </w:pPr>
            <w:r w:rsidRPr="00B73754">
              <w:t>4.</w:t>
            </w:r>
          </w:p>
        </w:tc>
        <w:tc>
          <w:tcPr>
            <w:tcW w:w="851" w:type="dxa"/>
          </w:tcPr>
          <w:p w14:paraId="7B861230" w14:textId="77777777" w:rsidR="00B73754" w:rsidRPr="00B73754" w:rsidRDefault="00B73754" w:rsidP="00B73754">
            <w:pPr>
              <w:pStyle w:val="BodyText"/>
            </w:pPr>
            <w:r w:rsidRPr="00B73754">
              <w:sym w:font="Wingdings" w:char="F06F"/>
            </w:r>
          </w:p>
        </w:tc>
        <w:tc>
          <w:tcPr>
            <w:tcW w:w="2268" w:type="dxa"/>
            <w:tcBorders>
              <w:top w:val="dotted" w:sz="6" w:space="0" w:color="auto"/>
              <w:bottom w:val="dotted" w:sz="6" w:space="0" w:color="auto"/>
            </w:tcBorders>
          </w:tcPr>
          <w:p w14:paraId="6174C7B4" w14:textId="77777777" w:rsidR="00B73754" w:rsidRPr="00B73754" w:rsidRDefault="00B73754" w:rsidP="00B73754">
            <w:pPr>
              <w:pStyle w:val="BodyText"/>
            </w:pPr>
            <w:r w:rsidRPr="00B73754">
              <w:t>5.</w:t>
            </w:r>
          </w:p>
        </w:tc>
        <w:tc>
          <w:tcPr>
            <w:tcW w:w="851" w:type="dxa"/>
          </w:tcPr>
          <w:p w14:paraId="581E1F6D" w14:textId="77777777" w:rsidR="00B73754" w:rsidRPr="00B73754" w:rsidRDefault="00B73754" w:rsidP="00B73754">
            <w:pPr>
              <w:pStyle w:val="BodyText"/>
            </w:pPr>
            <w:r w:rsidRPr="00B73754">
              <w:sym w:font="Wingdings" w:char="F06F"/>
            </w:r>
          </w:p>
        </w:tc>
        <w:tc>
          <w:tcPr>
            <w:tcW w:w="2268" w:type="dxa"/>
            <w:tcBorders>
              <w:top w:val="dotted" w:sz="6" w:space="0" w:color="auto"/>
              <w:bottom w:val="dotted" w:sz="6" w:space="0" w:color="auto"/>
            </w:tcBorders>
          </w:tcPr>
          <w:p w14:paraId="16A88D0A" w14:textId="77777777" w:rsidR="00B73754" w:rsidRPr="00B73754" w:rsidRDefault="00B73754" w:rsidP="00B73754">
            <w:pPr>
              <w:pStyle w:val="BodyText"/>
            </w:pPr>
            <w:r w:rsidRPr="00B73754">
              <w:t>6.</w:t>
            </w:r>
          </w:p>
        </w:tc>
        <w:tc>
          <w:tcPr>
            <w:tcW w:w="1110" w:type="dxa"/>
            <w:tcBorders>
              <w:right w:val="double" w:sz="6" w:space="0" w:color="auto"/>
            </w:tcBorders>
          </w:tcPr>
          <w:p w14:paraId="5B377673" w14:textId="77777777" w:rsidR="00B73754" w:rsidRPr="00B73754" w:rsidRDefault="00B73754" w:rsidP="00B73754">
            <w:pPr>
              <w:pStyle w:val="BodyText"/>
            </w:pPr>
            <w:r w:rsidRPr="00B73754">
              <w:sym w:font="Wingdings" w:char="F06F"/>
            </w:r>
          </w:p>
        </w:tc>
      </w:tr>
      <w:tr w:rsidR="00B73754" w:rsidRPr="00B73754" w14:paraId="7353851D" w14:textId="77777777" w:rsidTr="00B73754">
        <w:trPr>
          <w:jc w:val="center"/>
        </w:trPr>
        <w:tc>
          <w:tcPr>
            <w:tcW w:w="2575" w:type="dxa"/>
            <w:tcBorders>
              <w:top w:val="dotted" w:sz="6" w:space="0" w:color="auto"/>
              <w:left w:val="double" w:sz="6" w:space="0" w:color="auto"/>
            </w:tcBorders>
          </w:tcPr>
          <w:p w14:paraId="06022FC6" w14:textId="77777777" w:rsidR="00B73754" w:rsidRPr="00B73754" w:rsidRDefault="00B73754" w:rsidP="00B73754">
            <w:pPr>
              <w:pStyle w:val="BodyText"/>
            </w:pPr>
            <w:r w:rsidRPr="00B73754">
              <w:t>7.</w:t>
            </w:r>
          </w:p>
        </w:tc>
        <w:tc>
          <w:tcPr>
            <w:tcW w:w="851" w:type="dxa"/>
          </w:tcPr>
          <w:p w14:paraId="1CEF7435" w14:textId="77777777" w:rsidR="00B73754" w:rsidRPr="00B73754" w:rsidRDefault="00B73754" w:rsidP="00B73754">
            <w:pPr>
              <w:pStyle w:val="BodyText"/>
            </w:pPr>
            <w:r w:rsidRPr="00B73754">
              <w:sym w:font="Wingdings" w:char="F06F"/>
            </w:r>
          </w:p>
        </w:tc>
        <w:tc>
          <w:tcPr>
            <w:tcW w:w="2268" w:type="dxa"/>
            <w:tcBorders>
              <w:top w:val="dotted" w:sz="6" w:space="0" w:color="auto"/>
            </w:tcBorders>
          </w:tcPr>
          <w:p w14:paraId="2949CE5A" w14:textId="77777777" w:rsidR="00B73754" w:rsidRPr="00B73754" w:rsidRDefault="00B73754" w:rsidP="00B73754">
            <w:pPr>
              <w:pStyle w:val="BodyText"/>
            </w:pPr>
            <w:r w:rsidRPr="00B73754">
              <w:t>8.</w:t>
            </w:r>
          </w:p>
        </w:tc>
        <w:tc>
          <w:tcPr>
            <w:tcW w:w="851" w:type="dxa"/>
          </w:tcPr>
          <w:p w14:paraId="0F7E15E9" w14:textId="77777777" w:rsidR="00B73754" w:rsidRPr="00B73754" w:rsidRDefault="00B73754" w:rsidP="00B73754">
            <w:pPr>
              <w:pStyle w:val="BodyText"/>
            </w:pPr>
            <w:r w:rsidRPr="00B73754">
              <w:sym w:font="Wingdings" w:char="F06F"/>
            </w:r>
          </w:p>
        </w:tc>
        <w:tc>
          <w:tcPr>
            <w:tcW w:w="2268" w:type="dxa"/>
            <w:tcBorders>
              <w:top w:val="dotted" w:sz="6" w:space="0" w:color="auto"/>
            </w:tcBorders>
          </w:tcPr>
          <w:p w14:paraId="731B3C7F" w14:textId="77777777" w:rsidR="00B73754" w:rsidRPr="00B73754" w:rsidRDefault="00B73754" w:rsidP="00B73754">
            <w:pPr>
              <w:pStyle w:val="BodyText"/>
            </w:pPr>
            <w:r w:rsidRPr="00B73754">
              <w:t>9.</w:t>
            </w:r>
          </w:p>
        </w:tc>
        <w:tc>
          <w:tcPr>
            <w:tcW w:w="1110" w:type="dxa"/>
            <w:tcBorders>
              <w:right w:val="double" w:sz="6" w:space="0" w:color="auto"/>
            </w:tcBorders>
          </w:tcPr>
          <w:p w14:paraId="76ECBE75" w14:textId="77777777" w:rsidR="00B73754" w:rsidRPr="00B73754" w:rsidRDefault="00B73754" w:rsidP="00B73754">
            <w:pPr>
              <w:pStyle w:val="BodyText"/>
            </w:pPr>
            <w:r w:rsidRPr="00B73754">
              <w:sym w:font="Wingdings" w:char="F06F"/>
            </w:r>
          </w:p>
        </w:tc>
      </w:tr>
      <w:tr w:rsidR="00B73754" w:rsidRPr="00B73754" w14:paraId="3291EA90" w14:textId="77777777" w:rsidTr="00B73754">
        <w:trPr>
          <w:jc w:val="center"/>
        </w:trPr>
        <w:tc>
          <w:tcPr>
            <w:tcW w:w="2575" w:type="dxa"/>
            <w:tcBorders>
              <w:top w:val="dotted" w:sz="6" w:space="0" w:color="auto"/>
              <w:left w:val="double" w:sz="6" w:space="0" w:color="auto"/>
            </w:tcBorders>
          </w:tcPr>
          <w:p w14:paraId="6626980D" w14:textId="77777777" w:rsidR="00B73754" w:rsidRPr="00B73754" w:rsidRDefault="00B73754" w:rsidP="00B73754">
            <w:pPr>
              <w:pStyle w:val="BodyText"/>
            </w:pPr>
            <w:r w:rsidRPr="00B73754">
              <w:t>10.</w:t>
            </w:r>
          </w:p>
        </w:tc>
        <w:tc>
          <w:tcPr>
            <w:tcW w:w="851" w:type="dxa"/>
          </w:tcPr>
          <w:p w14:paraId="71A427ED" w14:textId="77777777" w:rsidR="00B73754" w:rsidRPr="00B73754" w:rsidRDefault="00B73754" w:rsidP="00B73754">
            <w:pPr>
              <w:pStyle w:val="BodyText"/>
            </w:pPr>
            <w:r w:rsidRPr="00B73754">
              <w:sym w:font="Wingdings" w:char="F06F"/>
            </w:r>
          </w:p>
        </w:tc>
        <w:tc>
          <w:tcPr>
            <w:tcW w:w="2268" w:type="dxa"/>
            <w:tcBorders>
              <w:top w:val="dotted" w:sz="6" w:space="0" w:color="auto"/>
            </w:tcBorders>
          </w:tcPr>
          <w:p w14:paraId="419C9CF1" w14:textId="77777777" w:rsidR="00B73754" w:rsidRPr="00B73754" w:rsidRDefault="00B73754" w:rsidP="00B73754">
            <w:pPr>
              <w:pStyle w:val="BodyText"/>
            </w:pPr>
            <w:r w:rsidRPr="00B73754">
              <w:t>11.</w:t>
            </w:r>
          </w:p>
        </w:tc>
        <w:tc>
          <w:tcPr>
            <w:tcW w:w="851" w:type="dxa"/>
          </w:tcPr>
          <w:p w14:paraId="303DAE7B" w14:textId="77777777" w:rsidR="00B73754" w:rsidRPr="00B73754" w:rsidRDefault="00B73754" w:rsidP="00B73754">
            <w:pPr>
              <w:pStyle w:val="BodyText"/>
            </w:pPr>
            <w:r w:rsidRPr="00B73754">
              <w:sym w:font="Wingdings" w:char="F06F"/>
            </w:r>
          </w:p>
        </w:tc>
        <w:tc>
          <w:tcPr>
            <w:tcW w:w="2268" w:type="dxa"/>
            <w:tcBorders>
              <w:top w:val="dotted" w:sz="6" w:space="0" w:color="auto"/>
            </w:tcBorders>
          </w:tcPr>
          <w:p w14:paraId="495B71DC" w14:textId="77777777" w:rsidR="00B73754" w:rsidRPr="00B73754" w:rsidRDefault="00B73754" w:rsidP="00B73754">
            <w:pPr>
              <w:pStyle w:val="BodyText"/>
            </w:pPr>
            <w:r w:rsidRPr="00B73754">
              <w:t>12.</w:t>
            </w:r>
          </w:p>
        </w:tc>
        <w:tc>
          <w:tcPr>
            <w:tcW w:w="1110" w:type="dxa"/>
            <w:tcBorders>
              <w:right w:val="double" w:sz="6" w:space="0" w:color="auto"/>
            </w:tcBorders>
          </w:tcPr>
          <w:p w14:paraId="542BE235" w14:textId="77777777" w:rsidR="00B73754" w:rsidRPr="00B73754" w:rsidRDefault="00B73754" w:rsidP="00B73754">
            <w:pPr>
              <w:pStyle w:val="BodyText"/>
            </w:pPr>
            <w:r w:rsidRPr="00B73754">
              <w:sym w:font="Wingdings" w:char="F06F"/>
            </w:r>
          </w:p>
        </w:tc>
      </w:tr>
      <w:tr w:rsidR="00B73754" w:rsidRPr="00B73754" w14:paraId="6F7A693A" w14:textId="77777777" w:rsidTr="00B73754">
        <w:trPr>
          <w:jc w:val="center"/>
        </w:trPr>
        <w:tc>
          <w:tcPr>
            <w:tcW w:w="6545" w:type="dxa"/>
            <w:gridSpan w:val="4"/>
            <w:tcBorders>
              <w:top w:val="single" w:sz="6" w:space="0" w:color="auto"/>
              <w:left w:val="double" w:sz="6" w:space="0" w:color="auto"/>
              <w:bottom w:val="double" w:sz="6" w:space="0" w:color="auto"/>
            </w:tcBorders>
          </w:tcPr>
          <w:p w14:paraId="178056BD" w14:textId="2290F4E6" w:rsidR="00B73754" w:rsidRPr="00B73754" w:rsidRDefault="00FD455F" w:rsidP="00B73754">
            <w:pPr>
              <w:pStyle w:val="BodyText"/>
              <w:rPr>
                <w:lang w:val="vi-VN"/>
              </w:rPr>
            </w:pPr>
            <w:r>
              <w:t>BU</w:t>
            </w:r>
            <w:r>
              <w:rPr>
                <w:lang w:val="vi-VN"/>
              </w:rPr>
              <w:t xml:space="preserve"> Lead/FSU Head </w:t>
            </w:r>
            <w:r w:rsidR="00B73754" w:rsidRPr="00B73754">
              <w:t>Signature</w:t>
            </w:r>
            <w:r>
              <w:rPr>
                <w:lang w:val="vi-VN"/>
              </w:rPr>
              <w:t xml:space="preserve"> </w:t>
            </w:r>
            <w:r w:rsidR="00B73754" w:rsidRPr="00B73754">
              <w:t>(Actions Completed):</w:t>
            </w:r>
          </w:p>
        </w:tc>
        <w:tc>
          <w:tcPr>
            <w:tcW w:w="3378" w:type="dxa"/>
            <w:gridSpan w:val="2"/>
            <w:tcBorders>
              <w:top w:val="single" w:sz="6" w:space="0" w:color="auto"/>
              <w:bottom w:val="double" w:sz="6" w:space="0" w:color="auto"/>
              <w:right w:val="double" w:sz="6" w:space="0" w:color="auto"/>
            </w:tcBorders>
          </w:tcPr>
          <w:p w14:paraId="318C53DF" w14:textId="77777777" w:rsidR="00B73754" w:rsidRPr="00B73754" w:rsidRDefault="00B73754" w:rsidP="00B73754">
            <w:pPr>
              <w:pStyle w:val="BodyText"/>
            </w:pPr>
            <w:r w:rsidRPr="00B73754">
              <w:t>Date:</w:t>
            </w:r>
          </w:p>
        </w:tc>
      </w:tr>
    </w:tbl>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31487"/>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31488"/>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5D368F">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vAlign w:val="center"/>
            <w:hideMark/>
          </w:tcPr>
          <w:p w14:paraId="5C5CB6B0" w14:textId="77777777" w:rsidR="00B4625B" w:rsidRDefault="00B4625B" w:rsidP="005D368F">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vAlign w:val="center"/>
            <w:hideMark/>
          </w:tcPr>
          <w:p w14:paraId="6BD9748C" w14:textId="727906DD" w:rsidR="00B4625B" w:rsidRDefault="00B4625B" w:rsidP="005D368F">
            <w:pPr>
              <w:spacing w:line="259" w:lineRule="auto"/>
              <w:rPr>
                <w:rFonts w:cs="Arial"/>
                <w:lang w:eastAsia="zh-TW"/>
              </w:rPr>
            </w:pPr>
            <w:r>
              <w:rPr>
                <w:rFonts w:cs="Arial"/>
                <w:lang w:eastAsia="zh-TW"/>
              </w:rPr>
              <w:t>Refer to the personal data defined by the EU GDPR (Article 4 (1)),</w:t>
            </w:r>
            <w:r>
              <w:rPr>
                <w:rFonts w:cs="Arial"/>
                <w:lang w:eastAsia="zh-TW"/>
              </w:rPr>
              <w:br/>
              <w:t>‘personal data’ means any informa</w:t>
            </w:r>
            <w:r w:rsidR="005D368F">
              <w:rPr>
                <w:rFonts w:cs="Arial"/>
                <w:lang w:eastAsia="zh-TW"/>
              </w:rPr>
              <w:t xml:space="preserve">tion relating to an identified </w:t>
            </w:r>
            <w:r>
              <w:rPr>
                <w:rFonts w:cs="Arial"/>
                <w:lang w:eastAsia="zh-TW"/>
              </w:rPr>
              <w:t>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5D368F">
        <w:trPr>
          <w:trHeight w:val="1121"/>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43603949" w14:textId="77777777" w:rsidR="00B4625B" w:rsidRDefault="00B4625B" w:rsidP="005D368F">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5D827817" w14:textId="77777777" w:rsidR="00B4625B" w:rsidRDefault="00B4625B" w:rsidP="005D368F">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5D368F">
        <w:trPr>
          <w:trHeight w:val="2230"/>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224758B7" w14:textId="77777777" w:rsidR="00B4625B" w:rsidRDefault="00B4625B" w:rsidP="005D368F">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262334BB" w14:textId="77777777" w:rsidR="00B4625B" w:rsidRDefault="00B4625B" w:rsidP="005D368F">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5D368F">
        <w:trPr>
          <w:trHeight w:val="1108"/>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427C1340" w14:textId="77777777" w:rsidR="00B4625B" w:rsidRDefault="00B4625B" w:rsidP="005D368F">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2CFB6940" w14:textId="77777777" w:rsidR="00B4625B" w:rsidRDefault="00B4625B" w:rsidP="005D368F">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5D368F">
        <w:trPr>
          <w:trHeight w:val="1121"/>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085B6AE6" w14:textId="06C2A927" w:rsidR="00B4625B" w:rsidRDefault="00B4625B" w:rsidP="005D368F">
            <w:pPr>
              <w:pStyle w:val="BodyText"/>
            </w:pPr>
            <w:r>
              <w:t>Recipient</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3620AA7C" w14:textId="77777777" w:rsidR="00B4625B" w:rsidRDefault="00B4625B" w:rsidP="005D368F">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5D368F">
        <w:trPr>
          <w:trHeight w:val="139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10D93FE0" w14:textId="77777777" w:rsidR="00B4625B" w:rsidRDefault="00B4625B" w:rsidP="005D368F">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797435DC" w14:textId="77777777" w:rsidR="00B4625B" w:rsidRDefault="00B4625B" w:rsidP="005D368F">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5D368F">
        <w:trPr>
          <w:trHeight w:val="66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7E8922AA" w14:textId="77777777" w:rsidR="00B4625B" w:rsidRDefault="00B4625B" w:rsidP="005D368F">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6E03C8B8" w14:textId="77777777" w:rsidR="00B4625B" w:rsidRDefault="00B4625B" w:rsidP="005D368F">
            <w:pPr>
              <w:pStyle w:val="BodyText"/>
              <w:spacing w:line="259" w:lineRule="auto"/>
            </w:pPr>
            <w:r>
              <w:t>Data Protection Officer/Global Data Protection Officer</w:t>
            </w:r>
          </w:p>
        </w:tc>
      </w:tr>
      <w:tr w:rsidR="00B4625B" w14:paraId="14D0DD48" w14:textId="77777777" w:rsidTr="005D368F">
        <w:trPr>
          <w:trHeight w:val="66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5F9D6B5E" w14:textId="77777777" w:rsidR="00B4625B" w:rsidRDefault="00B4625B" w:rsidP="005D368F">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352CDAC1" w14:textId="77777777" w:rsidR="00B4625B" w:rsidRPr="005D368F" w:rsidRDefault="00B4625B" w:rsidP="005D368F">
            <w:pPr>
              <w:pStyle w:val="BodyText"/>
              <w:spacing w:line="259" w:lineRule="auto"/>
              <w:rPr>
                <w:rFonts w:cs="Arial"/>
              </w:rPr>
            </w:pPr>
            <w:r w:rsidRPr="005D368F">
              <w:rPr>
                <w:rFonts w:cs="Arial"/>
              </w:rP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44765A4C" w14:textId="36E9C3BE" w:rsidR="00003939" w:rsidRPr="00003939" w:rsidRDefault="00B4625B" w:rsidP="00003939">
      <w:pPr>
        <w:pStyle w:val="Heading2"/>
        <w:numPr>
          <w:ilvl w:val="0"/>
          <w:numId w:val="0"/>
        </w:numPr>
        <w:rPr>
          <w:rFonts w:cs="Arial"/>
        </w:rPr>
      </w:pPr>
      <w:bookmarkStart w:id="17" w:name="_Toc69981656"/>
      <w:bookmarkStart w:id="18" w:name="_Toc118731489"/>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003939" w:rsidRPr="00A40AE6" w14:paraId="5C2F4625"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B72E0FE" w14:textId="77777777" w:rsidR="00003939" w:rsidRPr="00A40AE6" w:rsidRDefault="00003939"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512E3069" w14:textId="77777777" w:rsidR="00003939" w:rsidRPr="00A40AE6" w:rsidRDefault="00003939"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74041890" w14:textId="77777777" w:rsidR="00003939" w:rsidRPr="00A40AE6" w:rsidRDefault="00003939" w:rsidP="009C66DA">
            <w:pPr>
              <w:ind w:left="432"/>
              <w:rPr>
                <w:rFonts w:cs="Arial"/>
                <w:b/>
              </w:rPr>
            </w:pPr>
            <w:r w:rsidRPr="00A40AE6">
              <w:rPr>
                <w:rFonts w:cs="Arial"/>
                <w:b/>
              </w:rPr>
              <w:t>Name of documents</w:t>
            </w:r>
          </w:p>
        </w:tc>
      </w:tr>
      <w:tr w:rsidR="00003939" w14:paraId="706C008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CA2E0C5" w14:textId="77777777" w:rsidR="00003939" w:rsidRDefault="00003939"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2F95AB8D" w14:textId="77777777" w:rsidR="00003939" w:rsidRDefault="00003939"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BE30CBA" w14:textId="77777777" w:rsidR="00003939" w:rsidRDefault="00003939" w:rsidP="009C66DA">
            <w:pPr>
              <w:rPr>
                <w:rFonts w:cs="Arial"/>
              </w:rPr>
            </w:pPr>
            <w:r>
              <w:rPr>
                <w:rFonts w:cs="Arial"/>
              </w:rPr>
              <w:t>EU General Data Protection Regulation</w:t>
            </w:r>
          </w:p>
        </w:tc>
      </w:tr>
      <w:tr w:rsidR="00003939" w14:paraId="53CD9A3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A5C32E5" w14:textId="77777777" w:rsidR="00003939" w:rsidRDefault="00003939"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E1979E5" w14:textId="77777777" w:rsidR="00003939" w:rsidRDefault="00003939"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72662606" w14:textId="77777777" w:rsidR="00003939" w:rsidRDefault="00003939" w:rsidP="009C66DA">
            <w:pPr>
              <w:rPr>
                <w:rFonts w:cs="Arial"/>
              </w:rPr>
            </w:pPr>
            <w:r>
              <w:rPr>
                <w:rFonts w:cs="Arial"/>
              </w:rPr>
              <w:t>EU Data Protection Directive 95/46/EC</w:t>
            </w:r>
          </w:p>
        </w:tc>
      </w:tr>
      <w:tr w:rsidR="00003939" w14:paraId="396B055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1A2B290" w14:textId="77777777" w:rsidR="00003939" w:rsidRDefault="00003939"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29A8EBB9" w14:textId="77777777" w:rsidR="00003939" w:rsidRDefault="00003939"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5067CE88" w14:textId="77777777" w:rsidR="00003939" w:rsidRDefault="00003939"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003939" w14:paraId="2627F87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9B8641F" w14:textId="77777777" w:rsidR="00003939" w:rsidRDefault="00003939"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11E5D5BA" w14:textId="77777777" w:rsidR="00003939" w:rsidRDefault="00003939"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3944F997" w14:textId="77777777" w:rsidR="00003939" w:rsidRDefault="00003939" w:rsidP="009C66DA">
            <w:pPr>
              <w:rPr>
                <w:rFonts w:cs="Arial"/>
              </w:rPr>
            </w:pPr>
            <w:r>
              <w:rPr>
                <w:rFonts w:cs="Arial"/>
              </w:rPr>
              <w:t>Act on the Protection of Personal Information, Japan.</w:t>
            </w:r>
            <w:r>
              <w:rPr>
                <w:rFonts w:cs="Arial"/>
              </w:rPr>
              <w:br/>
              <w:t>It came into force on 30 May 2017.  </w:t>
            </w:r>
          </w:p>
        </w:tc>
      </w:tr>
      <w:tr w:rsidR="00003939" w14:paraId="5F220B4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73A234" w14:textId="77777777" w:rsidR="00003939" w:rsidRDefault="00003939"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7D228ED6" w14:textId="77777777" w:rsidR="00003939" w:rsidRDefault="00003939"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31CEA1CD" w14:textId="77777777" w:rsidR="00003939" w:rsidRDefault="00003939" w:rsidP="009C66DA">
            <w:pPr>
              <w:rPr>
                <w:rFonts w:cs="Arial"/>
              </w:rPr>
            </w:pPr>
            <w:r>
              <w:rPr>
                <w:rFonts w:cs="Arial"/>
              </w:rPr>
              <w:t>Personal Data Protection Act 2012, Singapore</w:t>
            </w:r>
          </w:p>
        </w:tc>
      </w:tr>
      <w:tr w:rsidR="00003939" w14:paraId="2B5E91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81708B8" w14:textId="77777777" w:rsidR="00003939" w:rsidRDefault="00003939"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6B64C97" w14:textId="77777777" w:rsidR="00003939" w:rsidRDefault="00003939"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7AA51D36" w14:textId="77777777" w:rsidR="00003939" w:rsidRDefault="00003939" w:rsidP="009C66DA">
            <w:pPr>
              <w:rPr>
                <w:rFonts w:cs="Arial"/>
              </w:rPr>
            </w:pPr>
            <w:r>
              <w:rPr>
                <w:rFonts w:cs="Arial"/>
              </w:rPr>
              <w:t>Personal Data (Privacy) Ordinance, Hongkong, 2012</w:t>
            </w:r>
          </w:p>
        </w:tc>
      </w:tr>
      <w:tr w:rsidR="00003939" w14:paraId="61E5BCD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5F0C531" w14:textId="77777777" w:rsidR="00003939" w:rsidRDefault="00003939"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0C9DE96" w14:textId="77777777" w:rsidR="00003939" w:rsidRDefault="00003939"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B6D0F03" w14:textId="77777777" w:rsidR="00003939" w:rsidRDefault="00003939" w:rsidP="009C66DA">
            <w:pPr>
              <w:rPr>
                <w:rFonts w:cs="Arial"/>
              </w:rPr>
            </w:pPr>
            <w:r>
              <w:rPr>
                <w:rFonts w:cs="Arial"/>
              </w:rPr>
              <w:t>South Korea’s substantial Personal Information Protection Act (PIPA) was enacted on Sept. 30, 2011</w:t>
            </w:r>
          </w:p>
        </w:tc>
      </w:tr>
      <w:tr w:rsidR="00003939" w14:paraId="321C43E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58B046F" w14:textId="77777777" w:rsidR="00003939" w:rsidRDefault="00003939"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135FF3A" w14:textId="77777777" w:rsidR="00003939" w:rsidRDefault="00003939"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F8D12F0" w14:textId="77777777" w:rsidR="00003939" w:rsidRDefault="00003939" w:rsidP="009C66DA">
            <w:pPr>
              <w:rPr>
                <w:rFonts w:cs="Arial"/>
              </w:rPr>
            </w:pPr>
            <w:r>
              <w:rPr>
                <w:rFonts w:cs="Arial"/>
              </w:rPr>
              <w:t>Personal Information Protection and Electronic Documents Act, Canada 2018</w:t>
            </w:r>
          </w:p>
        </w:tc>
      </w:tr>
      <w:tr w:rsidR="00003939" w14:paraId="38989E0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164C0AF" w14:textId="77777777" w:rsidR="00003939" w:rsidRDefault="00003939"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11409C4F" w14:textId="77777777" w:rsidR="00003939" w:rsidRDefault="00003939"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6B92A4C" w14:textId="77777777" w:rsidR="00003939" w:rsidRDefault="00003939"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003939" w14:paraId="339F2F6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1F2FBC2" w14:textId="77777777" w:rsidR="00003939" w:rsidRDefault="00003939"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1B1286D" w14:textId="77777777" w:rsidR="00003939" w:rsidRDefault="00003939"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468CD77" w14:textId="77777777" w:rsidR="00003939" w:rsidRDefault="00003939" w:rsidP="009C66DA">
            <w:pPr>
              <w:rPr>
                <w:rFonts w:cs="Arial"/>
              </w:rPr>
            </w:pPr>
            <w:r>
              <w:rPr>
                <w:rFonts w:cs="Arial"/>
                <w:color w:val="000000"/>
                <w:shd w:val="clear" w:color="auto" w:fill="FFFFFF"/>
              </w:rPr>
              <w:t>Health Information Trust Alliance (CSF, Common Security Framework</w:t>
            </w:r>
            <w:r>
              <w:rPr>
                <w:rFonts w:cs="Arial"/>
              </w:rPr>
              <w:t>)</w:t>
            </w:r>
          </w:p>
        </w:tc>
      </w:tr>
      <w:tr w:rsidR="00003939" w14:paraId="1338956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CEABF89" w14:textId="77777777" w:rsidR="00003939" w:rsidRDefault="00003939"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54C2D64A" w14:textId="77777777" w:rsidR="00003939" w:rsidRDefault="00003939"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51A3C7E6" w14:textId="77777777" w:rsidR="00003939" w:rsidRDefault="00003939" w:rsidP="009C66DA">
            <w:r>
              <w:t>Health Insurance Portability and Accountability Act of 1996 (HIPAA), US</w:t>
            </w:r>
          </w:p>
        </w:tc>
      </w:tr>
      <w:tr w:rsidR="00003939" w14:paraId="672A62D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CC94C63" w14:textId="77777777" w:rsidR="00003939" w:rsidRDefault="00003939"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1847158" w14:textId="77777777" w:rsidR="00003939" w:rsidRDefault="00003939"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0FD0EB7" w14:textId="77777777" w:rsidR="00003939" w:rsidRDefault="00003939" w:rsidP="009C66DA">
            <w:pPr>
              <w:rPr>
                <w:rFonts w:cs="Arial"/>
              </w:rPr>
            </w:pPr>
            <w:r>
              <w:rPr>
                <w:rFonts w:cs="Arial"/>
              </w:rPr>
              <w:t>Payment Card Industry Data Security Standard, May 2018</w:t>
            </w:r>
          </w:p>
        </w:tc>
      </w:tr>
      <w:tr w:rsidR="00003939" w14:paraId="08F7DC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1E9C35" w14:textId="77777777" w:rsidR="00003939" w:rsidRDefault="00003939"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115B8FBF" w14:textId="77777777" w:rsidR="00003939" w:rsidRDefault="00003939"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00A65AD9" w14:textId="77777777" w:rsidR="00003939" w:rsidRDefault="00003939"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003939" w:rsidRPr="00DF2F10" w14:paraId="7AE09AA8" w14:textId="77777777" w:rsidTr="009C66DA">
        <w:tblPrEx>
          <w:tblLook w:val="0000" w:firstRow="0" w:lastRow="0" w:firstColumn="0" w:lastColumn="0" w:noHBand="0" w:noVBand="0"/>
        </w:tblPrEx>
        <w:tc>
          <w:tcPr>
            <w:tcW w:w="1163" w:type="dxa"/>
          </w:tcPr>
          <w:p w14:paraId="27DC61C8" w14:textId="77777777" w:rsidR="00003939" w:rsidRPr="00DF2F10" w:rsidRDefault="00003939" w:rsidP="009C66DA">
            <w:pPr>
              <w:jc w:val="center"/>
              <w:rPr>
                <w:rFonts w:cs="Arial"/>
              </w:rPr>
            </w:pPr>
            <w:r w:rsidRPr="00DF2F10">
              <w:rPr>
                <w:rFonts w:cs="Arial"/>
              </w:rPr>
              <w:t>1</w:t>
            </w:r>
            <w:r>
              <w:rPr>
                <w:rFonts w:cs="Arial"/>
              </w:rPr>
              <w:t>4</w:t>
            </w:r>
          </w:p>
        </w:tc>
        <w:tc>
          <w:tcPr>
            <w:tcW w:w="2268" w:type="dxa"/>
          </w:tcPr>
          <w:p w14:paraId="4CA00531" w14:textId="77777777" w:rsidR="00003939" w:rsidRPr="00DF2F10" w:rsidRDefault="00003939" w:rsidP="009C66DA">
            <w:pPr>
              <w:rPr>
                <w:rFonts w:cs="Arial"/>
              </w:rPr>
            </w:pPr>
            <w:r w:rsidRPr="00DF2F10">
              <w:rPr>
                <w:rFonts w:cs="Arial"/>
              </w:rPr>
              <w:t>PDPL, UAR </w:t>
            </w:r>
          </w:p>
        </w:tc>
        <w:tc>
          <w:tcPr>
            <w:tcW w:w="5954" w:type="dxa"/>
          </w:tcPr>
          <w:p w14:paraId="31F40E98" w14:textId="77777777" w:rsidR="00003939" w:rsidRPr="00DF2F10" w:rsidRDefault="00003939" w:rsidP="009C66DA">
            <w:pPr>
              <w:rPr>
                <w:rFonts w:cs="Arial"/>
              </w:rPr>
            </w:pPr>
            <w:r w:rsidRPr="00DF2F10">
              <w:rPr>
                <w:rFonts w:cs="Arial"/>
              </w:rPr>
              <w:t>Decree-Law No. 45 of 2021</w:t>
            </w:r>
          </w:p>
        </w:tc>
      </w:tr>
      <w:tr w:rsidR="00003939" w:rsidRPr="00DF2F10" w14:paraId="4AF85BFC" w14:textId="77777777" w:rsidTr="009C66DA">
        <w:tblPrEx>
          <w:tblLook w:val="0000" w:firstRow="0" w:lastRow="0" w:firstColumn="0" w:lastColumn="0" w:noHBand="0" w:noVBand="0"/>
        </w:tblPrEx>
        <w:tc>
          <w:tcPr>
            <w:tcW w:w="1163" w:type="dxa"/>
          </w:tcPr>
          <w:p w14:paraId="159A1D23" w14:textId="77777777" w:rsidR="00003939" w:rsidRPr="00DF2F10" w:rsidRDefault="00003939" w:rsidP="009C66DA">
            <w:pPr>
              <w:jc w:val="center"/>
              <w:rPr>
                <w:rFonts w:cs="Arial"/>
              </w:rPr>
            </w:pPr>
            <w:r>
              <w:rPr>
                <w:rFonts w:cs="Arial"/>
              </w:rPr>
              <w:t>15</w:t>
            </w:r>
          </w:p>
        </w:tc>
        <w:tc>
          <w:tcPr>
            <w:tcW w:w="2268" w:type="dxa"/>
          </w:tcPr>
          <w:p w14:paraId="545C962A" w14:textId="77777777" w:rsidR="00003939" w:rsidRPr="00167C48" w:rsidRDefault="00003939" w:rsidP="009C66DA">
            <w:pPr>
              <w:rPr>
                <w:rFonts w:cs="Arial"/>
              </w:rPr>
            </w:pPr>
            <w:r>
              <w:rPr>
                <w:rFonts w:cs="Arial"/>
              </w:rPr>
              <w:t>DPA Philippines</w:t>
            </w:r>
          </w:p>
        </w:tc>
        <w:tc>
          <w:tcPr>
            <w:tcW w:w="5954" w:type="dxa"/>
          </w:tcPr>
          <w:p w14:paraId="7EF9A9E9" w14:textId="77777777" w:rsidR="00003939" w:rsidRPr="00DF2F10" w:rsidRDefault="00003939"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003939" w:rsidRPr="00D3376D" w14:paraId="31E267D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4EDB4A1" w14:textId="77777777" w:rsidR="00003939" w:rsidRPr="00D3376D" w:rsidRDefault="00003939"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E37556A" w14:textId="77777777" w:rsidR="00003939" w:rsidRPr="00D3376D" w:rsidRDefault="00003939"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BD47D94" w14:textId="77777777" w:rsidR="00003939" w:rsidRPr="00EB4879" w:rsidRDefault="00003939"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003939" w:rsidRPr="00D3376D" w14:paraId="56DE2C11"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5B66B1C" w14:textId="77777777" w:rsidR="00003939" w:rsidRDefault="00003939"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5238005D" w14:textId="77777777" w:rsidR="00003939" w:rsidRPr="00381625" w:rsidRDefault="00003939"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972DEE7" w14:textId="77777777" w:rsidR="00003939" w:rsidRPr="00381625" w:rsidRDefault="00003939" w:rsidP="009C66DA">
            <w:pPr>
              <w:rPr>
                <w:rFonts w:cs="Arial"/>
              </w:rPr>
            </w:pPr>
            <w:r>
              <w:rPr>
                <w:rFonts w:cs="Arial"/>
              </w:rPr>
              <w:t>Personal Data Protection Act 2010, Malaysia</w:t>
            </w:r>
          </w:p>
        </w:tc>
      </w:tr>
      <w:tr w:rsidR="00003939" w14:paraId="24E45790" w14:textId="77777777" w:rsidTr="009C66DA">
        <w:tc>
          <w:tcPr>
            <w:tcW w:w="1163" w:type="dxa"/>
            <w:tcBorders>
              <w:top w:val="dotted" w:sz="4" w:space="0" w:color="auto"/>
              <w:left w:val="dotted" w:sz="4" w:space="0" w:color="auto"/>
              <w:bottom w:val="dotted" w:sz="4" w:space="0" w:color="auto"/>
              <w:right w:val="dotted" w:sz="4" w:space="0" w:color="auto"/>
            </w:tcBorders>
          </w:tcPr>
          <w:p w14:paraId="244D7473" w14:textId="77777777" w:rsidR="00003939" w:rsidRDefault="00003939"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4A79254F" w14:textId="77777777" w:rsidR="00003939" w:rsidRDefault="00003939"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499371F" w14:textId="77777777" w:rsidR="00003939" w:rsidRDefault="00003939" w:rsidP="009C66DA">
            <w:pPr>
              <w:rPr>
                <w:rFonts w:cs="Arial"/>
              </w:rPr>
            </w:pPr>
            <w:r w:rsidRPr="003A3362">
              <w:rPr>
                <w:rFonts w:cs="Arial"/>
              </w:rPr>
              <w:t>Trusted information security assessment exchange</w:t>
            </w:r>
          </w:p>
        </w:tc>
      </w:tr>
      <w:tr w:rsidR="00003939" w14:paraId="7C989ED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FFE4BC" w14:textId="77777777" w:rsidR="00003939" w:rsidRDefault="00003939"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1F6EDB2" w14:textId="77777777" w:rsidR="00003939" w:rsidRDefault="00003939"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790980A1" w14:textId="77777777" w:rsidR="00003939" w:rsidRDefault="00003939" w:rsidP="009C66DA">
            <w:pPr>
              <w:rPr>
                <w:rFonts w:cs="Arial"/>
              </w:rPr>
            </w:pPr>
            <w:r>
              <w:rPr>
                <w:rFonts w:cs="Arial"/>
              </w:rPr>
              <w:t>British Standard Personal Information Management System </w:t>
            </w:r>
          </w:p>
        </w:tc>
      </w:tr>
      <w:tr w:rsidR="00003939" w14:paraId="13C611E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11B24A" w14:textId="77777777" w:rsidR="00003939" w:rsidRDefault="00003939"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FF165D2" w14:textId="77777777" w:rsidR="00003939" w:rsidRDefault="00003939"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1ADC182F" w14:textId="77777777" w:rsidR="00003939" w:rsidRDefault="00003939" w:rsidP="009C66DA">
            <w:pPr>
              <w:rPr>
                <w:rFonts w:cs="Arial"/>
                <w:color w:val="000000"/>
              </w:rPr>
            </w:pPr>
            <w:r>
              <w:rPr>
                <w:rFonts w:cs="Arial"/>
                <w:color w:val="000000"/>
              </w:rPr>
              <w:t>Vietnamese laws on Privacy:</w:t>
            </w:r>
          </w:p>
          <w:p w14:paraId="08989653" w14:textId="77777777" w:rsidR="00003939" w:rsidRDefault="00003939" w:rsidP="009C66DA">
            <w:pPr>
              <w:rPr>
                <w:rFonts w:cs="Arial"/>
                <w:color w:val="000000"/>
              </w:rPr>
            </w:pPr>
            <w:r>
              <w:rPr>
                <w:rFonts w:cs="Arial"/>
                <w:color w:val="000000"/>
              </w:rPr>
              <w:t>- Article 21 of the 2013 Constitution</w:t>
            </w:r>
          </w:p>
          <w:p w14:paraId="60CB9A0F" w14:textId="77777777" w:rsidR="00003939" w:rsidRDefault="00003939" w:rsidP="009C66DA">
            <w:pPr>
              <w:rPr>
                <w:rFonts w:cs="Arial"/>
                <w:color w:val="000000"/>
              </w:rPr>
            </w:pPr>
            <w:r>
              <w:rPr>
                <w:rFonts w:cs="Arial"/>
                <w:color w:val="000000"/>
              </w:rPr>
              <w:t>- Article 38 of the Civil Code 2015</w:t>
            </w:r>
          </w:p>
          <w:p w14:paraId="7DE21C38" w14:textId="77777777" w:rsidR="00003939" w:rsidRDefault="00003939" w:rsidP="009C66DA">
            <w:pPr>
              <w:rPr>
                <w:rFonts w:cs="Arial"/>
                <w:color w:val="000000"/>
              </w:rPr>
            </w:pPr>
            <w:r>
              <w:rPr>
                <w:rFonts w:cs="Arial"/>
                <w:color w:val="000000"/>
              </w:rPr>
              <w:t>- Article 125 of the Penal Code</w:t>
            </w:r>
          </w:p>
          <w:p w14:paraId="66618A53" w14:textId="77777777" w:rsidR="00003939" w:rsidRDefault="00003939" w:rsidP="009C66DA">
            <w:pPr>
              <w:rPr>
                <w:rFonts w:cs="Arial"/>
                <w:color w:val="000000"/>
              </w:rPr>
            </w:pPr>
            <w:r>
              <w:rPr>
                <w:rFonts w:cs="Arial"/>
                <w:color w:val="000000"/>
              </w:rPr>
              <w:t>- Clause 2 of Article 19 of the Labor Code</w:t>
            </w:r>
          </w:p>
          <w:p w14:paraId="47048744" w14:textId="77777777" w:rsidR="00003939" w:rsidRDefault="00003939"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003939" w14:paraId="31CD991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0A86D82" w14:textId="77777777" w:rsidR="00003939" w:rsidRDefault="00003939"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87DD15E" w14:textId="77777777" w:rsidR="00003939" w:rsidRDefault="00003939"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DD5E562" w14:textId="77777777" w:rsidR="00003939" w:rsidRDefault="00003939" w:rsidP="009C66DA">
            <w:pPr>
              <w:rPr>
                <w:rFonts w:cs="Arial"/>
                <w:color w:val="000000"/>
              </w:rPr>
            </w:pPr>
            <w:r>
              <w:rPr>
                <w:rFonts w:cs="Arial"/>
                <w:color w:val="000000"/>
              </w:rPr>
              <w:t>PDP_ Handbook_Version_V3.3</w:t>
            </w:r>
          </w:p>
        </w:tc>
      </w:tr>
    </w:tbl>
    <w:p w14:paraId="1DCB1E20" w14:textId="77777777" w:rsidR="00003939" w:rsidRDefault="00003939" w:rsidP="00003939"/>
    <w:p w14:paraId="144F7271" w14:textId="77777777" w:rsidR="00003939" w:rsidRPr="00375904" w:rsidRDefault="00003939" w:rsidP="00003939">
      <w:pPr>
        <w:pStyle w:val="BodyText"/>
        <w:rPr>
          <w:rFonts w:cs="Arial"/>
        </w:rPr>
      </w:pPr>
    </w:p>
    <w:p w14:paraId="48657169" w14:textId="77777777" w:rsidR="00003939" w:rsidRDefault="00003939">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46E61119" w14:textId="41071961" w:rsidR="00003939" w:rsidRDefault="00003939" w:rsidP="00003939">
      <w:pPr>
        <w:pStyle w:val="Heading2"/>
        <w:numPr>
          <w:ilvl w:val="0"/>
          <w:numId w:val="0"/>
        </w:numPr>
        <w:ind w:left="576" w:hanging="576"/>
      </w:pPr>
      <w:bookmarkStart w:id="23" w:name="_Toc118731490"/>
      <w:r>
        <w:lastRenderedPageBreak/>
        <w:t>3.3</w:t>
      </w:r>
      <w:r>
        <w:tab/>
        <w:t>Data Protection Law, Vietnam, Overview</w:t>
      </w:r>
      <w:bookmarkEnd w:id="19"/>
      <w:bookmarkEnd w:id="20"/>
      <w:bookmarkEnd w:id="21"/>
      <w:bookmarkEnd w:id="22"/>
      <w:bookmarkEnd w:id="23"/>
    </w:p>
    <w:p w14:paraId="032AC0D4" w14:textId="3B97C84F" w:rsidR="00003939" w:rsidRPr="00784236" w:rsidRDefault="00003939" w:rsidP="00003939">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r w:rsidRPr="00784236">
        <w:t>honor</w:t>
      </w:r>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A344934" w14:textId="77777777" w:rsidR="00003939" w:rsidRPr="00784236" w:rsidRDefault="00003939" w:rsidP="00003939">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2E90E9B" w14:textId="77777777" w:rsidR="00003939" w:rsidRPr="00784236" w:rsidRDefault="00003939" w:rsidP="00003939">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21E2426D" w14:textId="77777777" w:rsidR="00003939" w:rsidRPr="00784236" w:rsidRDefault="00003939" w:rsidP="00003939">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01B1B94" w14:textId="77777777" w:rsidR="00003939" w:rsidRPr="00784236" w:rsidRDefault="00003939" w:rsidP="00003939">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AFDB749" w14:textId="77777777" w:rsidR="00003939" w:rsidRPr="00784236" w:rsidRDefault="00003939" w:rsidP="00003939">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26D400A" w14:textId="77777777" w:rsidR="00003939" w:rsidRPr="00784236" w:rsidRDefault="00003939" w:rsidP="00003939">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143EA3AA" w14:textId="77777777" w:rsidR="00003939" w:rsidRPr="00784236" w:rsidRDefault="00003939" w:rsidP="00003939">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4219770A" w14:textId="77777777" w:rsidR="00003939" w:rsidRPr="00784236" w:rsidRDefault="00003939" w:rsidP="00003939">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65F8A302" w14:textId="77777777" w:rsidR="00003939" w:rsidRPr="00784236" w:rsidRDefault="00003939" w:rsidP="00003939">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0E925E8B" w14:textId="77777777" w:rsidR="00003939" w:rsidRPr="00784236" w:rsidRDefault="00003939" w:rsidP="00003939">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041B3AB" w14:textId="77777777" w:rsidR="00003939" w:rsidRPr="00784236" w:rsidRDefault="00003939" w:rsidP="00003939">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396714E" w14:textId="77777777" w:rsidR="00003939" w:rsidRPr="00784236" w:rsidRDefault="00003939" w:rsidP="00003939">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0D856A12" w14:textId="77777777" w:rsidR="00003939" w:rsidRPr="00784236" w:rsidRDefault="00003939" w:rsidP="00003939">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242F8DF" w14:textId="77777777" w:rsidR="00003939" w:rsidRPr="00784236" w:rsidRDefault="00003939" w:rsidP="00003939">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E527606" w14:textId="77777777" w:rsidR="00003939" w:rsidRPr="00784236" w:rsidRDefault="00003939" w:rsidP="00003939">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6C86BD69" w14:textId="77777777" w:rsidR="00003939" w:rsidRPr="00784236" w:rsidRDefault="00003939" w:rsidP="00003939">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081D6174" w14:textId="77777777" w:rsidR="00003939" w:rsidRPr="00784236" w:rsidRDefault="00003939" w:rsidP="00003939">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6A305FCD" w14:textId="77777777" w:rsidR="00003939" w:rsidRPr="00784236" w:rsidRDefault="00003939" w:rsidP="00003939">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CD8324F" w14:textId="77777777" w:rsidR="00003939" w:rsidRPr="00784236" w:rsidRDefault="00003939" w:rsidP="00003939">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6D0EDDAF" w14:textId="77777777" w:rsidR="00003939" w:rsidRPr="00784236" w:rsidRDefault="00003939" w:rsidP="00003939">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E5B6C5F" w14:textId="77777777" w:rsidR="00003939" w:rsidRPr="00784236" w:rsidRDefault="00003939" w:rsidP="00003939">
      <w:pPr>
        <w:pStyle w:val="BodyText"/>
      </w:pPr>
    </w:p>
    <w:p w14:paraId="428B2E78" w14:textId="5CF5F766" w:rsidR="0034251C" w:rsidRPr="00B4625B" w:rsidRDefault="0034251C" w:rsidP="00B4625B"/>
    <w:sectPr w:rsidR="0034251C" w:rsidRPr="00B4625B" w:rsidSect="00297C82">
      <w:headerReference w:type="default" r:id="rId11"/>
      <w:footerReference w:type="default" r:id="rId12"/>
      <w:headerReference w:type="first" r:id="rId13"/>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ACBB" w14:textId="77777777" w:rsidR="005647B7" w:rsidRDefault="005647B7" w:rsidP="00892FBC">
      <w:r>
        <w:separator/>
      </w:r>
    </w:p>
  </w:endnote>
  <w:endnote w:type="continuationSeparator" w:id="0">
    <w:p w14:paraId="2BB22E66" w14:textId="77777777" w:rsidR="005647B7" w:rsidRDefault="005647B7"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2BF46F6" w:rsidR="0066353E" w:rsidRPr="00297C82" w:rsidRDefault="00560026" w:rsidP="002C0ED4">
    <w:pPr>
      <w:pStyle w:val="Footer"/>
      <w:pBdr>
        <w:top w:val="single" w:sz="4" w:space="1" w:color="auto"/>
      </w:pBdr>
      <w:rPr>
        <w:rFonts w:cs="Arial"/>
        <w:noProof/>
        <w:color w:val="808080" w:themeColor="background1" w:themeShade="80"/>
        <w:sz w:val="18"/>
        <w:szCs w:val="18"/>
      </w:rPr>
    </w:pPr>
    <w:r w:rsidRPr="00560026">
      <w:rPr>
        <w:rFonts w:cs="Arial"/>
        <w:color w:val="808080" w:themeColor="background1" w:themeShade="80"/>
        <w:sz w:val="18"/>
        <w:szCs w:val="18"/>
        <w:shd w:val="clear" w:color="auto" w:fill="FFFFFF"/>
      </w:rPr>
      <w:t>39e-BM/SG/HDCV/FSOFT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032CA0">
      <w:rPr>
        <w:rFonts w:cs="Arial"/>
        <w:noProof/>
        <w:color w:val="808080" w:themeColor="background1" w:themeShade="80"/>
        <w:sz w:val="18"/>
        <w:szCs w:val="18"/>
      </w:rPr>
      <w:t>5</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032CA0">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D824" w14:textId="77777777" w:rsidR="005647B7" w:rsidRDefault="005647B7" w:rsidP="00892FBC">
      <w:r>
        <w:separator/>
      </w:r>
    </w:p>
  </w:footnote>
  <w:footnote w:type="continuationSeparator" w:id="0">
    <w:p w14:paraId="30856441" w14:textId="77777777" w:rsidR="005647B7" w:rsidRDefault="005647B7"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116AC90D"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B70FC0">
      <w:rPr>
        <w:rFonts w:cs="Tahoma"/>
        <w:color w:val="808080"/>
        <w:sz w:val="18"/>
        <w:szCs w:val="18"/>
      </w:rPr>
      <w:t>Internal</w:t>
    </w:r>
    <w:proofErr w:type="spellEnd"/>
    <w:r w:rsidR="00B70FC0">
      <w:rPr>
        <w:rFonts w:cs="Tahoma"/>
        <w:color w:val="808080"/>
        <w:sz w:val="18"/>
        <w:szCs w:val="18"/>
        <w:lang w:val="vi-VN"/>
      </w:rPr>
      <w:t xml:space="preserve"> Audit Report</w:t>
    </w:r>
    <w:r w:rsidR="0066353E" w:rsidRPr="00297C82">
      <w:rPr>
        <w:rFonts w:cs="Tahoma"/>
        <w:color w:val="808080"/>
        <w:sz w:val="18"/>
        <w:szCs w:val="18"/>
      </w:rPr>
      <w:tab/>
      <w:t xml:space="preserve"> </w:t>
    </w:r>
    <w:r w:rsidR="00402C00">
      <w:rPr>
        <w:rFonts w:cs="Tahoma"/>
        <w:color w:val="808080"/>
        <w:sz w:val="18"/>
        <w:szCs w:val="18"/>
      </w:rPr>
      <w:t>v</w:t>
    </w:r>
    <w:r w:rsidR="00D01EDE">
      <w:rPr>
        <w:rFonts w:cs="Tahoma"/>
        <w:color w:val="808080"/>
        <w:sz w:val="18"/>
        <w:szCs w:val="18"/>
      </w:rPr>
      <w:t>1</w:t>
    </w:r>
    <w:r w:rsidR="00017C61">
      <w:rPr>
        <w:rFonts w:cs="Tahoma"/>
        <w:color w:val="808080"/>
        <w:sz w:val="18"/>
        <w:szCs w:val="18"/>
      </w:rPr>
      <w:t>.</w:t>
    </w:r>
    <w:r w:rsidR="00003939">
      <w:rPr>
        <w:rFonts w:cs="Tahoma"/>
        <w:color w:val="808080"/>
        <w:sz w:val="18"/>
        <w:szCs w:val="1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82C"/>
    <w:rsid w:val="00000D91"/>
    <w:rsid w:val="00001DDF"/>
    <w:rsid w:val="0000240A"/>
    <w:rsid w:val="00003939"/>
    <w:rsid w:val="00005B65"/>
    <w:rsid w:val="000144E1"/>
    <w:rsid w:val="0001571C"/>
    <w:rsid w:val="00017C61"/>
    <w:rsid w:val="00032CA0"/>
    <w:rsid w:val="00036FD2"/>
    <w:rsid w:val="00037567"/>
    <w:rsid w:val="000406E8"/>
    <w:rsid w:val="00041244"/>
    <w:rsid w:val="00041D5F"/>
    <w:rsid w:val="00042DCB"/>
    <w:rsid w:val="00057E58"/>
    <w:rsid w:val="00064C33"/>
    <w:rsid w:val="00066746"/>
    <w:rsid w:val="000718EC"/>
    <w:rsid w:val="000750CF"/>
    <w:rsid w:val="00076287"/>
    <w:rsid w:val="000968F7"/>
    <w:rsid w:val="000A3625"/>
    <w:rsid w:val="000A4930"/>
    <w:rsid w:val="000B1334"/>
    <w:rsid w:val="000D5CB4"/>
    <w:rsid w:val="000E504D"/>
    <w:rsid w:val="000F2DF7"/>
    <w:rsid w:val="00101263"/>
    <w:rsid w:val="001046A4"/>
    <w:rsid w:val="00107E51"/>
    <w:rsid w:val="00112EBD"/>
    <w:rsid w:val="0011373A"/>
    <w:rsid w:val="00131CE0"/>
    <w:rsid w:val="00134307"/>
    <w:rsid w:val="0013629C"/>
    <w:rsid w:val="00144DFE"/>
    <w:rsid w:val="00146CEE"/>
    <w:rsid w:val="00155CB0"/>
    <w:rsid w:val="001710F0"/>
    <w:rsid w:val="001760D1"/>
    <w:rsid w:val="00177590"/>
    <w:rsid w:val="00182338"/>
    <w:rsid w:val="00186722"/>
    <w:rsid w:val="00190E06"/>
    <w:rsid w:val="0019349C"/>
    <w:rsid w:val="001A1DEB"/>
    <w:rsid w:val="001A57B2"/>
    <w:rsid w:val="001B0316"/>
    <w:rsid w:val="001B0548"/>
    <w:rsid w:val="001B0F05"/>
    <w:rsid w:val="001C2513"/>
    <w:rsid w:val="001C5CD8"/>
    <w:rsid w:val="001D0A60"/>
    <w:rsid w:val="001D453A"/>
    <w:rsid w:val="001D48A6"/>
    <w:rsid w:val="001E220D"/>
    <w:rsid w:val="001E2EB1"/>
    <w:rsid w:val="001F4217"/>
    <w:rsid w:val="00200431"/>
    <w:rsid w:val="002018A3"/>
    <w:rsid w:val="00202991"/>
    <w:rsid w:val="00214401"/>
    <w:rsid w:val="00214631"/>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D48E4"/>
    <w:rsid w:val="002D7B4C"/>
    <w:rsid w:val="002E0D71"/>
    <w:rsid w:val="002F03E4"/>
    <w:rsid w:val="002F3D14"/>
    <w:rsid w:val="002F3DEC"/>
    <w:rsid w:val="003016A8"/>
    <w:rsid w:val="00302B8B"/>
    <w:rsid w:val="003136EF"/>
    <w:rsid w:val="00321083"/>
    <w:rsid w:val="003379E0"/>
    <w:rsid w:val="0034251C"/>
    <w:rsid w:val="00346C5D"/>
    <w:rsid w:val="00351E0E"/>
    <w:rsid w:val="0035581B"/>
    <w:rsid w:val="00373C82"/>
    <w:rsid w:val="003759C2"/>
    <w:rsid w:val="00377A05"/>
    <w:rsid w:val="003828ED"/>
    <w:rsid w:val="00387F38"/>
    <w:rsid w:val="003B2BD8"/>
    <w:rsid w:val="003B7362"/>
    <w:rsid w:val="003C72EB"/>
    <w:rsid w:val="003D3499"/>
    <w:rsid w:val="003D3E87"/>
    <w:rsid w:val="003E1CFD"/>
    <w:rsid w:val="003E29D8"/>
    <w:rsid w:val="003E6EC7"/>
    <w:rsid w:val="003F4BA9"/>
    <w:rsid w:val="00402C00"/>
    <w:rsid w:val="00410F82"/>
    <w:rsid w:val="00413C2D"/>
    <w:rsid w:val="004202C0"/>
    <w:rsid w:val="00425A37"/>
    <w:rsid w:val="00430277"/>
    <w:rsid w:val="004303DA"/>
    <w:rsid w:val="00433674"/>
    <w:rsid w:val="004349E0"/>
    <w:rsid w:val="00436DF9"/>
    <w:rsid w:val="0044090B"/>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1DA"/>
    <w:rsid w:val="004A3DF6"/>
    <w:rsid w:val="004A7E4D"/>
    <w:rsid w:val="004B2518"/>
    <w:rsid w:val="004B26E7"/>
    <w:rsid w:val="004C176F"/>
    <w:rsid w:val="004D0B64"/>
    <w:rsid w:val="004E326F"/>
    <w:rsid w:val="004E68DE"/>
    <w:rsid w:val="004F16A5"/>
    <w:rsid w:val="005104FF"/>
    <w:rsid w:val="00511405"/>
    <w:rsid w:val="0052559B"/>
    <w:rsid w:val="00532CAF"/>
    <w:rsid w:val="005440C5"/>
    <w:rsid w:val="00547FB7"/>
    <w:rsid w:val="00556DCD"/>
    <w:rsid w:val="005578C4"/>
    <w:rsid w:val="00560026"/>
    <w:rsid w:val="005647B7"/>
    <w:rsid w:val="0056773A"/>
    <w:rsid w:val="00572C29"/>
    <w:rsid w:val="00584C48"/>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368F"/>
    <w:rsid w:val="005D4295"/>
    <w:rsid w:val="005E00B4"/>
    <w:rsid w:val="005F1AC3"/>
    <w:rsid w:val="005F32C9"/>
    <w:rsid w:val="005F48F9"/>
    <w:rsid w:val="00613CC3"/>
    <w:rsid w:val="0061639B"/>
    <w:rsid w:val="0063189A"/>
    <w:rsid w:val="00651756"/>
    <w:rsid w:val="00656291"/>
    <w:rsid w:val="0065673D"/>
    <w:rsid w:val="0066306F"/>
    <w:rsid w:val="0066353E"/>
    <w:rsid w:val="00670A42"/>
    <w:rsid w:val="00670D80"/>
    <w:rsid w:val="006713AE"/>
    <w:rsid w:val="006752E1"/>
    <w:rsid w:val="006874DB"/>
    <w:rsid w:val="00694298"/>
    <w:rsid w:val="006A054E"/>
    <w:rsid w:val="006B00BE"/>
    <w:rsid w:val="006C1911"/>
    <w:rsid w:val="006C209B"/>
    <w:rsid w:val="006C533B"/>
    <w:rsid w:val="006C5660"/>
    <w:rsid w:val="006D081E"/>
    <w:rsid w:val="006D2646"/>
    <w:rsid w:val="006D3606"/>
    <w:rsid w:val="006D40CF"/>
    <w:rsid w:val="006E1FAE"/>
    <w:rsid w:val="006F1E75"/>
    <w:rsid w:val="006F2388"/>
    <w:rsid w:val="006F2522"/>
    <w:rsid w:val="006F6EE1"/>
    <w:rsid w:val="00702B0F"/>
    <w:rsid w:val="0070759F"/>
    <w:rsid w:val="0072048B"/>
    <w:rsid w:val="00722787"/>
    <w:rsid w:val="007244EA"/>
    <w:rsid w:val="00726071"/>
    <w:rsid w:val="007348CC"/>
    <w:rsid w:val="007373C9"/>
    <w:rsid w:val="0074451B"/>
    <w:rsid w:val="0075228C"/>
    <w:rsid w:val="00755FF0"/>
    <w:rsid w:val="007738D9"/>
    <w:rsid w:val="007803B4"/>
    <w:rsid w:val="00785D8C"/>
    <w:rsid w:val="007870A5"/>
    <w:rsid w:val="007953F6"/>
    <w:rsid w:val="00797D8C"/>
    <w:rsid w:val="00797F28"/>
    <w:rsid w:val="007A4AC0"/>
    <w:rsid w:val="007B226D"/>
    <w:rsid w:val="007B3683"/>
    <w:rsid w:val="007C5275"/>
    <w:rsid w:val="007D3AA6"/>
    <w:rsid w:val="007E191B"/>
    <w:rsid w:val="007E4EBB"/>
    <w:rsid w:val="007E7BA5"/>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11942"/>
    <w:rsid w:val="00912456"/>
    <w:rsid w:val="009171E9"/>
    <w:rsid w:val="00933591"/>
    <w:rsid w:val="00933B56"/>
    <w:rsid w:val="0093621D"/>
    <w:rsid w:val="00937B97"/>
    <w:rsid w:val="00950DDC"/>
    <w:rsid w:val="00956499"/>
    <w:rsid w:val="009577AF"/>
    <w:rsid w:val="00957DB8"/>
    <w:rsid w:val="00961325"/>
    <w:rsid w:val="00963A85"/>
    <w:rsid w:val="009812F6"/>
    <w:rsid w:val="00982C2C"/>
    <w:rsid w:val="009915E0"/>
    <w:rsid w:val="009A58C1"/>
    <w:rsid w:val="009A61E2"/>
    <w:rsid w:val="009B038A"/>
    <w:rsid w:val="009B1522"/>
    <w:rsid w:val="009B27F8"/>
    <w:rsid w:val="009D293E"/>
    <w:rsid w:val="009D7511"/>
    <w:rsid w:val="009F0AA1"/>
    <w:rsid w:val="009F52C9"/>
    <w:rsid w:val="00A0021C"/>
    <w:rsid w:val="00A10A3C"/>
    <w:rsid w:val="00A13869"/>
    <w:rsid w:val="00A15D32"/>
    <w:rsid w:val="00A21F2A"/>
    <w:rsid w:val="00A24AEA"/>
    <w:rsid w:val="00A25EEA"/>
    <w:rsid w:val="00A27C4B"/>
    <w:rsid w:val="00A309AF"/>
    <w:rsid w:val="00A35798"/>
    <w:rsid w:val="00A44AE4"/>
    <w:rsid w:val="00A51837"/>
    <w:rsid w:val="00A5550D"/>
    <w:rsid w:val="00A61EF3"/>
    <w:rsid w:val="00A6734A"/>
    <w:rsid w:val="00A67366"/>
    <w:rsid w:val="00A72EEE"/>
    <w:rsid w:val="00A83294"/>
    <w:rsid w:val="00A90DFF"/>
    <w:rsid w:val="00A965EA"/>
    <w:rsid w:val="00AA17EC"/>
    <w:rsid w:val="00AA50CF"/>
    <w:rsid w:val="00AB2FCA"/>
    <w:rsid w:val="00AC15FA"/>
    <w:rsid w:val="00AC372E"/>
    <w:rsid w:val="00AD30D5"/>
    <w:rsid w:val="00AE3A43"/>
    <w:rsid w:val="00AE6B4B"/>
    <w:rsid w:val="00AF200C"/>
    <w:rsid w:val="00AF7CF9"/>
    <w:rsid w:val="00B14CE2"/>
    <w:rsid w:val="00B275FA"/>
    <w:rsid w:val="00B37D99"/>
    <w:rsid w:val="00B37F68"/>
    <w:rsid w:val="00B4625B"/>
    <w:rsid w:val="00B60B6D"/>
    <w:rsid w:val="00B64DD8"/>
    <w:rsid w:val="00B70FC0"/>
    <w:rsid w:val="00B72568"/>
    <w:rsid w:val="00B729EE"/>
    <w:rsid w:val="00B73754"/>
    <w:rsid w:val="00B75AF7"/>
    <w:rsid w:val="00B77B90"/>
    <w:rsid w:val="00B80B1E"/>
    <w:rsid w:val="00B82734"/>
    <w:rsid w:val="00B8280B"/>
    <w:rsid w:val="00B8351D"/>
    <w:rsid w:val="00BB1783"/>
    <w:rsid w:val="00BB7DC6"/>
    <w:rsid w:val="00BC6B48"/>
    <w:rsid w:val="00BC7CA2"/>
    <w:rsid w:val="00BD622B"/>
    <w:rsid w:val="00BD661B"/>
    <w:rsid w:val="00BE2EBF"/>
    <w:rsid w:val="00BF1140"/>
    <w:rsid w:val="00BF515D"/>
    <w:rsid w:val="00C02730"/>
    <w:rsid w:val="00C11E36"/>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D2B50"/>
    <w:rsid w:val="00CE1DD4"/>
    <w:rsid w:val="00CE213B"/>
    <w:rsid w:val="00CE5644"/>
    <w:rsid w:val="00CF51EB"/>
    <w:rsid w:val="00CF58E3"/>
    <w:rsid w:val="00D0150B"/>
    <w:rsid w:val="00D01EDE"/>
    <w:rsid w:val="00D11CDE"/>
    <w:rsid w:val="00D13747"/>
    <w:rsid w:val="00D13C9F"/>
    <w:rsid w:val="00D14445"/>
    <w:rsid w:val="00D30A07"/>
    <w:rsid w:val="00D3253C"/>
    <w:rsid w:val="00D43692"/>
    <w:rsid w:val="00D43999"/>
    <w:rsid w:val="00D44E3B"/>
    <w:rsid w:val="00D45273"/>
    <w:rsid w:val="00D52E56"/>
    <w:rsid w:val="00D64C8E"/>
    <w:rsid w:val="00D70F88"/>
    <w:rsid w:val="00D76342"/>
    <w:rsid w:val="00D86B58"/>
    <w:rsid w:val="00DA0BEF"/>
    <w:rsid w:val="00DB3C61"/>
    <w:rsid w:val="00DD09B1"/>
    <w:rsid w:val="00DD301F"/>
    <w:rsid w:val="00DD6850"/>
    <w:rsid w:val="00DD7439"/>
    <w:rsid w:val="00DE1763"/>
    <w:rsid w:val="00DE6132"/>
    <w:rsid w:val="00DF19F5"/>
    <w:rsid w:val="00DF43C1"/>
    <w:rsid w:val="00E07862"/>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70BF"/>
    <w:rsid w:val="00EA40BA"/>
    <w:rsid w:val="00EC1D87"/>
    <w:rsid w:val="00EC4AFA"/>
    <w:rsid w:val="00EC63C4"/>
    <w:rsid w:val="00ED35EF"/>
    <w:rsid w:val="00ED388A"/>
    <w:rsid w:val="00ED4347"/>
    <w:rsid w:val="00ED6E77"/>
    <w:rsid w:val="00EE3E0A"/>
    <w:rsid w:val="00EE5771"/>
    <w:rsid w:val="00EE7378"/>
    <w:rsid w:val="00EF584F"/>
    <w:rsid w:val="00F2301F"/>
    <w:rsid w:val="00F308CF"/>
    <w:rsid w:val="00F32051"/>
    <w:rsid w:val="00F369FF"/>
    <w:rsid w:val="00F437C1"/>
    <w:rsid w:val="00F46602"/>
    <w:rsid w:val="00F51CAB"/>
    <w:rsid w:val="00F51EE9"/>
    <w:rsid w:val="00F805D0"/>
    <w:rsid w:val="00F827A5"/>
    <w:rsid w:val="00FA6C9F"/>
    <w:rsid w:val="00FB32DA"/>
    <w:rsid w:val="00FC189E"/>
    <w:rsid w:val="00FD455F"/>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7926-18AD-409B-BE7D-AD9F929A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3</TotalTime>
  <Pages>1</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13897</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7</cp:revision>
  <cp:lastPrinted>2021-09-27T07:14:00Z</cp:lastPrinted>
  <dcterms:created xsi:type="dcterms:W3CDTF">2022-11-07T09:38:00Z</dcterms:created>
  <dcterms:modified xsi:type="dcterms:W3CDTF">2022-11-23T10:58:00Z</dcterms:modified>
  <cp:category>Template</cp:category>
</cp:coreProperties>
</file>